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D0043" w14:textId="7964B0C7" w:rsidR="00E708E0" w:rsidRPr="00E12DF7" w:rsidRDefault="0008429D" w:rsidP="001D4207">
      <w:pPr>
        <w:spacing w:after="0" w:line="240" w:lineRule="auto"/>
        <w:ind w:firstLine="709"/>
        <w:contextualSpacing/>
        <w:rPr>
          <w:rFonts w:ascii="Times New Roman" w:eastAsia="Times New Roman" w:hAnsi="Times New Roman"/>
          <w:sz w:val="28"/>
          <w:szCs w:val="28"/>
          <w:lang w:eastAsia="ru-RU"/>
        </w:rPr>
      </w:pPr>
      <w:r w:rsidRPr="00BF5D1E">
        <w:rPr>
          <w:rFonts w:ascii="Times New Roman" w:eastAsia="Times New Roman" w:hAnsi="Times New Roman"/>
          <w:sz w:val="28"/>
          <w:szCs w:val="28"/>
          <w:highlight w:val="yellow"/>
          <w:lang w:eastAsia="ru-RU"/>
        </w:rPr>
        <w:t>УД</w:t>
      </w:r>
      <w:r w:rsidR="003C67D6" w:rsidRPr="00BF5D1E">
        <w:rPr>
          <w:rFonts w:ascii="Times New Roman" w:eastAsia="Times New Roman" w:hAnsi="Times New Roman"/>
          <w:sz w:val="28"/>
          <w:szCs w:val="28"/>
          <w:highlight w:val="yellow"/>
          <w:lang w:eastAsia="ru-RU"/>
        </w:rPr>
        <w:t>К</w:t>
      </w:r>
      <w:r w:rsidR="008F6EBF" w:rsidRPr="00BF5D1E">
        <w:rPr>
          <w:rFonts w:ascii="Times New Roman" w:eastAsia="Times New Roman" w:hAnsi="Times New Roman"/>
          <w:sz w:val="28"/>
          <w:szCs w:val="28"/>
          <w:highlight w:val="yellow"/>
          <w:lang w:eastAsia="ru-RU"/>
        </w:rPr>
        <w:t xml:space="preserve"> </w:t>
      </w:r>
      <w:r w:rsidR="00BF5D1E" w:rsidRPr="00BF5D1E">
        <w:rPr>
          <w:rFonts w:ascii="Times New Roman" w:hAnsi="Times New Roman"/>
          <w:sz w:val="28"/>
          <w:szCs w:val="28"/>
          <w:highlight w:val="yellow"/>
        </w:rPr>
        <w:t>664.664:633.11</w:t>
      </w:r>
    </w:p>
    <w:p w14:paraId="614FEF91" w14:textId="79C9AAFC" w:rsidR="003C67D6" w:rsidRDefault="00382E2E" w:rsidP="009C6488">
      <w:pPr>
        <w:spacing w:after="0" w:line="240" w:lineRule="auto"/>
        <w:ind w:firstLine="709"/>
        <w:contextualSpacing/>
        <w:jc w:val="center"/>
        <w:rPr>
          <w:rFonts w:ascii="Times New Roman" w:eastAsia="Times New Roman" w:hAnsi="Times New Roman"/>
          <w:b/>
          <w:caps/>
          <w:sz w:val="24"/>
          <w:szCs w:val="24"/>
          <w:lang w:eastAsia="ru-RU"/>
        </w:rPr>
      </w:pPr>
      <w:r w:rsidRPr="00BA4371">
        <w:rPr>
          <w:rFonts w:ascii="Times New Roman" w:eastAsia="Times New Roman" w:hAnsi="Times New Roman"/>
          <w:b/>
          <w:caps/>
          <w:sz w:val="24"/>
          <w:szCs w:val="24"/>
          <w:lang w:eastAsia="ru-RU"/>
        </w:rPr>
        <w:t>ТЕХНОЛОГИЧЕСКИЕ СВОЙСТВА ЗЕРНА ТРИТИКАЛЕ КАЗАХ</w:t>
      </w:r>
      <w:r w:rsidR="00EB384D" w:rsidRPr="00BA4371">
        <w:rPr>
          <w:rFonts w:ascii="Times New Roman" w:eastAsia="Times New Roman" w:hAnsi="Times New Roman"/>
          <w:b/>
          <w:caps/>
          <w:sz w:val="24"/>
          <w:szCs w:val="24"/>
          <w:lang w:eastAsia="ru-RU"/>
        </w:rPr>
        <w:t>С</w:t>
      </w:r>
      <w:r w:rsidRPr="00BA4371">
        <w:rPr>
          <w:rFonts w:ascii="Times New Roman" w:eastAsia="Times New Roman" w:hAnsi="Times New Roman"/>
          <w:b/>
          <w:caps/>
          <w:sz w:val="24"/>
          <w:szCs w:val="24"/>
          <w:lang w:eastAsia="ru-RU"/>
        </w:rPr>
        <w:t>ТАНСКОЙ СЕЛЕКЦИИ</w:t>
      </w:r>
      <w:r w:rsidR="00D7376F" w:rsidRPr="00BA4371">
        <w:rPr>
          <w:rFonts w:ascii="Times New Roman" w:eastAsia="Times New Roman" w:hAnsi="Times New Roman"/>
          <w:b/>
          <w:caps/>
          <w:sz w:val="24"/>
          <w:szCs w:val="24"/>
          <w:lang w:eastAsia="ru-RU"/>
        </w:rPr>
        <w:t xml:space="preserve"> продовольственного назначения</w:t>
      </w:r>
    </w:p>
    <w:p w14:paraId="52A676B9" w14:textId="77777777" w:rsidR="00B05B26" w:rsidRPr="00BA4371" w:rsidRDefault="00B05B26" w:rsidP="001D4207">
      <w:pPr>
        <w:spacing w:after="0" w:line="240" w:lineRule="auto"/>
        <w:ind w:firstLine="709"/>
        <w:contextualSpacing/>
        <w:jc w:val="center"/>
        <w:rPr>
          <w:rFonts w:ascii="Times New Roman" w:eastAsia="Times New Roman" w:hAnsi="Times New Roman"/>
          <w:b/>
          <w:caps/>
          <w:sz w:val="24"/>
          <w:szCs w:val="24"/>
          <w:lang w:eastAsia="ru-RU"/>
        </w:rPr>
      </w:pPr>
    </w:p>
    <w:p w14:paraId="57258A5F" w14:textId="77777777" w:rsidR="00852F18" w:rsidRPr="00243402" w:rsidRDefault="00F647BD" w:rsidP="001D4207">
      <w:pPr>
        <w:spacing w:after="0" w:line="240" w:lineRule="auto"/>
        <w:ind w:firstLine="709"/>
        <w:contextualSpacing/>
        <w:jc w:val="right"/>
        <w:rPr>
          <w:rFonts w:ascii="Times New Roman" w:hAnsi="Times New Roman"/>
          <w:b/>
          <w:sz w:val="24"/>
          <w:szCs w:val="24"/>
          <w:lang w:val="kk-KZ"/>
        </w:rPr>
      </w:pPr>
      <w:r w:rsidRPr="00243402">
        <w:rPr>
          <w:rFonts w:ascii="Times New Roman" w:hAnsi="Times New Roman"/>
          <w:b/>
          <w:sz w:val="24"/>
          <w:szCs w:val="24"/>
          <w:lang w:val="kk-KZ"/>
        </w:rPr>
        <w:t>Абуова</w:t>
      </w:r>
      <w:r w:rsidR="00852F18" w:rsidRPr="00243402">
        <w:rPr>
          <w:rFonts w:ascii="Times New Roman" w:hAnsi="Times New Roman"/>
          <w:b/>
          <w:sz w:val="24"/>
          <w:szCs w:val="24"/>
          <w:lang w:val="kk-KZ"/>
        </w:rPr>
        <w:t xml:space="preserve"> Алтынай Бурхатовна</w:t>
      </w:r>
    </w:p>
    <w:p w14:paraId="563A3F51" w14:textId="77777777" w:rsidR="005275A5" w:rsidRDefault="005275A5" w:rsidP="001D4207">
      <w:pPr>
        <w:spacing w:after="0" w:line="240" w:lineRule="auto"/>
        <w:ind w:firstLine="709"/>
        <w:contextualSpacing/>
        <w:jc w:val="right"/>
        <w:rPr>
          <w:rFonts w:ascii="Times New Roman" w:hAnsi="Times New Roman"/>
          <w:bCs/>
          <w:i/>
          <w:color w:val="111111"/>
          <w:shd w:val="clear" w:color="auto" w:fill="FFFFFF"/>
          <w:lang w:val="kk-KZ"/>
        </w:rPr>
      </w:pPr>
      <w:r w:rsidRPr="005275A5">
        <w:rPr>
          <w:rFonts w:ascii="Times New Roman" w:eastAsia="Times New Roman" w:hAnsi="Times New Roman"/>
          <w:i/>
          <w:lang w:val="kk-KZ" w:eastAsia="ar-SA"/>
        </w:rPr>
        <w:t>ТОО«</w:t>
      </w:r>
      <w:r w:rsidRPr="005275A5">
        <w:rPr>
          <w:rFonts w:ascii="Times New Roman" w:hAnsi="Times New Roman"/>
          <w:bCs/>
          <w:i/>
          <w:color w:val="111111"/>
          <w:shd w:val="clear" w:color="auto" w:fill="FFFFFF"/>
          <w:lang w:val="kk-KZ"/>
        </w:rPr>
        <w:t>Казахский научно-исследовательский институт пищевой и п</w:t>
      </w:r>
      <w:r>
        <w:rPr>
          <w:rFonts w:ascii="Times New Roman" w:hAnsi="Times New Roman"/>
          <w:bCs/>
          <w:i/>
          <w:color w:val="111111"/>
          <w:shd w:val="clear" w:color="auto" w:fill="FFFFFF"/>
          <w:lang w:val="kk-KZ"/>
        </w:rPr>
        <w:t>ерерабатывающей промышленности»</w:t>
      </w:r>
    </w:p>
    <w:p w14:paraId="139BFA58" w14:textId="77777777" w:rsidR="00852F18" w:rsidRDefault="005275A5" w:rsidP="001D4207">
      <w:pPr>
        <w:spacing w:after="0" w:line="240" w:lineRule="auto"/>
        <w:ind w:firstLine="709"/>
        <w:contextualSpacing/>
        <w:jc w:val="right"/>
        <w:rPr>
          <w:rFonts w:ascii="Times New Roman" w:hAnsi="Times New Roman"/>
          <w:bCs/>
          <w:i/>
          <w:color w:val="111111"/>
          <w:shd w:val="clear" w:color="auto" w:fill="FFFFFF"/>
        </w:rPr>
      </w:pPr>
      <w:r>
        <w:rPr>
          <w:rFonts w:ascii="Times New Roman" w:hAnsi="Times New Roman"/>
          <w:bCs/>
          <w:i/>
          <w:color w:val="111111"/>
          <w:shd w:val="clear" w:color="auto" w:fill="FFFFFF"/>
          <w:lang w:val="kk-KZ"/>
        </w:rPr>
        <w:t xml:space="preserve">Адрес:050060, </w:t>
      </w:r>
      <w:r w:rsidRPr="005275A5">
        <w:rPr>
          <w:rFonts w:ascii="Times New Roman" w:hAnsi="Times New Roman"/>
          <w:bCs/>
          <w:i/>
          <w:color w:val="111111"/>
          <w:shd w:val="clear" w:color="auto" w:fill="FFFFFF"/>
          <w:lang w:val="kk-KZ"/>
        </w:rPr>
        <w:t>Алматы</w:t>
      </w:r>
      <w:r w:rsidRPr="005275A5">
        <w:rPr>
          <w:rFonts w:ascii="Times New Roman" w:hAnsi="Times New Roman"/>
          <w:bCs/>
          <w:i/>
          <w:color w:val="111111"/>
          <w:shd w:val="clear" w:color="auto" w:fill="FFFFFF"/>
        </w:rPr>
        <w:t xml:space="preserve">, </w:t>
      </w:r>
      <w:r>
        <w:rPr>
          <w:rFonts w:ascii="Times New Roman" w:hAnsi="Times New Roman"/>
          <w:bCs/>
          <w:i/>
          <w:color w:val="111111"/>
          <w:shd w:val="clear" w:color="auto" w:fill="FFFFFF"/>
        </w:rPr>
        <w:t>ул. Гагарина,238Г</w:t>
      </w:r>
    </w:p>
    <w:p w14:paraId="61DFB55E" w14:textId="27E549AF" w:rsidR="005275A5" w:rsidRPr="003D1FD5" w:rsidRDefault="005275A5" w:rsidP="001D4207">
      <w:pPr>
        <w:spacing w:after="0" w:line="240" w:lineRule="auto"/>
        <w:ind w:firstLine="709"/>
        <w:contextualSpacing/>
        <w:jc w:val="right"/>
        <w:rPr>
          <w:rFonts w:ascii="Times New Roman" w:hAnsi="Times New Roman"/>
          <w:bCs/>
          <w:i/>
        </w:rPr>
      </w:pPr>
      <w:r w:rsidRPr="005275A5">
        <w:rPr>
          <w:rFonts w:ascii="Times New Roman" w:hAnsi="Times New Roman"/>
          <w:bCs/>
          <w:i/>
          <w:lang w:val="en-US"/>
        </w:rPr>
        <w:t>E</w:t>
      </w:r>
      <w:r w:rsidRPr="003D1FD5">
        <w:rPr>
          <w:rFonts w:ascii="Times New Roman" w:hAnsi="Times New Roman"/>
          <w:bCs/>
          <w:i/>
        </w:rPr>
        <w:t>-</w:t>
      </w:r>
      <w:r w:rsidRPr="005275A5">
        <w:rPr>
          <w:rFonts w:ascii="Times New Roman" w:hAnsi="Times New Roman"/>
          <w:bCs/>
          <w:i/>
          <w:lang w:val="en-US"/>
        </w:rPr>
        <w:t>mail</w:t>
      </w:r>
      <w:r w:rsidRPr="003D1FD5">
        <w:rPr>
          <w:rFonts w:ascii="Times New Roman" w:hAnsi="Times New Roman"/>
          <w:bCs/>
          <w:i/>
        </w:rPr>
        <w:t xml:space="preserve">: </w:t>
      </w:r>
      <w:hyperlink r:id="rId6" w:history="1">
        <w:r w:rsidR="009C6488" w:rsidRPr="00A06578">
          <w:rPr>
            <w:rStyle w:val="aa"/>
            <w:rFonts w:ascii="Times New Roman" w:hAnsi="Times New Roman"/>
            <w:bCs/>
            <w:i/>
            <w:lang w:val="en-US"/>
          </w:rPr>
          <w:t>a</w:t>
        </w:r>
        <w:r w:rsidR="009C6488" w:rsidRPr="003D1FD5">
          <w:rPr>
            <w:rStyle w:val="aa"/>
            <w:rFonts w:ascii="Times New Roman" w:hAnsi="Times New Roman"/>
            <w:bCs/>
            <w:i/>
          </w:rPr>
          <w:t>.</w:t>
        </w:r>
        <w:r w:rsidR="009C6488" w:rsidRPr="00A06578">
          <w:rPr>
            <w:rStyle w:val="aa"/>
            <w:rFonts w:ascii="Times New Roman" w:hAnsi="Times New Roman"/>
            <w:bCs/>
            <w:i/>
            <w:lang w:val="en-US"/>
          </w:rPr>
          <w:t>abuova</w:t>
        </w:r>
        <w:r w:rsidR="009C6488" w:rsidRPr="003D1FD5">
          <w:rPr>
            <w:rStyle w:val="aa"/>
            <w:rFonts w:ascii="Times New Roman" w:hAnsi="Times New Roman"/>
            <w:bCs/>
            <w:i/>
          </w:rPr>
          <w:t>@</w:t>
        </w:r>
        <w:r w:rsidR="009C6488" w:rsidRPr="00A06578">
          <w:rPr>
            <w:rStyle w:val="aa"/>
            <w:rFonts w:ascii="Times New Roman" w:hAnsi="Times New Roman"/>
            <w:bCs/>
            <w:i/>
            <w:lang w:val="en-US"/>
          </w:rPr>
          <w:t>rpf</w:t>
        </w:r>
        <w:r w:rsidR="009C6488" w:rsidRPr="003D1FD5">
          <w:rPr>
            <w:rStyle w:val="aa"/>
            <w:rFonts w:ascii="Times New Roman" w:hAnsi="Times New Roman"/>
            <w:bCs/>
            <w:i/>
          </w:rPr>
          <w:t>.</w:t>
        </w:r>
        <w:proofErr w:type="spellStart"/>
        <w:r w:rsidR="009C6488" w:rsidRPr="00A06578">
          <w:rPr>
            <w:rStyle w:val="aa"/>
            <w:rFonts w:ascii="Times New Roman" w:hAnsi="Times New Roman"/>
            <w:bCs/>
            <w:i/>
            <w:lang w:val="en-US"/>
          </w:rPr>
          <w:t>kz</w:t>
        </w:r>
        <w:proofErr w:type="spellEnd"/>
      </w:hyperlink>
    </w:p>
    <w:p w14:paraId="48B18DFE" w14:textId="77777777" w:rsidR="009C6488" w:rsidRPr="003D1FD5" w:rsidRDefault="009C6488" w:rsidP="001D4207">
      <w:pPr>
        <w:spacing w:after="0" w:line="240" w:lineRule="auto"/>
        <w:ind w:firstLine="709"/>
        <w:contextualSpacing/>
        <w:jc w:val="right"/>
        <w:rPr>
          <w:rFonts w:ascii="Times New Roman" w:hAnsi="Times New Roman"/>
          <w:i/>
        </w:rPr>
      </w:pPr>
    </w:p>
    <w:p w14:paraId="5E3DC837" w14:textId="59BA2807" w:rsidR="00852F18" w:rsidRPr="00243402" w:rsidRDefault="00E21AA0" w:rsidP="001D4207">
      <w:pPr>
        <w:spacing w:after="0" w:line="240" w:lineRule="auto"/>
        <w:ind w:firstLine="709"/>
        <w:contextualSpacing/>
        <w:jc w:val="right"/>
        <w:rPr>
          <w:rFonts w:ascii="Times New Roman" w:hAnsi="Times New Roman"/>
          <w:b/>
          <w:sz w:val="24"/>
          <w:szCs w:val="24"/>
          <w:lang w:val="kk-KZ"/>
        </w:rPr>
      </w:pPr>
      <w:r w:rsidRPr="00243402">
        <w:rPr>
          <w:rFonts w:ascii="Times New Roman" w:hAnsi="Times New Roman"/>
          <w:b/>
          <w:sz w:val="24"/>
          <w:szCs w:val="24"/>
          <w:lang w:val="kk-KZ"/>
        </w:rPr>
        <w:t>Умиралиева Л</w:t>
      </w:r>
      <w:r w:rsidR="0007190A">
        <w:rPr>
          <w:rFonts w:ascii="Times New Roman" w:hAnsi="Times New Roman"/>
          <w:b/>
          <w:sz w:val="24"/>
          <w:szCs w:val="24"/>
          <w:lang w:val="kk-KZ"/>
        </w:rPr>
        <w:t>а</w:t>
      </w:r>
      <w:r w:rsidR="00852F18" w:rsidRPr="00243402">
        <w:rPr>
          <w:rFonts w:ascii="Times New Roman" w:hAnsi="Times New Roman"/>
          <w:b/>
          <w:sz w:val="24"/>
          <w:szCs w:val="24"/>
          <w:lang w:val="kk-KZ"/>
        </w:rPr>
        <w:t>зат Бекеновна</w:t>
      </w:r>
    </w:p>
    <w:p w14:paraId="0336C37F" w14:textId="77777777" w:rsidR="005275A5" w:rsidRDefault="005275A5" w:rsidP="001D4207">
      <w:pPr>
        <w:spacing w:after="0" w:line="240" w:lineRule="auto"/>
        <w:ind w:firstLine="709"/>
        <w:contextualSpacing/>
        <w:jc w:val="right"/>
        <w:rPr>
          <w:rFonts w:ascii="Times New Roman" w:hAnsi="Times New Roman"/>
          <w:bCs/>
          <w:i/>
          <w:color w:val="111111"/>
          <w:shd w:val="clear" w:color="auto" w:fill="FFFFFF"/>
          <w:lang w:val="kk-KZ"/>
        </w:rPr>
      </w:pPr>
      <w:r w:rsidRPr="005275A5">
        <w:rPr>
          <w:rFonts w:ascii="Times New Roman" w:eastAsia="Times New Roman" w:hAnsi="Times New Roman"/>
          <w:i/>
          <w:lang w:val="kk-KZ" w:eastAsia="ar-SA"/>
        </w:rPr>
        <w:t>ТОО«</w:t>
      </w:r>
      <w:r w:rsidRPr="005275A5">
        <w:rPr>
          <w:rFonts w:ascii="Times New Roman" w:hAnsi="Times New Roman"/>
          <w:bCs/>
          <w:i/>
          <w:color w:val="111111"/>
          <w:shd w:val="clear" w:color="auto" w:fill="FFFFFF"/>
          <w:lang w:val="kk-KZ"/>
        </w:rPr>
        <w:t>Казахский научно-исследовательский институт пищевой и п</w:t>
      </w:r>
      <w:r>
        <w:rPr>
          <w:rFonts w:ascii="Times New Roman" w:hAnsi="Times New Roman"/>
          <w:bCs/>
          <w:i/>
          <w:color w:val="111111"/>
          <w:shd w:val="clear" w:color="auto" w:fill="FFFFFF"/>
          <w:lang w:val="kk-KZ"/>
        </w:rPr>
        <w:t>ерерабатывающей промышленности»</w:t>
      </w:r>
    </w:p>
    <w:p w14:paraId="66F6869F" w14:textId="77777777" w:rsidR="005275A5" w:rsidRDefault="005275A5" w:rsidP="001D4207">
      <w:pPr>
        <w:spacing w:after="0" w:line="240" w:lineRule="auto"/>
        <w:ind w:firstLine="709"/>
        <w:contextualSpacing/>
        <w:jc w:val="right"/>
        <w:rPr>
          <w:rFonts w:ascii="Times New Roman" w:hAnsi="Times New Roman"/>
          <w:bCs/>
          <w:i/>
          <w:color w:val="111111"/>
          <w:shd w:val="clear" w:color="auto" w:fill="FFFFFF"/>
        </w:rPr>
      </w:pPr>
      <w:r>
        <w:rPr>
          <w:rFonts w:ascii="Times New Roman" w:hAnsi="Times New Roman"/>
          <w:bCs/>
          <w:i/>
          <w:color w:val="111111"/>
          <w:shd w:val="clear" w:color="auto" w:fill="FFFFFF"/>
          <w:lang w:val="kk-KZ"/>
        </w:rPr>
        <w:t xml:space="preserve">Адрес:050060, </w:t>
      </w:r>
      <w:r w:rsidRPr="005275A5">
        <w:rPr>
          <w:rFonts w:ascii="Times New Roman" w:hAnsi="Times New Roman"/>
          <w:bCs/>
          <w:i/>
          <w:color w:val="111111"/>
          <w:shd w:val="clear" w:color="auto" w:fill="FFFFFF"/>
          <w:lang w:val="kk-KZ"/>
        </w:rPr>
        <w:t>Алматы</w:t>
      </w:r>
      <w:r w:rsidRPr="005275A5">
        <w:rPr>
          <w:rFonts w:ascii="Times New Roman" w:hAnsi="Times New Roman"/>
          <w:bCs/>
          <w:i/>
          <w:color w:val="111111"/>
          <w:shd w:val="clear" w:color="auto" w:fill="FFFFFF"/>
        </w:rPr>
        <w:t xml:space="preserve">, </w:t>
      </w:r>
      <w:r>
        <w:rPr>
          <w:rFonts w:ascii="Times New Roman" w:hAnsi="Times New Roman"/>
          <w:bCs/>
          <w:i/>
          <w:color w:val="111111"/>
          <w:shd w:val="clear" w:color="auto" w:fill="FFFFFF"/>
        </w:rPr>
        <w:t>ул. Гагарина,238Г</w:t>
      </w:r>
    </w:p>
    <w:p w14:paraId="1A977767" w14:textId="77777777" w:rsidR="005275A5" w:rsidRPr="00790695" w:rsidRDefault="005275A5" w:rsidP="001D4207">
      <w:pPr>
        <w:spacing w:after="0" w:line="240" w:lineRule="auto"/>
        <w:ind w:firstLine="709"/>
        <w:contextualSpacing/>
        <w:jc w:val="right"/>
        <w:rPr>
          <w:rFonts w:ascii="Times New Roman" w:hAnsi="Times New Roman"/>
          <w:i/>
        </w:rPr>
      </w:pPr>
      <w:r w:rsidRPr="005275A5">
        <w:rPr>
          <w:rFonts w:ascii="Times New Roman" w:hAnsi="Times New Roman"/>
          <w:bCs/>
          <w:i/>
          <w:lang w:val="en-US"/>
        </w:rPr>
        <w:t>E</w:t>
      </w:r>
      <w:r w:rsidRPr="00790695">
        <w:rPr>
          <w:rFonts w:ascii="Times New Roman" w:hAnsi="Times New Roman"/>
          <w:bCs/>
          <w:i/>
        </w:rPr>
        <w:t>-</w:t>
      </w:r>
      <w:r w:rsidRPr="005275A5">
        <w:rPr>
          <w:rFonts w:ascii="Times New Roman" w:hAnsi="Times New Roman"/>
          <w:bCs/>
          <w:i/>
          <w:lang w:val="en-US"/>
        </w:rPr>
        <w:t>mail</w:t>
      </w:r>
      <w:r w:rsidRPr="00790695">
        <w:rPr>
          <w:rFonts w:ascii="Times New Roman" w:hAnsi="Times New Roman"/>
          <w:bCs/>
          <w:i/>
        </w:rPr>
        <w:t xml:space="preserve">: </w:t>
      </w:r>
      <w:r w:rsidR="00E21AA0" w:rsidRPr="00E21AA0">
        <w:rPr>
          <w:rFonts w:ascii="Times New Roman" w:hAnsi="Times New Roman"/>
          <w:bCs/>
          <w:i/>
          <w:lang w:val="en-US"/>
        </w:rPr>
        <w:t>l</w:t>
      </w:r>
      <w:r w:rsidR="00E21AA0" w:rsidRPr="00790695">
        <w:rPr>
          <w:rFonts w:ascii="Times New Roman" w:hAnsi="Times New Roman"/>
          <w:bCs/>
          <w:i/>
        </w:rPr>
        <w:t>.</w:t>
      </w:r>
      <w:proofErr w:type="spellStart"/>
      <w:r w:rsidR="00E21AA0" w:rsidRPr="00E21AA0">
        <w:rPr>
          <w:rFonts w:ascii="Times New Roman" w:hAnsi="Times New Roman"/>
          <w:bCs/>
          <w:i/>
          <w:lang w:val="en-US"/>
        </w:rPr>
        <w:t>umiraliyeva</w:t>
      </w:r>
      <w:proofErr w:type="spellEnd"/>
      <w:r w:rsidR="00E21AA0" w:rsidRPr="00790695">
        <w:rPr>
          <w:rFonts w:ascii="Times New Roman" w:hAnsi="Times New Roman"/>
          <w:bCs/>
          <w:i/>
        </w:rPr>
        <w:t>@</w:t>
      </w:r>
      <w:proofErr w:type="spellStart"/>
      <w:r w:rsidR="00E21AA0" w:rsidRPr="00E21AA0">
        <w:rPr>
          <w:rFonts w:ascii="Times New Roman" w:hAnsi="Times New Roman"/>
          <w:bCs/>
          <w:i/>
          <w:lang w:val="en-US"/>
        </w:rPr>
        <w:t>rpf</w:t>
      </w:r>
      <w:proofErr w:type="spellEnd"/>
      <w:r w:rsidR="00E21AA0" w:rsidRPr="00790695">
        <w:rPr>
          <w:rFonts w:ascii="Times New Roman" w:hAnsi="Times New Roman"/>
          <w:bCs/>
          <w:i/>
        </w:rPr>
        <w:t>.</w:t>
      </w:r>
      <w:proofErr w:type="spellStart"/>
      <w:r w:rsidR="00E21AA0" w:rsidRPr="00E21AA0">
        <w:rPr>
          <w:rFonts w:ascii="Times New Roman" w:hAnsi="Times New Roman"/>
          <w:bCs/>
          <w:i/>
          <w:lang w:val="en-US"/>
        </w:rPr>
        <w:t>kz</w:t>
      </w:r>
      <w:proofErr w:type="spellEnd"/>
    </w:p>
    <w:p w14:paraId="3FCC7BA4" w14:textId="77777777" w:rsidR="005275A5" w:rsidRPr="00790695" w:rsidRDefault="005275A5" w:rsidP="001D4207">
      <w:pPr>
        <w:spacing w:after="0" w:line="240" w:lineRule="auto"/>
        <w:ind w:firstLine="709"/>
        <w:contextualSpacing/>
        <w:jc w:val="right"/>
        <w:rPr>
          <w:rFonts w:ascii="Times New Roman" w:hAnsi="Times New Roman"/>
          <w:sz w:val="28"/>
          <w:szCs w:val="28"/>
        </w:rPr>
      </w:pPr>
    </w:p>
    <w:p w14:paraId="22B01886" w14:textId="77777777" w:rsidR="00852F18" w:rsidRPr="00243402" w:rsidRDefault="00813AA5" w:rsidP="001D4207">
      <w:pPr>
        <w:spacing w:after="0" w:line="240" w:lineRule="auto"/>
        <w:ind w:firstLine="709"/>
        <w:contextualSpacing/>
        <w:jc w:val="right"/>
        <w:rPr>
          <w:rFonts w:ascii="Times New Roman" w:hAnsi="Times New Roman"/>
          <w:b/>
          <w:sz w:val="24"/>
          <w:szCs w:val="24"/>
          <w:lang w:val="kk-KZ"/>
        </w:rPr>
      </w:pPr>
      <w:r w:rsidRPr="00243402">
        <w:rPr>
          <w:rFonts w:ascii="Times New Roman" w:hAnsi="Times New Roman"/>
          <w:b/>
          <w:sz w:val="24"/>
          <w:szCs w:val="24"/>
          <w:lang w:val="kk-KZ"/>
        </w:rPr>
        <w:t xml:space="preserve">Исабекова </w:t>
      </w:r>
      <w:r w:rsidR="005275A5" w:rsidRPr="00243402">
        <w:rPr>
          <w:rFonts w:ascii="Times New Roman" w:hAnsi="Times New Roman"/>
          <w:b/>
          <w:sz w:val="24"/>
          <w:szCs w:val="24"/>
          <w:lang w:val="kk-KZ"/>
        </w:rPr>
        <w:t>Молдир</w:t>
      </w:r>
      <w:r w:rsidR="00790695" w:rsidRPr="00243402">
        <w:rPr>
          <w:rFonts w:ascii="Times New Roman" w:hAnsi="Times New Roman"/>
          <w:b/>
          <w:sz w:val="24"/>
          <w:szCs w:val="24"/>
          <w:lang w:val="kk-KZ"/>
        </w:rPr>
        <w:t xml:space="preserve"> Сабиткызы</w:t>
      </w:r>
    </w:p>
    <w:p w14:paraId="58A98D44" w14:textId="77777777" w:rsidR="00ED7E74" w:rsidRDefault="00ED7E74" w:rsidP="001D4207">
      <w:pPr>
        <w:spacing w:after="0" w:line="240" w:lineRule="auto"/>
        <w:ind w:firstLine="709"/>
        <w:contextualSpacing/>
        <w:jc w:val="right"/>
        <w:rPr>
          <w:rFonts w:ascii="Times New Roman" w:hAnsi="Times New Roman"/>
          <w:bCs/>
          <w:i/>
          <w:color w:val="111111"/>
          <w:shd w:val="clear" w:color="auto" w:fill="FFFFFF"/>
          <w:lang w:val="kk-KZ"/>
        </w:rPr>
      </w:pPr>
      <w:r w:rsidRPr="005275A5">
        <w:rPr>
          <w:rFonts w:ascii="Times New Roman" w:eastAsia="Times New Roman" w:hAnsi="Times New Roman"/>
          <w:i/>
          <w:lang w:val="kk-KZ" w:eastAsia="ar-SA"/>
        </w:rPr>
        <w:t>ТОО«</w:t>
      </w:r>
      <w:r w:rsidRPr="005275A5">
        <w:rPr>
          <w:rFonts w:ascii="Times New Roman" w:hAnsi="Times New Roman"/>
          <w:bCs/>
          <w:i/>
          <w:color w:val="111111"/>
          <w:shd w:val="clear" w:color="auto" w:fill="FFFFFF"/>
          <w:lang w:val="kk-KZ"/>
        </w:rPr>
        <w:t>Казахский научно-исследовательский институт пищевой и п</w:t>
      </w:r>
      <w:r>
        <w:rPr>
          <w:rFonts w:ascii="Times New Roman" w:hAnsi="Times New Roman"/>
          <w:bCs/>
          <w:i/>
          <w:color w:val="111111"/>
          <w:shd w:val="clear" w:color="auto" w:fill="FFFFFF"/>
          <w:lang w:val="kk-KZ"/>
        </w:rPr>
        <w:t>ерерабатывающей промышленности»</w:t>
      </w:r>
    </w:p>
    <w:p w14:paraId="7B9D5991" w14:textId="77777777" w:rsidR="00ED7E74" w:rsidRDefault="00ED7E74" w:rsidP="001D4207">
      <w:pPr>
        <w:spacing w:after="0" w:line="240" w:lineRule="auto"/>
        <w:ind w:firstLine="709"/>
        <w:contextualSpacing/>
        <w:jc w:val="right"/>
        <w:rPr>
          <w:rFonts w:ascii="Times New Roman" w:hAnsi="Times New Roman"/>
          <w:bCs/>
          <w:i/>
          <w:color w:val="111111"/>
          <w:shd w:val="clear" w:color="auto" w:fill="FFFFFF"/>
        </w:rPr>
      </w:pPr>
      <w:r>
        <w:rPr>
          <w:rFonts w:ascii="Times New Roman" w:hAnsi="Times New Roman"/>
          <w:bCs/>
          <w:i/>
          <w:color w:val="111111"/>
          <w:shd w:val="clear" w:color="auto" w:fill="FFFFFF"/>
          <w:lang w:val="kk-KZ"/>
        </w:rPr>
        <w:t xml:space="preserve">Адрес:050060, </w:t>
      </w:r>
      <w:r w:rsidRPr="005275A5">
        <w:rPr>
          <w:rFonts w:ascii="Times New Roman" w:hAnsi="Times New Roman"/>
          <w:bCs/>
          <w:i/>
          <w:color w:val="111111"/>
          <w:shd w:val="clear" w:color="auto" w:fill="FFFFFF"/>
          <w:lang w:val="kk-KZ"/>
        </w:rPr>
        <w:t>Алматы</w:t>
      </w:r>
      <w:r w:rsidRPr="005275A5">
        <w:rPr>
          <w:rFonts w:ascii="Times New Roman" w:hAnsi="Times New Roman"/>
          <w:bCs/>
          <w:i/>
          <w:color w:val="111111"/>
          <w:shd w:val="clear" w:color="auto" w:fill="FFFFFF"/>
        </w:rPr>
        <w:t xml:space="preserve">, </w:t>
      </w:r>
      <w:r>
        <w:rPr>
          <w:rFonts w:ascii="Times New Roman" w:hAnsi="Times New Roman"/>
          <w:bCs/>
          <w:i/>
          <w:color w:val="111111"/>
          <w:shd w:val="clear" w:color="auto" w:fill="FFFFFF"/>
        </w:rPr>
        <w:t>ул. Гагарина,238Г</w:t>
      </w:r>
    </w:p>
    <w:p w14:paraId="5E821725" w14:textId="77777777" w:rsidR="00ED7E74" w:rsidRPr="00975EA0" w:rsidRDefault="00ED7E74" w:rsidP="001D4207">
      <w:pPr>
        <w:spacing w:after="0" w:line="240" w:lineRule="auto"/>
        <w:ind w:firstLine="709"/>
        <w:contextualSpacing/>
        <w:jc w:val="right"/>
        <w:rPr>
          <w:rFonts w:ascii="Times New Roman" w:hAnsi="Times New Roman"/>
          <w:sz w:val="28"/>
          <w:szCs w:val="28"/>
          <w:vertAlign w:val="superscript"/>
        </w:rPr>
      </w:pPr>
      <w:r w:rsidRPr="005275A5">
        <w:rPr>
          <w:rFonts w:ascii="Times New Roman" w:hAnsi="Times New Roman"/>
          <w:bCs/>
          <w:i/>
          <w:lang w:val="en-US"/>
        </w:rPr>
        <w:t>E</w:t>
      </w:r>
      <w:r w:rsidRPr="00975EA0">
        <w:rPr>
          <w:rFonts w:ascii="Times New Roman" w:hAnsi="Times New Roman"/>
          <w:bCs/>
          <w:i/>
        </w:rPr>
        <w:t>-</w:t>
      </w:r>
      <w:r w:rsidRPr="005275A5">
        <w:rPr>
          <w:rFonts w:ascii="Times New Roman" w:hAnsi="Times New Roman"/>
          <w:bCs/>
          <w:i/>
          <w:lang w:val="en-US"/>
        </w:rPr>
        <w:t>mail</w:t>
      </w:r>
      <w:r w:rsidRPr="00975EA0">
        <w:rPr>
          <w:rFonts w:ascii="Times New Roman" w:hAnsi="Times New Roman"/>
          <w:bCs/>
          <w:i/>
        </w:rPr>
        <w:t>:</w:t>
      </w:r>
      <w:r w:rsidR="00813AA5" w:rsidRPr="00975EA0">
        <w:rPr>
          <w:rFonts w:ascii="Times New Roman" w:hAnsi="Times New Roman"/>
          <w:bCs/>
          <w:i/>
        </w:rPr>
        <w:t xml:space="preserve"> </w:t>
      </w:r>
      <w:proofErr w:type="spellStart"/>
      <w:r w:rsidR="00243402">
        <w:rPr>
          <w:rFonts w:ascii="Times New Roman" w:hAnsi="Times New Roman"/>
          <w:bCs/>
          <w:i/>
          <w:lang w:val="en-US"/>
        </w:rPr>
        <w:t>moli</w:t>
      </w:r>
      <w:r>
        <w:rPr>
          <w:rFonts w:ascii="Times New Roman" w:hAnsi="Times New Roman"/>
          <w:bCs/>
          <w:i/>
          <w:lang w:val="en-US"/>
        </w:rPr>
        <w:t>a</w:t>
      </w:r>
      <w:proofErr w:type="spellEnd"/>
      <w:r w:rsidRPr="00975EA0">
        <w:rPr>
          <w:rFonts w:ascii="Times New Roman" w:hAnsi="Times New Roman"/>
          <w:bCs/>
          <w:i/>
        </w:rPr>
        <w:t>_07@</w:t>
      </w:r>
      <w:r>
        <w:rPr>
          <w:rFonts w:ascii="Times New Roman" w:hAnsi="Times New Roman"/>
          <w:bCs/>
          <w:i/>
          <w:lang w:val="en-US"/>
        </w:rPr>
        <w:t>mail</w:t>
      </w:r>
      <w:r w:rsidRPr="00975EA0">
        <w:rPr>
          <w:rFonts w:ascii="Times New Roman" w:hAnsi="Times New Roman"/>
          <w:bCs/>
          <w:i/>
        </w:rPr>
        <w:t>.</w:t>
      </w:r>
      <w:proofErr w:type="spellStart"/>
      <w:r>
        <w:rPr>
          <w:rFonts w:ascii="Times New Roman" w:hAnsi="Times New Roman"/>
          <w:bCs/>
          <w:i/>
          <w:lang w:val="en-US"/>
        </w:rPr>
        <w:t>ru</w:t>
      </w:r>
      <w:proofErr w:type="spellEnd"/>
      <w:r w:rsidRPr="00ED7E74">
        <w:rPr>
          <w:rFonts w:ascii="Times New Roman" w:hAnsi="Times New Roman"/>
          <w:sz w:val="28"/>
          <w:szCs w:val="28"/>
          <w:vertAlign w:val="superscript"/>
          <w:lang w:val="kk-KZ"/>
        </w:rPr>
        <w:t xml:space="preserve"> </w:t>
      </w:r>
    </w:p>
    <w:p w14:paraId="3FBECFDE" w14:textId="6116B31D" w:rsidR="00BA4371" w:rsidRDefault="00BA4371" w:rsidP="001D4207">
      <w:pPr>
        <w:spacing w:after="0" w:line="240" w:lineRule="auto"/>
        <w:ind w:firstLine="709"/>
        <w:contextualSpacing/>
        <w:jc w:val="both"/>
        <w:rPr>
          <w:rFonts w:ascii="Times New Roman" w:hAnsi="Times New Roman"/>
          <w:sz w:val="28"/>
          <w:szCs w:val="28"/>
          <w:vertAlign w:val="superscript"/>
          <w:lang w:val="kk-KZ"/>
        </w:rPr>
      </w:pPr>
    </w:p>
    <w:p w14:paraId="569F1D13" w14:textId="33F09EB7" w:rsidR="000B1DB2" w:rsidRPr="001D4207" w:rsidRDefault="000B1DB2" w:rsidP="001D4207">
      <w:pPr>
        <w:shd w:val="clear" w:color="auto" w:fill="FFFFFF"/>
        <w:spacing w:after="0" w:line="240" w:lineRule="auto"/>
        <w:ind w:left="57" w:right="57"/>
        <w:contextualSpacing/>
        <w:jc w:val="both"/>
        <w:rPr>
          <w:rFonts w:ascii="Times New Roman" w:eastAsia="Times New Roman" w:hAnsi="Times New Roman"/>
          <w:sz w:val="24"/>
          <w:szCs w:val="24"/>
          <w:lang w:eastAsia="ru-RU"/>
        </w:rPr>
      </w:pPr>
      <w:r w:rsidRPr="001D4207">
        <w:rPr>
          <w:rFonts w:ascii="Times New Roman" w:hAnsi="Times New Roman"/>
          <w:bCs/>
          <w:sz w:val="24"/>
          <w:szCs w:val="24"/>
        </w:rPr>
        <w:t xml:space="preserve">В Казахстане селекция тритикале начата с 1970 года в </w:t>
      </w:r>
      <w:r w:rsidRPr="001D4207">
        <w:rPr>
          <w:rFonts w:ascii="Times New Roman" w:eastAsia="Times New Roman" w:hAnsi="Times New Roman"/>
          <w:color w:val="000000"/>
          <w:sz w:val="24"/>
          <w:szCs w:val="24"/>
          <w:lang w:eastAsia="ru-RU"/>
        </w:rPr>
        <w:t>Казахском научно-исследовательском институте земледелия и растениеводства</w:t>
      </w:r>
      <w:r w:rsidRPr="001D4207">
        <w:rPr>
          <w:rFonts w:ascii="Times New Roman" w:hAnsi="Times New Roman"/>
          <w:bCs/>
          <w:sz w:val="24"/>
          <w:szCs w:val="24"/>
        </w:rPr>
        <w:t xml:space="preserve"> (</w:t>
      </w:r>
      <w:proofErr w:type="spellStart"/>
      <w:r w:rsidRPr="001D4207">
        <w:rPr>
          <w:rFonts w:ascii="Times New Roman" w:hAnsi="Times New Roman"/>
          <w:bCs/>
          <w:sz w:val="24"/>
          <w:szCs w:val="24"/>
        </w:rPr>
        <w:t>КазНИИЗиР</w:t>
      </w:r>
      <w:proofErr w:type="spellEnd"/>
      <w:r w:rsidRPr="001D4207">
        <w:rPr>
          <w:rFonts w:ascii="Times New Roman" w:hAnsi="Times New Roman"/>
          <w:bCs/>
          <w:sz w:val="24"/>
          <w:szCs w:val="24"/>
        </w:rPr>
        <w:t xml:space="preserve">). </w:t>
      </w:r>
      <w:r w:rsidRPr="001D4207">
        <w:rPr>
          <w:rFonts w:ascii="Times New Roman" w:eastAsia="Times New Roman" w:hAnsi="Times New Roman"/>
          <w:bCs/>
          <w:color w:val="000000"/>
          <w:spacing w:val="-2"/>
          <w:sz w:val="24"/>
          <w:szCs w:val="24"/>
          <w:lang w:eastAsia="ru-RU"/>
        </w:rPr>
        <w:t>В республике тритикале выращиваются на небольших площадях, в основном на фураж и выведенные сорта передаются на государственное сортоиспытание, как кормового назначения.</w:t>
      </w:r>
      <w:r w:rsidRPr="001D4207">
        <w:rPr>
          <w:rFonts w:ascii="Times New Roman" w:eastAsia="Times New Roman" w:hAnsi="Times New Roman"/>
          <w:sz w:val="24"/>
          <w:szCs w:val="24"/>
          <w:lang w:eastAsia="ru-RU"/>
        </w:rPr>
        <w:t xml:space="preserve"> На сегодняшний день не в полной мере изучено применение зерна тритикале в пищевой отрасли.</w:t>
      </w:r>
      <w:r w:rsidRPr="001D4207">
        <w:rPr>
          <w:rFonts w:ascii="Times New Roman" w:eastAsia="Times New Roman" w:hAnsi="Times New Roman"/>
          <w:bCs/>
          <w:color w:val="000000"/>
          <w:spacing w:val="-2"/>
          <w:sz w:val="24"/>
          <w:szCs w:val="24"/>
          <w:lang w:eastAsia="ru-RU"/>
        </w:rPr>
        <w:t xml:space="preserve"> </w:t>
      </w:r>
      <w:proofErr w:type="spellStart"/>
      <w:r w:rsidRPr="001D4207">
        <w:rPr>
          <w:rFonts w:ascii="Times New Roman" w:eastAsia="Times New Roman" w:hAnsi="Times New Roman"/>
          <w:bCs/>
          <w:color w:val="000000"/>
          <w:spacing w:val="-2"/>
          <w:sz w:val="24"/>
          <w:szCs w:val="24"/>
          <w:lang w:eastAsia="ru-RU"/>
        </w:rPr>
        <w:t>Тритикалевая</w:t>
      </w:r>
      <w:proofErr w:type="spellEnd"/>
      <w:r w:rsidRPr="001D4207">
        <w:rPr>
          <w:rFonts w:ascii="Times New Roman" w:eastAsia="Times New Roman" w:hAnsi="Times New Roman"/>
          <w:bCs/>
          <w:color w:val="000000"/>
          <w:spacing w:val="-2"/>
          <w:sz w:val="24"/>
          <w:szCs w:val="24"/>
          <w:lang w:eastAsia="ru-RU"/>
        </w:rPr>
        <w:t xml:space="preserve"> мука объединяя биологическую полноценность белковых веществ ржи с хлебопекарными свойствами пшеницы устранила бы проблему дефицита ржаной муки в пищевой отрасли и расширению ассортимента хлебобулочных изделий повышенной </w:t>
      </w:r>
      <w:proofErr w:type="gramStart"/>
      <w:r w:rsidRPr="001D4207">
        <w:rPr>
          <w:rFonts w:ascii="Times New Roman" w:eastAsia="Times New Roman" w:hAnsi="Times New Roman"/>
          <w:bCs/>
          <w:color w:val="000000"/>
          <w:spacing w:val="-2"/>
          <w:sz w:val="24"/>
          <w:szCs w:val="24"/>
          <w:lang w:eastAsia="ru-RU"/>
        </w:rPr>
        <w:t>пищевой  ценности</w:t>
      </w:r>
      <w:proofErr w:type="gramEnd"/>
      <w:r w:rsidRPr="001D4207">
        <w:rPr>
          <w:rFonts w:ascii="Times New Roman" w:eastAsia="Times New Roman" w:hAnsi="Times New Roman"/>
          <w:bCs/>
          <w:color w:val="000000"/>
          <w:spacing w:val="-2"/>
          <w:sz w:val="24"/>
          <w:szCs w:val="24"/>
          <w:lang w:eastAsia="ru-RU"/>
        </w:rPr>
        <w:t>.</w:t>
      </w:r>
      <w:r w:rsidRPr="001D4207">
        <w:rPr>
          <w:rFonts w:ascii="Arial" w:eastAsia="Times New Roman" w:hAnsi="Arial" w:cs="Arial"/>
          <w:color w:val="666666"/>
          <w:sz w:val="24"/>
          <w:szCs w:val="24"/>
          <w:lang w:eastAsia="ru-RU"/>
        </w:rPr>
        <w:t xml:space="preserve"> </w:t>
      </w:r>
      <w:r w:rsidRPr="001D4207">
        <w:rPr>
          <w:rFonts w:ascii="Times New Roman" w:eastAsia="Times New Roman" w:hAnsi="Times New Roman"/>
          <w:sz w:val="24"/>
          <w:szCs w:val="24"/>
          <w:lang w:eastAsia="ru-RU"/>
        </w:rPr>
        <w:t>Целью наших исследований является определение технологических свойств различных сортов тритикале, как потенциального сырья дл</w:t>
      </w:r>
      <w:r w:rsidR="00815787">
        <w:rPr>
          <w:rFonts w:ascii="Times New Roman" w:eastAsia="Times New Roman" w:hAnsi="Times New Roman"/>
          <w:sz w:val="24"/>
          <w:szCs w:val="24"/>
          <w:lang w:eastAsia="ru-RU"/>
        </w:rPr>
        <w:t>я хлебопекарной промышленности.</w:t>
      </w:r>
    </w:p>
    <w:p w14:paraId="629CD9D3" w14:textId="5E0B5493" w:rsidR="000B1DB2" w:rsidRPr="00701BC2" w:rsidRDefault="000B1DB2" w:rsidP="004D0F69">
      <w:pPr>
        <w:shd w:val="clear" w:color="auto" w:fill="FFFFFF"/>
        <w:spacing w:after="0" w:line="240" w:lineRule="auto"/>
        <w:ind w:left="57" w:right="57"/>
        <w:contextualSpacing/>
        <w:jc w:val="both"/>
        <w:rPr>
          <w:rFonts w:ascii="Times New Roman" w:eastAsia="Times New Roman" w:hAnsi="Times New Roman"/>
          <w:sz w:val="24"/>
          <w:szCs w:val="24"/>
          <w:lang w:eastAsia="ru-RU"/>
        </w:rPr>
      </w:pPr>
      <w:r w:rsidRPr="001D4207">
        <w:rPr>
          <w:rFonts w:ascii="Times New Roman" w:eastAsia="Times New Roman" w:hAnsi="Times New Roman"/>
          <w:sz w:val="24"/>
          <w:szCs w:val="24"/>
          <w:lang w:eastAsia="ru-RU"/>
        </w:rPr>
        <w:t xml:space="preserve">Объекты исследования - </w:t>
      </w:r>
      <w:r w:rsidR="001D4FE4">
        <w:rPr>
          <w:rFonts w:ascii="Times New Roman" w:eastAsia="Times New Roman" w:hAnsi="Times New Roman"/>
          <w:sz w:val="24"/>
          <w:szCs w:val="24"/>
          <w:lang w:eastAsia="ru-RU"/>
        </w:rPr>
        <w:t>казахстанские</w:t>
      </w:r>
      <w:r w:rsidRPr="001D4207">
        <w:rPr>
          <w:rFonts w:ascii="Times New Roman" w:eastAsia="Times New Roman" w:hAnsi="Times New Roman"/>
          <w:sz w:val="24"/>
          <w:szCs w:val="24"/>
          <w:lang w:eastAsia="ru-RU"/>
        </w:rPr>
        <w:t xml:space="preserve"> </w:t>
      </w:r>
      <w:r w:rsidRPr="001D4207">
        <w:rPr>
          <w:rFonts w:ascii="Times New Roman" w:hAnsi="Times New Roman"/>
          <w:bCs/>
          <w:sz w:val="24"/>
          <w:szCs w:val="24"/>
        </w:rPr>
        <w:t xml:space="preserve">сорта тритикале: Таза, </w:t>
      </w:r>
      <w:proofErr w:type="spellStart"/>
      <w:r w:rsidRPr="001D4207">
        <w:rPr>
          <w:rFonts w:ascii="Times New Roman" w:hAnsi="Times New Roman"/>
          <w:bCs/>
          <w:sz w:val="24"/>
          <w:szCs w:val="24"/>
        </w:rPr>
        <w:t>Балауса</w:t>
      </w:r>
      <w:proofErr w:type="spellEnd"/>
      <w:r w:rsidRPr="001D4207">
        <w:rPr>
          <w:rFonts w:ascii="Times New Roman" w:hAnsi="Times New Roman"/>
          <w:bCs/>
          <w:sz w:val="24"/>
          <w:szCs w:val="24"/>
        </w:rPr>
        <w:t xml:space="preserve">, </w:t>
      </w:r>
      <w:proofErr w:type="spellStart"/>
      <w:r w:rsidRPr="001D4207">
        <w:rPr>
          <w:rFonts w:ascii="Times New Roman" w:hAnsi="Times New Roman"/>
          <w:bCs/>
          <w:sz w:val="24"/>
          <w:szCs w:val="24"/>
        </w:rPr>
        <w:t>Азияда</w:t>
      </w:r>
      <w:proofErr w:type="spellEnd"/>
      <w:r w:rsidRPr="001D4207">
        <w:rPr>
          <w:rFonts w:ascii="Times New Roman" w:hAnsi="Times New Roman"/>
          <w:bCs/>
          <w:sz w:val="24"/>
          <w:szCs w:val="24"/>
        </w:rPr>
        <w:t xml:space="preserve">, Кожа, </w:t>
      </w:r>
      <w:r w:rsidR="00D42C06">
        <w:rPr>
          <w:rFonts w:ascii="Times New Roman" w:hAnsi="Times New Roman"/>
          <w:bCs/>
          <w:sz w:val="24"/>
          <w:szCs w:val="24"/>
          <w:lang w:val="en-US"/>
        </w:rPr>
        <w:t>BARU</w:t>
      </w:r>
      <w:r w:rsidRPr="001D4207">
        <w:rPr>
          <w:rFonts w:ascii="Times New Roman" w:hAnsi="Times New Roman"/>
          <w:bCs/>
          <w:sz w:val="24"/>
          <w:szCs w:val="24"/>
        </w:rPr>
        <w:t xml:space="preserve">. За последние 3 года показывают урожайность от 45 на богаре до </w:t>
      </w:r>
      <w:proofErr w:type="gramStart"/>
      <w:r w:rsidRPr="001D4207">
        <w:rPr>
          <w:rFonts w:ascii="Times New Roman" w:hAnsi="Times New Roman"/>
          <w:bCs/>
          <w:sz w:val="24"/>
          <w:szCs w:val="24"/>
        </w:rPr>
        <w:t>116-120</w:t>
      </w:r>
      <w:proofErr w:type="gramEnd"/>
      <w:r w:rsidRPr="001D4207">
        <w:rPr>
          <w:rFonts w:ascii="Times New Roman" w:hAnsi="Times New Roman"/>
          <w:bCs/>
          <w:sz w:val="24"/>
          <w:szCs w:val="24"/>
        </w:rPr>
        <w:t xml:space="preserve"> ц/га зерна в условиях регулярного орошения.</w:t>
      </w:r>
      <w:r w:rsidR="004D0F69">
        <w:rPr>
          <w:rFonts w:ascii="Times New Roman" w:hAnsi="Times New Roman"/>
          <w:bCs/>
          <w:sz w:val="24"/>
          <w:szCs w:val="24"/>
        </w:rPr>
        <w:t xml:space="preserve">  </w:t>
      </w:r>
      <w:r w:rsidRPr="001D4207">
        <w:rPr>
          <w:rFonts w:ascii="Times New Roman" w:eastAsia="Times New Roman" w:hAnsi="Times New Roman"/>
          <w:sz w:val="24"/>
          <w:szCs w:val="24"/>
          <w:lang w:eastAsia="ru-RU"/>
        </w:rPr>
        <w:t>В статье приведены исследования по изучению органолептических и физико-химических показателей</w:t>
      </w:r>
      <w:r w:rsidR="00815787">
        <w:rPr>
          <w:rFonts w:ascii="Times New Roman" w:eastAsia="Times New Roman" w:hAnsi="Times New Roman"/>
          <w:sz w:val="24"/>
          <w:szCs w:val="24"/>
          <w:lang w:eastAsia="ru-RU"/>
        </w:rPr>
        <w:t xml:space="preserve"> зерна и муки</w:t>
      </w:r>
      <w:r w:rsidRPr="001D4207">
        <w:rPr>
          <w:rFonts w:ascii="Times New Roman" w:eastAsia="Times New Roman" w:hAnsi="Times New Roman"/>
          <w:sz w:val="24"/>
          <w:szCs w:val="24"/>
          <w:lang w:eastAsia="ru-RU"/>
        </w:rPr>
        <w:t xml:space="preserve"> различных сортов тритикале Казахстанской селекции в</w:t>
      </w:r>
      <w:r w:rsidR="00815787">
        <w:rPr>
          <w:rFonts w:ascii="Times New Roman" w:eastAsia="Times New Roman" w:hAnsi="Times New Roman"/>
          <w:sz w:val="24"/>
          <w:szCs w:val="24"/>
          <w:lang w:eastAsia="ru-RU"/>
        </w:rPr>
        <w:t xml:space="preserve"> лаборатории </w:t>
      </w:r>
      <w:proofErr w:type="spellStart"/>
      <w:r w:rsidR="00815787">
        <w:rPr>
          <w:rFonts w:ascii="Times New Roman" w:eastAsia="Times New Roman" w:hAnsi="Times New Roman"/>
          <w:sz w:val="24"/>
          <w:szCs w:val="24"/>
          <w:lang w:eastAsia="ru-RU"/>
        </w:rPr>
        <w:t>КазНИИППП</w:t>
      </w:r>
      <w:proofErr w:type="spellEnd"/>
      <w:r w:rsidR="00815787">
        <w:rPr>
          <w:rFonts w:ascii="Times New Roman" w:eastAsia="Times New Roman" w:hAnsi="Times New Roman"/>
          <w:sz w:val="24"/>
          <w:szCs w:val="24"/>
          <w:lang w:eastAsia="ru-RU"/>
        </w:rPr>
        <w:t xml:space="preserve"> и в</w:t>
      </w:r>
      <w:r w:rsidRPr="001D4207">
        <w:rPr>
          <w:rFonts w:ascii="Times New Roman" w:eastAsia="Times New Roman" w:hAnsi="Times New Roman"/>
          <w:sz w:val="24"/>
          <w:szCs w:val="24"/>
          <w:lang w:eastAsia="ru-RU"/>
        </w:rPr>
        <w:t xml:space="preserve"> аккредитованн</w:t>
      </w:r>
      <w:r w:rsidR="00815787">
        <w:rPr>
          <w:rFonts w:ascii="Times New Roman" w:eastAsia="Times New Roman" w:hAnsi="Times New Roman"/>
          <w:sz w:val="24"/>
          <w:szCs w:val="24"/>
          <w:lang w:eastAsia="ru-RU"/>
        </w:rPr>
        <w:t>ой</w:t>
      </w:r>
      <w:r w:rsidRPr="001D4207">
        <w:rPr>
          <w:rFonts w:ascii="Times New Roman" w:eastAsia="Times New Roman" w:hAnsi="Times New Roman"/>
          <w:sz w:val="24"/>
          <w:szCs w:val="24"/>
          <w:lang w:eastAsia="ru-RU"/>
        </w:rPr>
        <w:t xml:space="preserve"> лаборатори</w:t>
      </w:r>
      <w:r w:rsidR="00815787">
        <w:rPr>
          <w:rFonts w:ascii="Times New Roman" w:eastAsia="Times New Roman" w:hAnsi="Times New Roman"/>
          <w:sz w:val="24"/>
          <w:szCs w:val="24"/>
          <w:lang w:eastAsia="ru-RU"/>
        </w:rPr>
        <w:t>и</w:t>
      </w:r>
      <w:r w:rsidRPr="001D4207">
        <w:rPr>
          <w:rFonts w:ascii="Times New Roman" w:eastAsia="Times New Roman" w:hAnsi="Times New Roman"/>
          <w:sz w:val="24"/>
          <w:szCs w:val="24"/>
          <w:lang w:eastAsia="ru-RU"/>
        </w:rPr>
        <w:t xml:space="preserve"> </w:t>
      </w:r>
      <w:proofErr w:type="spellStart"/>
      <w:r w:rsidRPr="001D4207">
        <w:rPr>
          <w:rFonts w:ascii="Times New Roman" w:eastAsia="Times New Roman" w:hAnsi="Times New Roman"/>
          <w:sz w:val="24"/>
          <w:szCs w:val="24"/>
          <w:lang w:eastAsia="ru-RU"/>
        </w:rPr>
        <w:t>КазНИЗиР</w:t>
      </w:r>
      <w:proofErr w:type="spellEnd"/>
      <w:r w:rsidR="00815787">
        <w:rPr>
          <w:rFonts w:ascii="Times New Roman" w:eastAsia="Times New Roman" w:hAnsi="Times New Roman"/>
          <w:sz w:val="24"/>
          <w:szCs w:val="24"/>
          <w:lang w:eastAsia="ru-RU"/>
        </w:rPr>
        <w:t>»</w:t>
      </w:r>
      <w:r w:rsidR="00701BC2">
        <w:rPr>
          <w:rFonts w:ascii="Times New Roman" w:eastAsia="Times New Roman" w:hAnsi="Times New Roman"/>
          <w:sz w:val="24"/>
          <w:szCs w:val="24"/>
          <w:lang w:eastAsia="ru-RU"/>
        </w:rPr>
        <w:t xml:space="preserve"> согласно </w:t>
      </w:r>
      <w:r w:rsidR="00701BC2" w:rsidRPr="00701BC2">
        <w:rPr>
          <w:rFonts w:ascii="Times New Roman" w:hAnsi="Times New Roman"/>
          <w:sz w:val="24"/>
          <w:szCs w:val="24"/>
        </w:rPr>
        <w:t>общепринятым методикам</w:t>
      </w:r>
      <w:r w:rsidR="00701BC2">
        <w:rPr>
          <w:rFonts w:ascii="Times New Roman" w:hAnsi="Times New Roman"/>
          <w:sz w:val="24"/>
          <w:szCs w:val="24"/>
        </w:rPr>
        <w:t>.</w:t>
      </w:r>
    </w:p>
    <w:p w14:paraId="32FF88FF" w14:textId="502181FF" w:rsidR="000B1DB2" w:rsidRPr="00891167" w:rsidRDefault="000B1DB2" w:rsidP="004D0F69">
      <w:pPr>
        <w:spacing w:after="0" w:line="240" w:lineRule="auto"/>
        <w:ind w:left="57" w:right="57"/>
        <w:contextualSpacing/>
        <w:jc w:val="both"/>
        <w:rPr>
          <w:rFonts w:ascii="Times New Roman" w:eastAsia="Times New Roman" w:hAnsi="Times New Roman"/>
          <w:sz w:val="24"/>
          <w:szCs w:val="24"/>
          <w:lang w:eastAsia="ru-RU"/>
        </w:rPr>
      </w:pPr>
      <w:r w:rsidRPr="001D4207">
        <w:rPr>
          <w:rFonts w:ascii="Times New Roman" w:eastAsia="Times New Roman" w:hAnsi="Times New Roman"/>
          <w:sz w:val="24"/>
          <w:szCs w:val="24"/>
          <w:lang w:eastAsia="ru-RU"/>
        </w:rPr>
        <w:t>В исследуемых сортах зараженности не обнаружено и по засоренности относились к категории «чистое», не превышало установленных норм.</w:t>
      </w:r>
      <w:r w:rsidR="004D0F69">
        <w:rPr>
          <w:rFonts w:ascii="Times New Roman" w:eastAsia="Times New Roman" w:hAnsi="Times New Roman"/>
          <w:sz w:val="24"/>
          <w:szCs w:val="24"/>
          <w:lang w:eastAsia="ru-RU"/>
        </w:rPr>
        <w:t xml:space="preserve"> </w:t>
      </w:r>
      <w:r w:rsidRPr="001D4207">
        <w:rPr>
          <w:rFonts w:ascii="Times New Roman" w:eastAsia="Times New Roman" w:hAnsi="Times New Roman"/>
          <w:sz w:val="24"/>
          <w:szCs w:val="24"/>
          <w:lang w:eastAsia="ru-RU"/>
        </w:rPr>
        <w:t>По содержанию белка, которое определяет технологи</w:t>
      </w:r>
      <w:r w:rsidR="00815787">
        <w:rPr>
          <w:rFonts w:ascii="Times New Roman" w:eastAsia="Times New Roman" w:hAnsi="Times New Roman"/>
          <w:sz w:val="24"/>
          <w:szCs w:val="24"/>
          <w:lang w:eastAsia="ru-RU"/>
        </w:rPr>
        <w:t xml:space="preserve">ческое свойство зерна сорта </w:t>
      </w:r>
      <w:r w:rsidRPr="001D4207">
        <w:rPr>
          <w:rFonts w:ascii="Times New Roman" w:eastAsia="Times New Roman" w:hAnsi="Times New Roman"/>
          <w:sz w:val="24"/>
          <w:szCs w:val="24"/>
          <w:lang w:eastAsia="ru-RU"/>
        </w:rPr>
        <w:t>«Кожа», «</w:t>
      </w:r>
      <w:r w:rsidRPr="001D4207">
        <w:rPr>
          <w:rFonts w:ascii="Times New Roman" w:eastAsia="Times New Roman" w:hAnsi="Times New Roman"/>
          <w:sz w:val="24"/>
          <w:szCs w:val="24"/>
          <w:lang w:val="en-US" w:eastAsia="ru-RU"/>
        </w:rPr>
        <w:t>BARU</w:t>
      </w:r>
      <w:r w:rsidRPr="001D4207">
        <w:rPr>
          <w:rFonts w:ascii="Times New Roman" w:eastAsia="Times New Roman" w:hAnsi="Times New Roman"/>
          <w:sz w:val="24"/>
          <w:szCs w:val="24"/>
          <w:lang w:eastAsia="ru-RU"/>
        </w:rPr>
        <w:t>» и «Азиада» соответствовали 2 классу, показав результаты 12, 64%, 11,8% и 13,8 % соответственно.</w:t>
      </w:r>
      <w:r w:rsidR="004D0F69">
        <w:rPr>
          <w:rFonts w:ascii="Times New Roman" w:eastAsia="Times New Roman" w:hAnsi="Times New Roman"/>
          <w:sz w:val="24"/>
          <w:szCs w:val="24"/>
          <w:lang w:eastAsia="ru-RU"/>
        </w:rPr>
        <w:t xml:space="preserve"> </w:t>
      </w:r>
      <w:r w:rsidRPr="001D4207">
        <w:rPr>
          <w:rFonts w:ascii="Times New Roman" w:eastAsia="Times New Roman" w:hAnsi="Times New Roman"/>
          <w:sz w:val="24"/>
          <w:szCs w:val="24"/>
          <w:lang w:eastAsia="ru-RU"/>
        </w:rPr>
        <w:t>Соде</w:t>
      </w:r>
      <w:r w:rsidR="00815787">
        <w:rPr>
          <w:rFonts w:ascii="Times New Roman" w:eastAsia="Times New Roman" w:hAnsi="Times New Roman"/>
          <w:sz w:val="24"/>
          <w:szCs w:val="24"/>
          <w:lang w:eastAsia="ru-RU"/>
        </w:rPr>
        <w:t xml:space="preserve">ржание сырой клейковины сортов </w:t>
      </w:r>
      <w:r w:rsidRPr="001D4207">
        <w:rPr>
          <w:rFonts w:ascii="Times New Roman" w:eastAsia="Times New Roman" w:hAnsi="Times New Roman"/>
          <w:sz w:val="24"/>
          <w:szCs w:val="24"/>
          <w:lang w:eastAsia="ru-RU"/>
        </w:rPr>
        <w:t>тритикале показ</w:t>
      </w:r>
      <w:r w:rsidR="00815787">
        <w:rPr>
          <w:rFonts w:ascii="Times New Roman" w:eastAsia="Times New Roman" w:hAnsi="Times New Roman"/>
          <w:sz w:val="24"/>
          <w:szCs w:val="24"/>
          <w:lang w:eastAsia="ru-RU"/>
        </w:rPr>
        <w:t>али хорошие результаты–</w:t>
      </w:r>
      <w:proofErr w:type="gramStart"/>
      <w:r w:rsidR="00815787">
        <w:rPr>
          <w:rFonts w:ascii="Times New Roman" w:eastAsia="Times New Roman" w:hAnsi="Times New Roman"/>
          <w:sz w:val="24"/>
          <w:szCs w:val="24"/>
          <w:lang w:eastAsia="ru-RU"/>
        </w:rPr>
        <w:t>18-23</w:t>
      </w:r>
      <w:proofErr w:type="gramEnd"/>
      <w:r w:rsidR="00815787">
        <w:rPr>
          <w:rFonts w:ascii="Times New Roman" w:eastAsia="Times New Roman" w:hAnsi="Times New Roman"/>
          <w:sz w:val="24"/>
          <w:szCs w:val="24"/>
          <w:lang w:eastAsia="ru-RU"/>
        </w:rPr>
        <w:t xml:space="preserve">%. </w:t>
      </w:r>
      <w:r w:rsidRPr="001D4207">
        <w:rPr>
          <w:rFonts w:ascii="Times New Roman" w:eastAsia="Times New Roman" w:hAnsi="Times New Roman"/>
          <w:sz w:val="24"/>
          <w:szCs w:val="24"/>
          <w:lang w:eastAsia="ru-RU"/>
        </w:rPr>
        <w:t xml:space="preserve">Качественная оценка клейковины свидетельствует о том, что все образцы тритикале относятся ко </w:t>
      </w:r>
      <w:r w:rsidRPr="001D4207">
        <w:rPr>
          <w:rFonts w:ascii="Times New Roman" w:eastAsia="Times New Roman" w:hAnsi="Times New Roman"/>
          <w:bCs/>
          <w:sz w:val="24"/>
          <w:szCs w:val="24"/>
          <w:lang w:val="en-US" w:eastAsia="ru-RU"/>
        </w:rPr>
        <w:t>II</w:t>
      </w:r>
      <w:r w:rsidRPr="001D4207">
        <w:rPr>
          <w:rFonts w:ascii="Times New Roman" w:eastAsia="Times New Roman" w:hAnsi="Times New Roman"/>
          <w:sz w:val="24"/>
          <w:szCs w:val="24"/>
          <w:lang w:eastAsia="ru-RU"/>
        </w:rPr>
        <w:t xml:space="preserve"> группе </w:t>
      </w:r>
      <w:r w:rsidR="0093476D">
        <w:rPr>
          <w:rFonts w:ascii="Times New Roman" w:eastAsia="Times New Roman" w:hAnsi="Times New Roman"/>
          <w:sz w:val="24"/>
          <w:szCs w:val="24"/>
          <w:lang w:eastAsia="ru-RU"/>
        </w:rPr>
        <w:t xml:space="preserve">(удовлетворительная слабая) </w:t>
      </w:r>
      <w:r w:rsidRPr="001D4207">
        <w:rPr>
          <w:rFonts w:ascii="Times New Roman" w:eastAsia="Times New Roman" w:hAnsi="Times New Roman"/>
          <w:sz w:val="24"/>
          <w:szCs w:val="24"/>
          <w:lang w:eastAsia="ru-RU"/>
        </w:rPr>
        <w:t xml:space="preserve">и по данному показателю не уступает озимой пшенице и имеют потенциальные возможности, позволяющие использовать </w:t>
      </w:r>
      <w:proofErr w:type="spellStart"/>
      <w:r w:rsidRPr="001D4207">
        <w:rPr>
          <w:rFonts w:ascii="Times New Roman" w:eastAsia="Times New Roman" w:hAnsi="Times New Roman"/>
          <w:sz w:val="24"/>
          <w:szCs w:val="24"/>
          <w:lang w:eastAsia="ru-RU"/>
        </w:rPr>
        <w:t>тритикалевую</w:t>
      </w:r>
      <w:proofErr w:type="spellEnd"/>
      <w:r w:rsidRPr="001D4207">
        <w:rPr>
          <w:rFonts w:ascii="Times New Roman" w:eastAsia="Times New Roman" w:hAnsi="Times New Roman"/>
          <w:sz w:val="24"/>
          <w:szCs w:val="24"/>
          <w:lang w:eastAsia="ru-RU"/>
        </w:rPr>
        <w:t xml:space="preserve"> муку для производства хлебобулочных и мучных кондитерских изделий.</w:t>
      </w:r>
      <w:r w:rsidR="004D0F69">
        <w:rPr>
          <w:rFonts w:ascii="Times New Roman" w:eastAsia="Times New Roman" w:hAnsi="Times New Roman"/>
          <w:sz w:val="24"/>
          <w:szCs w:val="24"/>
          <w:lang w:eastAsia="ru-RU"/>
        </w:rPr>
        <w:t xml:space="preserve"> </w:t>
      </w:r>
      <w:r w:rsidRPr="001D4207">
        <w:rPr>
          <w:rFonts w:ascii="Times New Roman" w:eastAsia="Times New Roman" w:hAnsi="Times New Roman"/>
          <w:sz w:val="24"/>
          <w:szCs w:val="24"/>
          <w:lang w:val="kk-KZ" w:eastAsia="ru-RU"/>
        </w:rPr>
        <w:t>Анализ технологических свойств зерна тритикале</w:t>
      </w:r>
      <w:r w:rsidR="00D00A1F">
        <w:rPr>
          <w:rFonts w:ascii="Times New Roman" w:eastAsia="Times New Roman" w:hAnsi="Times New Roman"/>
          <w:sz w:val="24"/>
          <w:szCs w:val="24"/>
          <w:lang w:val="kk-KZ" w:eastAsia="ru-RU"/>
        </w:rPr>
        <w:t xml:space="preserve"> </w:t>
      </w:r>
      <w:r w:rsidR="00701BC2">
        <w:rPr>
          <w:rFonts w:ascii="Times New Roman" w:eastAsia="Times New Roman" w:hAnsi="Times New Roman"/>
          <w:sz w:val="24"/>
          <w:szCs w:val="24"/>
          <w:lang w:eastAsia="ru-RU"/>
        </w:rPr>
        <w:t>на соответствие требованиям</w:t>
      </w:r>
      <w:r w:rsidR="00D00A1F">
        <w:rPr>
          <w:rFonts w:ascii="Times New Roman" w:eastAsia="Times New Roman" w:hAnsi="Times New Roman"/>
          <w:sz w:val="24"/>
          <w:szCs w:val="24"/>
          <w:lang w:eastAsia="ru-RU"/>
        </w:rPr>
        <w:t xml:space="preserve"> стандартов </w:t>
      </w:r>
      <w:r w:rsidR="00D00A1F" w:rsidRPr="00D00A1F">
        <w:rPr>
          <w:rFonts w:ascii="Times New Roman" w:eastAsia="Times New Roman" w:hAnsi="Times New Roman"/>
          <w:sz w:val="24"/>
          <w:szCs w:val="24"/>
          <w:lang w:eastAsia="ru-RU"/>
        </w:rPr>
        <w:t>(</w:t>
      </w:r>
      <w:r w:rsidR="00701BC2" w:rsidRPr="00D00A1F">
        <w:rPr>
          <w:rFonts w:ascii="Times New Roman" w:eastAsia="Times New Roman" w:hAnsi="Times New Roman"/>
          <w:bCs/>
          <w:iCs/>
          <w:sz w:val="24"/>
          <w:szCs w:val="24"/>
          <w:lang w:eastAsia="ru-RU"/>
        </w:rPr>
        <w:t xml:space="preserve">ГОСТ 34023-2016 </w:t>
      </w:r>
      <w:r w:rsidR="00D00A1F" w:rsidRPr="00D00A1F">
        <w:rPr>
          <w:rFonts w:ascii="Times New Roman" w:eastAsia="Times New Roman" w:hAnsi="Times New Roman"/>
          <w:bCs/>
          <w:iCs/>
          <w:sz w:val="24"/>
          <w:szCs w:val="24"/>
          <w:lang w:eastAsia="ru-RU"/>
        </w:rPr>
        <w:t xml:space="preserve">и </w:t>
      </w:r>
      <w:r w:rsidR="00701BC2" w:rsidRPr="00D00A1F">
        <w:rPr>
          <w:rFonts w:ascii="Times New Roman" w:eastAsia="Times New Roman" w:hAnsi="Times New Roman"/>
          <w:sz w:val="24"/>
          <w:szCs w:val="24"/>
          <w:lang w:eastAsia="ru-RU"/>
        </w:rPr>
        <w:t>ГОСТ 34142-2017</w:t>
      </w:r>
      <w:r w:rsidR="00D00A1F" w:rsidRPr="00D00A1F">
        <w:rPr>
          <w:rFonts w:ascii="Times New Roman" w:eastAsia="Times New Roman" w:hAnsi="Times New Roman"/>
          <w:sz w:val="24"/>
          <w:szCs w:val="24"/>
          <w:lang w:eastAsia="ru-RU"/>
        </w:rPr>
        <w:t>)</w:t>
      </w:r>
      <w:r w:rsidR="00D00A1F">
        <w:rPr>
          <w:rFonts w:ascii="Times New Roman" w:eastAsia="Times New Roman" w:hAnsi="Times New Roman"/>
          <w:sz w:val="24"/>
          <w:szCs w:val="24"/>
          <w:lang w:eastAsia="ru-RU"/>
        </w:rPr>
        <w:t>,</w:t>
      </w:r>
      <w:r w:rsidR="00701BC2" w:rsidRPr="001D4207">
        <w:rPr>
          <w:rFonts w:ascii="Times New Roman" w:eastAsia="Times New Roman" w:hAnsi="Times New Roman"/>
          <w:sz w:val="24"/>
          <w:szCs w:val="24"/>
          <w:lang w:eastAsia="ru-RU"/>
        </w:rPr>
        <w:t xml:space="preserve"> </w:t>
      </w:r>
      <w:r w:rsidRPr="001D4207">
        <w:rPr>
          <w:rFonts w:ascii="Times New Roman" w:eastAsia="Times New Roman" w:hAnsi="Times New Roman"/>
          <w:sz w:val="24"/>
          <w:szCs w:val="24"/>
          <w:lang w:eastAsia="ru-RU"/>
        </w:rPr>
        <w:t xml:space="preserve">выращенные </w:t>
      </w:r>
      <w:r w:rsidRPr="001D4207">
        <w:rPr>
          <w:rFonts w:ascii="Times New Roman" w:eastAsia="TimesNewRomanPSMT" w:hAnsi="Times New Roman"/>
          <w:color w:val="000000"/>
          <w:sz w:val="24"/>
          <w:szCs w:val="24"/>
        </w:rPr>
        <w:t>в южных регионах (Алматинской,</w:t>
      </w:r>
      <w:r w:rsidRPr="001D4207">
        <w:rPr>
          <w:rFonts w:ascii="Times New Roman" w:hAnsi="Times New Roman"/>
          <w:sz w:val="24"/>
          <w:szCs w:val="24"/>
        </w:rPr>
        <w:t xml:space="preserve"> </w:t>
      </w:r>
      <w:r w:rsidRPr="001D4207">
        <w:rPr>
          <w:rFonts w:ascii="Times New Roman" w:eastAsia="TimesNewRomanPSMT" w:hAnsi="Times New Roman"/>
          <w:color w:val="000000"/>
          <w:sz w:val="24"/>
          <w:szCs w:val="24"/>
        </w:rPr>
        <w:t xml:space="preserve">Жамбылской области) Казахстана </w:t>
      </w:r>
      <w:r w:rsidRPr="001D4207">
        <w:rPr>
          <w:rFonts w:ascii="Times New Roman" w:eastAsia="Times New Roman" w:hAnsi="Times New Roman"/>
          <w:sz w:val="24"/>
          <w:szCs w:val="24"/>
          <w:lang w:eastAsia="ru-RU"/>
        </w:rPr>
        <w:t xml:space="preserve">показал, что </w:t>
      </w:r>
      <w:r w:rsidRPr="001D4207">
        <w:rPr>
          <w:rFonts w:ascii="Times New Roman" w:eastAsia="Times New Roman" w:hAnsi="Times New Roman"/>
          <w:color w:val="000000"/>
          <w:sz w:val="24"/>
          <w:szCs w:val="24"/>
          <w:lang w:eastAsia="ru-RU"/>
        </w:rPr>
        <w:t>новые сорта тритикале (Таза», «Азиада», «Кожа», «</w:t>
      </w:r>
      <w:r w:rsidR="00D42C06">
        <w:rPr>
          <w:rFonts w:ascii="Times New Roman" w:hAnsi="Times New Roman"/>
          <w:bCs/>
          <w:sz w:val="24"/>
          <w:szCs w:val="24"/>
          <w:lang w:val="en-US"/>
        </w:rPr>
        <w:t>BARU</w:t>
      </w:r>
      <w:r w:rsidRPr="001D4207">
        <w:rPr>
          <w:rFonts w:ascii="Times New Roman" w:eastAsia="Times New Roman" w:hAnsi="Times New Roman"/>
          <w:sz w:val="24"/>
          <w:szCs w:val="24"/>
          <w:lang w:eastAsia="ru-RU"/>
        </w:rPr>
        <w:t>», «</w:t>
      </w:r>
      <w:proofErr w:type="spellStart"/>
      <w:r w:rsidRPr="001D4207">
        <w:rPr>
          <w:rFonts w:ascii="Times New Roman" w:eastAsia="Times New Roman" w:hAnsi="Times New Roman"/>
          <w:sz w:val="24"/>
          <w:szCs w:val="24"/>
          <w:lang w:eastAsia="ru-RU"/>
        </w:rPr>
        <w:t>Балауса</w:t>
      </w:r>
      <w:proofErr w:type="spellEnd"/>
      <w:r w:rsidRPr="001D4207">
        <w:rPr>
          <w:rFonts w:ascii="Times New Roman" w:eastAsia="Times New Roman" w:hAnsi="Times New Roman"/>
          <w:sz w:val="24"/>
          <w:szCs w:val="24"/>
          <w:lang w:eastAsia="ru-RU"/>
        </w:rPr>
        <w:t xml:space="preserve">), </w:t>
      </w:r>
      <w:r w:rsidRPr="001D4207">
        <w:rPr>
          <w:rFonts w:ascii="Times New Roman" w:eastAsia="Times New Roman" w:hAnsi="Times New Roman"/>
          <w:color w:val="000000"/>
          <w:sz w:val="24"/>
          <w:szCs w:val="24"/>
          <w:lang w:eastAsia="ru-RU"/>
        </w:rPr>
        <w:t xml:space="preserve">выведенные учеными Казахского научно-исследовательского института </w:t>
      </w:r>
      <w:r w:rsidRPr="001D4207">
        <w:rPr>
          <w:rFonts w:ascii="Times New Roman" w:eastAsia="Times New Roman" w:hAnsi="Times New Roman"/>
          <w:color w:val="000000"/>
          <w:sz w:val="24"/>
          <w:szCs w:val="24"/>
          <w:lang w:eastAsia="ru-RU"/>
        </w:rPr>
        <w:lastRenderedPageBreak/>
        <w:t>земледелия и растениеводства (</w:t>
      </w:r>
      <w:proofErr w:type="spellStart"/>
      <w:r w:rsidRPr="001D4207">
        <w:rPr>
          <w:rFonts w:ascii="Times New Roman" w:eastAsia="Times New Roman" w:hAnsi="Times New Roman"/>
          <w:color w:val="000000"/>
          <w:sz w:val="24"/>
          <w:szCs w:val="24"/>
          <w:lang w:eastAsia="ru-RU"/>
        </w:rPr>
        <w:t>КазНИЗиР</w:t>
      </w:r>
      <w:proofErr w:type="spellEnd"/>
      <w:r w:rsidRPr="001D4207">
        <w:rPr>
          <w:rFonts w:ascii="Times New Roman" w:eastAsia="Times New Roman" w:hAnsi="Times New Roman"/>
          <w:color w:val="000000"/>
          <w:sz w:val="24"/>
          <w:szCs w:val="24"/>
          <w:lang w:eastAsia="ru-RU"/>
        </w:rPr>
        <w:t xml:space="preserve">), может занять достойное место в структуре посевных площадей республики для  увеличения </w:t>
      </w:r>
      <w:r w:rsidRPr="001D4207">
        <w:rPr>
          <w:rFonts w:ascii="Times New Roman" w:eastAsia="Times New Roman" w:hAnsi="Times New Roman"/>
          <w:sz w:val="24"/>
          <w:szCs w:val="24"/>
          <w:lang w:eastAsia="ru-RU"/>
        </w:rPr>
        <w:t>продовольственного зерна</w:t>
      </w:r>
      <w:r w:rsidR="0093476D">
        <w:rPr>
          <w:rFonts w:ascii="Times New Roman" w:eastAsia="Times New Roman" w:hAnsi="Times New Roman"/>
          <w:sz w:val="24"/>
          <w:szCs w:val="24"/>
          <w:lang w:eastAsia="ru-RU"/>
        </w:rPr>
        <w:t xml:space="preserve"> </w:t>
      </w:r>
      <w:r w:rsidR="00891167">
        <w:rPr>
          <w:rFonts w:ascii="Times New Roman" w:eastAsia="Times New Roman" w:hAnsi="Times New Roman"/>
          <w:sz w:val="24"/>
          <w:szCs w:val="24"/>
          <w:lang w:eastAsia="ru-RU"/>
        </w:rPr>
        <w:t xml:space="preserve">и </w:t>
      </w:r>
      <w:r w:rsidR="00891167" w:rsidRPr="00891167">
        <w:rPr>
          <w:rFonts w:ascii="Times New Roman" w:eastAsia="Times New Roman" w:hAnsi="Times New Roman"/>
          <w:sz w:val="28"/>
          <w:szCs w:val="28"/>
          <w:lang w:eastAsia="ru-RU"/>
        </w:rPr>
        <w:t xml:space="preserve"> </w:t>
      </w:r>
      <w:r w:rsidR="00891167" w:rsidRPr="00891167">
        <w:rPr>
          <w:rFonts w:ascii="Times New Roman" w:eastAsia="Times New Roman" w:hAnsi="Times New Roman"/>
          <w:sz w:val="24"/>
          <w:szCs w:val="24"/>
          <w:lang w:eastAsia="ru-RU"/>
        </w:rPr>
        <w:t>расширения сырьевой базы для производства хлебобулочных и мучных кондитерских изделий.</w:t>
      </w:r>
    </w:p>
    <w:p w14:paraId="10377DA6" w14:textId="77777777" w:rsidR="000B1DB2" w:rsidRPr="001D4207" w:rsidRDefault="000B1DB2" w:rsidP="001D4207">
      <w:pPr>
        <w:spacing w:after="0" w:line="240" w:lineRule="auto"/>
        <w:ind w:left="57" w:right="57" w:firstLine="709"/>
        <w:contextualSpacing/>
        <w:jc w:val="both"/>
        <w:rPr>
          <w:rFonts w:ascii="Times New Roman" w:eastAsia="Times New Roman" w:hAnsi="Times New Roman"/>
          <w:sz w:val="24"/>
          <w:szCs w:val="24"/>
          <w:lang w:eastAsia="ru-RU"/>
        </w:rPr>
      </w:pPr>
    </w:p>
    <w:p w14:paraId="53C127A7" w14:textId="1F848312" w:rsidR="00975EA0" w:rsidRDefault="00975EA0" w:rsidP="001D4207">
      <w:pPr>
        <w:spacing w:after="0" w:line="240" w:lineRule="auto"/>
        <w:contextualSpacing/>
        <w:rPr>
          <w:rFonts w:ascii="Times New Roman" w:eastAsia="Times New Roman" w:hAnsi="Times New Roman"/>
          <w:i/>
          <w:sz w:val="24"/>
          <w:szCs w:val="24"/>
          <w:lang w:eastAsia="ru-RU"/>
        </w:rPr>
      </w:pPr>
      <w:r w:rsidRPr="00975EA0">
        <w:rPr>
          <w:rFonts w:ascii="Times New Roman" w:eastAsia="Times New Roman" w:hAnsi="Times New Roman"/>
          <w:i/>
          <w:sz w:val="24"/>
          <w:szCs w:val="24"/>
          <w:lang w:val="kk-KZ" w:eastAsia="ru-RU"/>
        </w:rPr>
        <w:t>Ключевые слова</w:t>
      </w:r>
      <w:r w:rsidRPr="00975EA0">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 xml:space="preserve"> сорта тритикале казахстанской сел</w:t>
      </w:r>
      <w:r w:rsidR="00115E02">
        <w:rPr>
          <w:rFonts w:ascii="Times New Roman" w:eastAsia="Times New Roman" w:hAnsi="Times New Roman"/>
          <w:i/>
          <w:sz w:val="24"/>
          <w:szCs w:val="24"/>
          <w:lang w:eastAsia="ru-RU"/>
        </w:rPr>
        <w:t xml:space="preserve">екции, технологические свойства, </w:t>
      </w:r>
      <w:r>
        <w:rPr>
          <w:rFonts w:ascii="Times New Roman" w:eastAsia="Times New Roman" w:hAnsi="Times New Roman"/>
          <w:i/>
          <w:sz w:val="24"/>
          <w:szCs w:val="24"/>
          <w:lang w:eastAsia="ru-RU"/>
        </w:rPr>
        <w:t>мука</w:t>
      </w:r>
      <w:r w:rsidR="009522CE">
        <w:rPr>
          <w:rFonts w:ascii="Times New Roman" w:eastAsia="Times New Roman" w:hAnsi="Times New Roman"/>
          <w:i/>
          <w:sz w:val="24"/>
          <w:szCs w:val="24"/>
          <w:lang w:eastAsia="ru-RU"/>
        </w:rPr>
        <w:t xml:space="preserve">, </w:t>
      </w:r>
      <w:r w:rsidR="005D5409">
        <w:rPr>
          <w:rFonts w:ascii="Times New Roman" w:eastAsia="Times New Roman" w:hAnsi="Times New Roman"/>
          <w:i/>
          <w:sz w:val="24"/>
          <w:szCs w:val="24"/>
          <w:lang w:eastAsia="ru-RU"/>
        </w:rPr>
        <w:t xml:space="preserve">белок, </w:t>
      </w:r>
      <w:r w:rsidR="009522CE">
        <w:rPr>
          <w:rFonts w:ascii="Times New Roman" w:eastAsia="Times New Roman" w:hAnsi="Times New Roman"/>
          <w:i/>
          <w:sz w:val="24"/>
          <w:szCs w:val="24"/>
          <w:lang w:eastAsia="ru-RU"/>
        </w:rPr>
        <w:t>клейковина, стекловидность</w:t>
      </w:r>
      <w:r w:rsidR="005D5409">
        <w:rPr>
          <w:rFonts w:ascii="Times New Roman" w:eastAsia="Times New Roman" w:hAnsi="Times New Roman"/>
          <w:i/>
          <w:sz w:val="24"/>
          <w:szCs w:val="24"/>
          <w:lang w:eastAsia="ru-RU"/>
        </w:rPr>
        <w:t>.</w:t>
      </w:r>
    </w:p>
    <w:p w14:paraId="341B1AB8" w14:textId="77777777" w:rsidR="009522CE" w:rsidRPr="00975EA0" w:rsidRDefault="009522CE" w:rsidP="001D4207">
      <w:pPr>
        <w:spacing w:after="0" w:line="240" w:lineRule="auto"/>
        <w:contextualSpacing/>
        <w:rPr>
          <w:rFonts w:ascii="Times New Roman" w:eastAsia="Times New Roman" w:hAnsi="Times New Roman"/>
          <w:i/>
          <w:sz w:val="24"/>
          <w:szCs w:val="24"/>
          <w:lang w:eastAsia="ru-RU"/>
        </w:rPr>
      </w:pPr>
    </w:p>
    <w:p w14:paraId="0EDCD1A6" w14:textId="13F535DB" w:rsidR="00AB04C4" w:rsidRPr="00FA13D2" w:rsidRDefault="00AB04C4" w:rsidP="001D4207">
      <w:pPr>
        <w:shd w:val="clear" w:color="auto" w:fill="FFFFFF"/>
        <w:spacing w:after="0" w:line="240" w:lineRule="auto"/>
        <w:ind w:firstLine="709"/>
        <w:contextualSpacing/>
        <w:jc w:val="center"/>
        <w:rPr>
          <w:rFonts w:ascii="Times New Roman" w:eastAsia="Times New Roman" w:hAnsi="Times New Roman"/>
          <w:b/>
          <w:bCs/>
          <w:color w:val="000000"/>
          <w:spacing w:val="-2"/>
          <w:sz w:val="28"/>
          <w:szCs w:val="28"/>
          <w:lang w:eastAsia="ru-RU"/>
        </w:rPr>
      </w:pPr>
      <w:r w:rsidRPr="00FA13D2">
        <w:rPr>
          <w:rFonts w:ascii="Times New Roman" w:eastAsia="Times New Roman" w:hAnsi="Times New Roman"/>
          <w:b/>
          <w:bCs/>
          <w:color w:val="000000"/>
          <w:spacing w:val="-2"/>
          <w:sz w:val="28"/>
          <w:szCs w:val="28"/>
          <w:lang w:eastAsia="ru-RU"/>
        </w:rPr>
        <w:t>В</w:t>
      </w:r>
      <w:r w:rsidR="00FA13D2">
        <w:rPr>
          <w:rFonts w:ascii="Times New Roman" w:eastAsia="Times New Roman" w:hAnsi="Times New Roman"/>
          <w:b/>
          <w:bCs/>
          <w:color w:val="000000"/>
          <w:spacing w:val="-2"/>
          <w:sz w:val="28"/>
          <w:szCs w:val="28"/>
          <w:lang w:eastAsia="ru-RU"/>
        </w:rPr>
        <w:t>ведение</w:t>
      </w:r>
    </w:p>
    <w:p w14:paraId="68A7EA05" w14:textId="77777777" w:rsidR="006247FD" w:rsidRPr="00FA13D2" w:rsidRDefault="006247FD" w:rsidP="001D4207">
      <w:pPr>
        <w:shd w:val="clear" w:color="auto" w:fill="FFFFFF"/>
        <w:spacing w:after="0" w:line="240" w:lineRule="auto"/>
        <w:ind w:firstLine="709"/>
        <w:contextualSpacing/>
        <w:rPr>
          <w:rFonts w:ascii="Times New Roman" w:eastAsia="Times New Roman" w:hAnsi="Times New Roman"/>
          <w:b/>
          <w:bCs/>
          <w:color w:val="000000"/>
          <w:spacing w:val="-2"/>
          <w:sz w:val="28"/>
          <w:szCs w:val="28"/>
          <w:lang w:eastAsia="ru-RU"/>
        </w:rPr>
      </w:pPr>
    </w:p>
    <w:p w14:paraId="486387C0" w14:textId="093AD7C0" w:rsidR="007A7517" w:rsidRDefault="003941E7" w:rsidP="001D4207">
      <w:pPr>
        <w:shd w:val="clear" w:color="auto" w:fill="FFFFFF"/>
        <w:spacing w:after="0" w:line="240" w:lineRule="auto"/>
        <w:ind w:firstLine="709"/>
        <w:contextualSpacing/>
        <w:jc w:val="both"/>
        <w:rPr>
          <w:rFonts w:ascii="Times New Roman" w:eastAsia="Times New Roman" w:hAnsi="Times New Roman"/>
          <w:bCs/>
          <w:color w:val="000000"/>
          <w:spacing w:val="-2"/>
          <w:sz w:val="28"/>
          <w:szCs w:val="28"/>
          <w:lang w:eastAsia="ru-RU"/>
        </w:rPr>
      </w:pPr>
      <w:r>
        <w:rPr>
          <w:rFonts w:ascii="Times New Roman" w:eastAsia="Times New Roman" w:hAnsi="Times New Roman"/>
          <w:bCs/>
          <w:color w:val="000000"/>
          <w:spacing w:val="-2"/>
          <w:sz w:val="28"/>
          <w:szCs w:val="28"/>
          <w:lang w:eastAsia="ru-RU"/>
        </w:rPr>
        <w:t>Казахстан</w:t>
      </w:r>
      <w:r w:rsidR="00EA2E4D" w:rsidRPr="00EA2E4D">
        <w:rPr>
          <w:rFonts w:ascii="Times New Roman" w:eastAsia="Times New Roman" w:hAnsi="Times New Roman"/>
          <w:bCs/>
          <w:color w:val="000000"/>
          <w:spacing w:val="-2"/>
          <w:sz w:val="28"/>
          <w:szCs w:val="28"/>
          <w:lang w:eastAsia="ru-RU"/>
        </w:rPr>
        <w:t xml:space="preserve"> </w:t>
      </w:r>
      <w:r w:rsidR="000B1B81">
        <w:rPr>
          <w:rFonts w:ascii="Times New Roman" w:eastAsia="Times New Roman" w:hAnsi="Times New Roman"/>
          <w:bCs/>
          <w:color w:val="000000"/>
          <w:spacing w:val="-2"/>
          <w:sz w:val="28"/>
          <w:szCs w:val="28"/>
          <w:lang w:eastAsia="ru-RU"/>
        </w:rPr>
        <w:t>занима</w:t>
      </w:r>
      <w:r w:rsidR="006F69B1">
        <w:rPr>
          <w:rFonts w:ascii="Times New Roman" w:eastAsia="Times New Roman" w:hAnsi="Times New Roman"/>
          <w:bCs/>
          <w:color w:val="000000"/>
          <w:spacing w:val="-2"/>
          <w:sz w:val="28"/>
          <w:szCs w:val="28"/>
          <w:lang w:eastAsia="ru-RU"/>
        </w:rPr>
        <w:t>ет</w:t>
      </w:r>
      <w:r w:rsidR="00EA2E4D">
        <w:rPr>
          <w:rFonts w:ascii="Times New Roman" w:eastAsia="Times New Roman" w:hAnsi="Times New Roman"/>
          <w:bCs/>
          <w:color w:val="000000"/>
          <w:spacing w:val="-2"/>
          <w:sz w:val="28"/>
          <w:szCs w:val="28"/>
          <w:lang w:eastAsia="ru-RU"/>
        </w:rPr>
        <w:t xml:space="preserve"> важную роль на международном зерновом рынке </w:t>
      </w:r>
      <w:r>
        <w:rPr>
          <w:rFonts w:ascii="Times New Roman" w:eastAsia="Times New Roman" w:hAnsi="Times New Roman"/>
          <w:bCs/>
          <w:color w:val="000000"/>
          <w:spacing w:val="-2"/>
          <w:sz w:val="28"/>
          <w:szCs w:val="28"/>
          <w:lang w:eastAsia="ru-RU"/>
        </w:rPr>
        <w:t xml:space="preserve">по экспорту зерна и </w:t>
      </w:r>
      <w:r w:rsidR="00EA2E4D">
        <w:rPr>
          <w:rFonts w:ascii="Times New Roman" w:eastAsia="Times New Roman" w:hAnsi="Times New Roman"/>
          <w:bCs/>
          <w:color w:val="000000"/>
          <w:spacing w:val="-2"/>
          <w:sz w:val="28"/>
          <w:szCs w:val="28"/>
          <w:lang w:eastAsia="ru-RU"/>
        </w:rPr>
        <w:t xml:space="preserve">пшеничной </w:t>
      </w:r>
      <w:r>
        <w:rPr>
          <w:rFonts w:ascii="Times New Roman" w:eastAsia="Times New Roman" w:hAnsi="Times New Roman"/>
          <w:bCs/>
          <w:color w:val="000000"/>
          <w:spacing w:val="-2"/>
          <w:sz w:val="28"/>
          <w:szCs w:val="28"/>
          <w:lang w:eastAsia="ru-RU"/>
        </w:rPr>
        <w:t>муки</w:t>
      </w:r>
      <w:r w:rsidR="00D66684">
        <w:rPr>
          <w:rFonts w:ascii="Times New Roman" w:eastAsia="Times New Roman" w:hAnsi="Times New Roman"/>
          <w:bCs/>
          <w:color w:val="000000"/>
          <w:spacing w:val="-2"/>
          <w:sz w:val="28"/>
          <w:szCs w:val="28"/>
          <w:lang w:eastAsia="ru-RU"/>
        </w:rPr>
        <w:t xml:space="preserve">. </w:t>
      </w:r>
      <w:r w:rsidR="006F69B1">
        <w:rPr>
          <w:rFonts w:ascii="Times New Roman" w:eastAsia="Times New Roman" w:hAnsi="Times New Roman"/>
          <w:bCs/>
          <w:color w:val="000000"/>
          <w:spacing w:val="-2"/>
          <w:sz w:val="28"/>
          <w:szCs w:val="28"/>
          <w:lang w:eastAsia="ru-RU"/>
        </w:rPr>
        <w:t>О</w:t>
      </w:r>
      <w:r w:rsidR="00D66684">
        <w:rPr>
          <w:rFonts w:ascii="Times New Roman" w:eastAsia="Times New Roman" w:hAnsi="Times New Roman"/>
          <w:bCs/>
          <w:color w:val="000000"/>
          <w:spacing w:val="-2"/>
          <w:sz w:val="28"/>
          <w:szCs w:val="28"/>
          <w:lang w:eastAsia="ru-RU"/>
        </w:rPr>
        <w:t xml:space="preserve">днако </w:t>
      </w:r>
      <w:r w:rsidR="000B1B81">
        <w:rPr>
          <w:rFonts w:ascii="Times New Roman" w:eastAsia="Times New Roman" w:hAnsi="Times New Roman"/>
          <w:bCs/>
          <w:color w:val="000000"/>
          <w:spacing w:val="-2"/>
          <w:sz w:val="28"/>
          <w:szCs w:val="28"/>
          <w:lang w:eastAsia="ru-RU"/>
        </w:rPr>
        <w:t>за последние годы</w:t>
      </w:r>
      <w:r w:rsidR="00115E02">
        <w:rPr>
          <w:rFonts w:ascii="Times New Roman" w:eastAsia="Times New Roman" w:hAnsi="Times New Roman"/>
          <w:bCs/>
          <w:color w:val="000000"/>
          <w:spacing w:val="-2"/>
          <w:sz w:val="28"/>
          <w:szCs w:val="28"/>
          <w:lang w:eastAsia="ru-RU"/>
        </w:rPr>
        <w:t xml:space="preserve"> (по материалам </w:t>
      </w:r>
      <w:r w:rsidR="00F45034">
        <w:rPr>
          <w:rFonts w:ascii="Times New Roman" w:eastAsia="Times New Roman" w:hAnsi="Times New Roman"/>
          <w:bCs/>
          <w:color w:val="000000"/>
          <w:spacing w:val="-2"/>
          <w:sz w:val="28"/>
          <w:szCs w:val="28"/>
          <w:lang w:eastAsia="ru-RU"/>
        </w:rPr>
        <w:t xml:space="preserve">Центра деловой информации </w:t>
      </w:r>
      <w:r w:rsidR="00F45034">
        <w:rPr>
          <w:rFonts w:ascii="Times New Roman" w:eastAsia="Times New Roman" w:hAnsi="Times New Roman"/>
          <w:bCs/>
          <w:color w:val="000000"/>
          <w:spacing w:val="-2"/>
          <w:sz w:val="28"/>
          <w:szCs w:val="28"/>
          <w:lang w:val="en-US" w:eastAsia="ru-RU"/>
        </w:rPr>
        <w:t>Kapital</w:t>
      </w:r>
      <w:r w:rsidR="00F45034" w:rsidRPr="00F45034">
        <w:rPr>
          <w:rFonts w:ascii="Times New Roman" w:eastAsia="Times New Roman" w:hAnsi="Times New Roman"/>
          <w:bCs/>
          <w:color w:val="000000"/>
          <w:spacing w:val="-2"/>
          <w:sz w:val="28"/>
          <w:szCs w:val="28"/>
          <w:lang w:eastAsia="ru-RU"/>
        </w:rPr>
        <w:t>.</w:t>
      </w:r>
      <w:proofErr w:type="spellStart"/>
      <w:r w:rsidR="00F45034">
        <w:rPr>
          <w:rFonts w:ascii="Times New Roman" w:eastAsia="Times New Roman" w:hAnsi="Times New Roman"/>
          <w:bCs/>
          <w:color w:val="000000"/>
          <w:spacing w:val="-2"/>
          <w:sz w:val="28"/>
          <w:szCs w:val="28"/>
          <w:lang w:val="en-US" w:eastAsia="ru-RU"/>
        </w:rPr>
        <w:t>kz</w:t>
      </w:r>
      <w:proofErr w:type="spellEnd"/>
      <w:r w:rsidR="00F45034">
        <w:rPr>
          <w:rFonts w:ascii="Times New Roman" w:eastAsia="Times New Roman" w:hAnsi="Times New Roman"/>
          <w:bCs/>
          <w:color w:val="000000"/>
          <w:spacing w:val="-2"/>
          <w:sz w:val="28"/>
          <w:szCs w:val="28"/>
          <w:lang w:eastAsia="ru-RU"/>
        </w:rPr>
        <w:t>)</w:t>
      </w:r>
      <w:r w:rsidR="000B1B81">
        <w:rPr>
          <w:rFonts w:ascii="Times New Roman" w:eastAsia="Times New Roman" w:hAnsi="Times New Roman"/>
          <w:bCs/>
          <w:color w:val="000000"/>
          <w:spacing w:val="-2"/>
          <w:sz w:val="28"/>
          <w:szCs w:val="28"/>
          <w:lang w:eastAsia="ru-RU"/>
        </w:rPr>
        <w:t xml:space="preserve"> в связи с пандемией </w:t>
      </w:r>
      <w:r w:rsidR="000B1B81">
        <w:rPr>
          <w:rFonts w:ascii="Times New Roman" w:eastAsia="Times New Roman" w:hAnsi="Times New Roman"/>
          <w:bCs/>
          <w:color w:val="000000"/>
          <w:spacing w:val="-2"/>
          <w:sz w:val="28"/>
          <w:szCs w:val="28"/>
          <w:lang w:val="en-US" w:eastAsia="ru-RU"/>
        </w:rPr>
        <w:t>COVID</w:t>
      </w:r>
      <w:r w:rsidR="000B1B81" w:rsidRPr="000B1B81">
        <w:rPr>
          <w:rFonts w:ascii="Times New Roman" w:eastAsia="Times New Roman" w:hAnsi="Times New Roman"/>
          <w:bCs/>
          <w:color w:val="000000"/>
          <w:spacing w:val="-2"/>
          <w:sz w:val="28"/>
          <w:szCs w:val="28"/>
          <w:lang w:eastAsia="ru-RU"/>
        </w:rPr>
        <w:t>-19</w:t>
      </w:r>
      <w:r w:rsidR="000B1B81">
        <w:rPr>
          <w:rFonts w:ascii="Times New Roman" w:eastAsia="Times New Roman" w:hAnsi="Times New Roman"/>
          <w:bCs/>
          <w:color w:val="000000"/>
          <w:spacing w:val="-2"/>
          <w:sz w:val="28"/>
          <w:szCs w:val="28"/>
          <w:lang w:eastAsia="ru-RU"/>
        </w:rPr>
        <w:t xml:space="preserve"> и снижением урожайности зерновых наблюдается </w:t>
      </w:r>
      <w:r w:rsidR="00BB1EF7">
        <w:rPr>
          <w:rFonts w:ascii="Times New Roman" w:eastAsia="Times New Roman" w:hAnsi="Times New Roman"/>
          <w:bCs/>
          <w:color w:val="000000"/>
          <w:spacing w:val="-2"/>
          <w:sz w:val="28"/>
          <w:szCs w:val="28"/>
          <w:lang w:eastAsia="ru-RU"/>
        </w:rPr>
        <w:t xml:space="preserve">незначительный </w:t>
      </w:r>
      <w:r w:rsidR="000B1B81">
        <w:rPr>
          <w:rFonts w:ascii="Times New Roman" w:eastAsia="Times New Roman" w:hAnsi="Times New Roman"/>
          <w:bCs/>
          <w:color w:val="000000"/>
          <w:spacing w:val="-2"/>
          <w:sz w:val="28"/>
          <w:szCs w:val="28"/>
          <w:lang w:eastAsia="ru-RU"/>
        </w:rPr>
        <w:t>спад экспорта зерна и муки.</w:t>
      </w:r>
      <w:r w:rsidR="00F45034">
        <w:rPr>
          <w:rFonts w:ascii="Times New Roman" w:eastAsia="Times New Roman" w:hAnsi="Times New Roman"/>
          <w:bCs/>
          <w:color w:val="000000"/>
          <w:spacing w:val="-2"/>
          <w:sz w:val="28"/>
          <w:szCs w:val="28"/>
          <w:lang w:eastAsia="ru-RU"/>
        </w:rPr>
        <w:t xml:space="preserve"> Импорт муки в </w:t>
      </w:r>
      <w:r w:rsidR="00DD64F6">
        <w:rPr>
          <w:rFonts w:ascii="Times New Roman" w:eastAsia="Times New Roman" w:hAnsi="Times New Roman"/>
          <w:bCs/>
          <w:color w:val="000000"/>
          <w:spacing w:val="-2"/>
          <w:sz w:val="28"/>
          <w:szCs w:val="28"/>
          <w:lang w:eastAsia="ru-RU"/>
        </w:rPr>
        <w:t xml:space="preserve">республике Казахстан </w:t>
      </w:r>
      <w:r w:rsidR="00F45034">
        <w:rPr>
          <w:rFonts w:ascii="Times New Roman" w:eastAsia="Times New Roman" w:hAnsi="Times New Roman"/>
          <w:bCs/>
          <w:color w:val="000000"/>
          <w:spacing w:val="-2"/>
          <w:sz w:val="28"/>
          <w:szCs w:val="28"/>
          <w:lang w:eastAsia="ru-RU"/>
        </w:rPr>
        <w:t xml:space="preserve"> </w:t>
      </w:r>
      <w:r w:rsidR="00BB1EF7">
        <w:rPr>
          <w:rFonts w:ascii="Times New Roman" w:eastAsia="Times New Roman" w:hAnsi="Times New Roman"/>
          <w:bCs/>
          <w:color w:val="000000"/>
          <w:spacing w:val="-2"/>
          <w:sz w:val="28"/>
          <w:szCs w:val="28"/>
          <w:lang w:eastAsia="ru-RU"/>
        </w:rPr>
        <w:t>вырос на 16,4%</w:t>
      </w:r>
      <w:r w:rsidR="00F75BB3">
        <w:rPr>
          <w:rFonts w:ascii="Times New Roman" w:eastAsia="Times New Roman" w:hAnsi="Times New Roman"/>
          <w:bCs/>
          <w:color w:val="000000"/>
          <w:spacing w:val="-2"/>
          <w:sz w:val="28"/>
          <w:szCs w:val="28"/>
          <w:lang w:eastAsia="ru-RU"/>
        </w:rPr>
        <w:t>, в</w:t>
      </w:r>
      <w:r w:rsidR="007A7517">
        <w:rPr>
          <w:rFonts w:ascii="Times New Roman" w:eastAsia="Times New Roman" w:hAnsi="Times New Roman"/>
          <w:bCs/>
          <w:color w:val="000000"/>
          <w:spacing w:val="-2"/>
          <w:sz w:val="28"/>
          <w:szCs w:val="28"/>
          <w:lang w:eastAsia="ru-RU"/>
        </w:rPr>
        <w:t xml:space="preserve"> том числе </w:t>
      </w:r>
      <w:r w:rsidR="00F75BB3">
        <w:rPr>
          <w:rFonts w:ascii="Times New Roman" w:eastAsia="Times New Roman" w:hAnsi="Times New Roman"/>
          <w:bCs/>
          <w:color w:val="000000"/>
          <w:spacing w:val="-2"/>
          <w:sz w:val="28"/>
          <w:szCs w:val="28"/>
          <w:lang w:eastAsia="ru-RU"/>
        </w:rPr>
        <w:t>завоз ржан</w:t>
      </w:r>
      <w:r w:rsidR="00D66684">
        <w:rPr>
          <w:rFonts w:ascii="Times New Roman" w:eastAsia="Times New Roman" w:hAnsi="Times New Roman"/>
          <w:bCs/>
          <w:color w:val="000000"/>
          <w:spacing w:val="-2"/>
          <w:sz w:val="28"/>
          <w:szCs w:val="28"/>
          <w:lang w:eastAsia="ru-RU"/>
        </w:rPr>
        <w:t>ой</w:t>
      </w:r>
      <w:r w:rsidR="00F75BB3">
        <w:rPr>
          <w:rFonts w:ascii="Times New Roman" w:eastAsia="Times New Roman" w:hAnsi="Times New Roman"/>
          <w:bCs/>
          <w:color w:val="000000"/>
          <w:spacing w:val="-2"/>
          <w:sz w:val="28"/>
          <w:szCs w:val="28"/>
          <w:lang w:eastAsia="ru-RU"/>
        </w:rPr>
        <w:t xml:space="preserve"> мук</w:t>
      </w:r>
      <w:r w:rsidR="00D66684">
        <w:rPr>
          <w:rFonts w:ascii="Times New Roman" w:eastAsia="Times New Roman" w:hAnsi="Times New Roman"/>
          <w:bCs/>
          <w:color w:val="000000"/>
          <w:spacing w:val="-2"/>
          <w:sz w:val="28"/>
          <w:szCs w:val="28"/>
          <w:lang w:eastAsia="ru-RU"/>
        </w:rPr>
        <w:t>и.</w:t>
      </w:r>
    </w:p>
    <w:p w14:paraId="2D5B9E4D" w14:textId="1BF8E641" w:rsidR="00742992" w:rsidRPr="00D10F51" w:rsidRDefault="007A7517" w:rsidP="000F44DA">
      <w:pPr>
        <w:shd w:val="clear" w:color="auto" w:fill="FFFFFF"/>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bCs/>
          <w:color w:val="000000"/>
          <w:spacing w:val="-2"/>
          <w:sz w:val="28"/>
          <w:szCs w:val="28"/>
          <w:lang w:eastAsia="ru-RU"/>
        </w:rPr>
        <w:t>Тритикале</w:t>
      </w:r>
      <w:r w:rsidR="00A01DD4">
        <w:rPr>
          <w:rFonts w:ascii="Times New Roman" w:eastAsia="Times New Roman" w:hAnsi="Times New Roman"/>
          <w:bCs/>
          <w:color w:val="000000"/>
          <w:spacing w:val="-2"/>
          <w:sz w:val="28"/>
          <w:szCs w:val="28"/>
          <w:lang w:eastAsia="ru-RU"/>
        </w:rPr>
        <w:t xml:space="preserve"> </w:t>
      </w:r>
      <w:r>
        <w:rPr>
          <w:rFonts w:ascii="Times New Roman" w:eastAsia="Times New Roman" w:hAnsi="Times New Roman"/>
          <w:bCs/>
          <w:color w:val="000000"/>
          <w:spacing w:val="-2"/>
          <w:sz w:val="28"/>
          <w:szCs w:val="28"/>
          <w:lang w:eastAsia="ru-RU"/>
        </w:rPr>
        <w:t>- гибрид пшеницы и озимой ржи  является перспективной культурой для получения  хлебопекарной муки и приготовления ржаного</w:t>
      </w:r>
      <w:r w:rsidR="00686E59">
        <w:rPr>
          <w:rFonts w:ascii="Times New Roman" w:eastAsia="Times New Roman" w:hAnsi="Times New Roman"/>
          <w:bCs/>
          <w:color w:val="000000"/>
          <w:spacing w:val="-2"/>
          <w:sz w:val="28"/>
          <w:szCs w:val="28"/>
          <w:lang w:val="kk-KZ" w:eastAsia="ru-RU"/>
        </w:rPr>
        <w:t xml:space="preserve"> </w:t>
      </w:r>
      <w:r>
        <w:rPr>
          <w:rFonts w:ascii="Times New Roman" w:eastAsia="Times New Roman" w:hAnsi="Times New Roman"/>
          <w:bCs/>
          <w:color w:val="000000"/>
          <w:spacing w:val="-2"/>
          <w:sz w:val="28"/>
          <w:szCs w:val="28"/>
          <w:lang w:eastAsia="ru-RU"/>
        </w:rPr>
        <w:t>хлеба, чем смесь двух видов муки (ржаной и пшеничной)</w:t>
      </w:r>
      <w:r w:rsidR="002632F7">
        <w:rPr>
          <w:rFonts w:ascii="Times New Roman" w:eastAsia="Times New Roman" w:hAnsi="Times New Roman"/>
          <w:bCs/>
          <w:color w:val="000000"/>
          <w:spacing w:val="-2"/>
          <w:sz w:val="28"/>
          <w:szCs w:val="28"/>
          <w:lang w:eastAsia="ru-RU"/>
        </w:rPr>
        <w:t xml:space="preserve">                                                                                                                                                                                                                                                                                                                                                                                                                                                                                                                                                                                                                                                                                                                                                                                                                                                                                                                                                                                                                                                                                                                                                                                                                                                                                                                                                                                                                                                                                                                                                                                                                                                                                                                                                                                                                                                                                                                                                                                                                                                                                                                                                                                                                                                                                                                                                                                                                                                                                                                                                                                                                                                                                                                                                                                                                                                                                                                                                                                                                                                                                                                                                                                                                                                                                                                                                                                                                                                                                                                                                                                                                                                                                                                                                                                                                                                                                                                                                                                                                                                                                                                                                                                                                                                                                                                                                                                                                                                                                                                                                                                                                                                                                                                                                                                                                                                                                                                                                                                                                                                                                                                                                                                                                                                                                                                                                                                                                                                                                                                                                                                                                                                                                                                                                                                                                                                                                                                                                                                                                                                                                                                                                                                                                                                                                                                                                                                                                                                                                                                                                                                                                                                                                                                                                                                                                                                                                                                             </w:t>
      </w:r>
      <w:r w:rsidR="00115E02" w:rsidRPr="00876121">
        <w:rPr>
          <w:rFonts w:ascii="Times New Roman" w:eastAsia="Times New Roman" w:hAnsi="Times New Roman"/>
          <w:bCs/>
          <w:color w:val="FF0000"/>
          <w:spacing w:val="-2"/>
          <w:sz w:val="28"/>
          <w:szCs w:val="28"/>
          <w:lang w:eastAsia="ru-RU"/>
        </w:rPr>
        <w:t xml:space="preserve"> </w:t>
      </w:r>
      <w:proofErr w:type="spellStart"/>
      <w:r w:rsidR="00A01DD4" w:rsidRPr="00D10F51">
        <w:rPr>
          <w:rFonts w:ascii="Times New Roman" w:eastAsia="Times New Roman" w:hAnsi="Times New Roman"/>
          <w:bCs/>
          <w:spacing w:val="-2"/>
          <w:sz w:val="28"/>
          <w:szCs w:val="28"/>
          <w:lang w:eastAsia="ru-RU"/>
        </w:rPr>
        <w:t>Тритикале</w:t>
      </w:r>
      <w:r w:rsidR="0099086E" w:rsidRPr="00D10F51">
        <w:rPr>
          <w:rFonts w:ascii="Times New Roman" w:eastAsia="Times New Roman" w:hAnsi="Times New Roman"/>
          <w:bCs/>
          <w:spacing w:val="-2"/>
          <w:sz w:val="28"/>
          <w:szCs w:val="28"/>
          <w:lang w:eastAsia="ru-RU"/>
        </w:rPr>
        <w:t>вая</w:t>
      </w:r>
      <w:proofErr w:type="spellEnd"/>
      <w:r w:rsidR="0099086E" w:rsidRPr="00D10F51">
        <w:rPr>
          <w:rFonts w:ascii="Times New Roman" w:eastAsia="Times New Roman" w:hAnsi="Times New Roman"/>
          <w:bCs/>
          <w:spacing w:val="-2"/>
          <w:sz w:val="28"/>
          <w:szCs w:val="28"/>
          <w:lang w:eastAsia="ru-RU"/>
        </w:rPr>
        <w:t xml:space="preserve"> мука</w:t>
      </w:r>
      <w:r w:rsidR="00E00756">
        <w:rPr>
          <w:rFonts w:ascii="Times New Roman" w:eastAsia="Times New Roman" w:hAnsi="Times New Roman"/>
          <w:bCs/>
          <w:spacing w:val="-2"/>
          <w:sz w:val="28"/>
          <w:szCs w:val="28"/>
          <w:lang w:eastAsia="ru-RU"/>
        </w:rPr>
        <w:t>,</w:t>
      </w:r>
      <w:r w:rsidR="00A01DD4" w:rsidRPr="00D10F51">
        <w:rPr>
          <w:rFonts w:ascii="Times New Roman" w:eastAsia="Times New Roman" w:hAnsi="Times New Roman"/>
          <w:bCs/>
          <w:spacing w:val="-2"/>
          <w:sz w:val="28"/>
          <w:szCs w:val="28"/>
          <w:lang w:eastAsia="ru-RU"/>
        </w:rPr>
        <w:t xml:space="preserve"> объединяя биологическую полноценность белковых веществ ржи с хлебопекарными свойствами пшеницы</w:t>
      </w:r>
      <w:r w:rsidR="00E00756">
        <w:rPr>
          <w:rFonts w:ascii="Times New Roman" w:eastAsia="Times New Roman" w:hAnsi="Times New Roman"/>
          <w:bCs/>
          <w:spacing w:val="-2"/>
          <w:sz w:val="28"/>
          <w:szCs w:val="28"/>
          <w:lang w:eastAsia="ru-RU"/>
        </w:rPr>
        <w:t>,</w:t>
      </w:r>
      <w:r w:rsidR="00A01DD4" w:rsidRPr="00D10F51">
        <w:rPr>
          <w:rFonts w:ascii="Times New Roman" w:eastAsia="Times New Roman" w:hAnsi="Times New Roman"/>
          <w:bCs/>
          <w:spacing w:val="-2"/>
          <w:sz w:val="28"/>
          <w:szCs w:val="28"/>
          <w:lang w:eastAsia="ru-RU"/>
        </w:rPr>
        <w:t xml:space="preserve"> устранила бы проблему дефицит</w:t>
      </w:r>
      <w:r w:rsidR="00823888" w:rsidRPr="00D10F51">
        <w:rPr>
          <w:rFonts w:ascii="Times New Roman" w:eastAsia="Times New Roman" w:hAnsi="Times New Roman"/>
          <w:bCs/>
          <w:spacing w:val="-2"/>
          <w:sz w:val="28"/>
          <w:szCs w:val="28"/>
          <w:lang w:eastAsia="ru-RU"/>
        </w:rPr>
        <w:t>а ржаной муки в пищевой отрасли и</w:t>
      </w:r>
      <w:r w:rsidR="00894A5C" w:rsidRPr="00D10F51">
        <w:rPr>
          <w:rFonts w:ascii="Times New Roman" w:eastAsia="Times New Roman" w:hAnsi="Times New Roman"/>
          <w:bCs/>
          <w:spacing w:val="-2"/>
          <w:sz w:val="28"/>
          <w:szCs w:val="28"/>
          <w:lang w:val="kk-KZ" w:eastAsia="ru-RU"/>
        </w:rPr>
        <w:t xml:space="preserve"> способствовала бы</w:t>
      </w:r>
      <w:r w:rsidR="00823888" w:rsidRPr="00D10F51">
        <w:rPr>
          <w:rFonts w:ascii="Times New Roman" w:eastAsia="Times New Roman" w:hAnsi="Times New Roman"/>
          <w:bCs/>
          <w:spacing w:val="-2"/>
          <w:sz w:val="28"/>
          <w:szCs w:val="28"/>
          <w:lang w:eastAsia="ru-RU"/>
        </w:rPr>
        <w:t xml:space="preserve"> расширению ассортимента хлебобулочных изделий повышенной пищевой ценности</w:t>
      </w:r>
      <w:r w:rsidR="00E00756">
        <w:rPr>
          <w:rFonts w:ascii="Times New Roman" w:eastAsia="Times New Roman" w:hAnsi="Times New Roman"/>
          <w:bCs/>
          <w:spacing w:val="-2"/>
          <w:sz w:val="28"/>
          <w:szCs w:val="28"/>
          <w:lang w:eastAsia="ru-RU"/>
        </w:rPr>
        <w:t xml:space="preserve"> </w:t>
      </w:r>
      <w:r w:rsidR="00E00756" w:rsidRPr="00D10F51">
        <w:rPr>
          <w:rFonts w:ascii="Times New Roman" w:eastAsia="Times New Roman" w:hAnsi="Times New Roman"/>
          <w:bCs/>
          <w:spacing w:val="-2"/>
          <w:sz w:val="28"/>
          <w:szCs w:val="28"/>
          <w:lang w:eastAsia="ru-RU"/>
        </w:rPr>
        <w:t>(</w:t>
      </w:r>
      <w:proofErr w:type="spellStart"/>
      <w:r w:rsidR="00E00756" w:rsidRPr="00D10F51">
        <w:rPr>
          <w:rFonts w:ascii="Times New Roman" w:eastAsia="Times New Roman" w:hAnsi="Times New Roman"/>
          <w:sz w:val="28"/>
          <w:szCs w:val="28"/>
          <w:lang w:eastAsia="ru-RU"/>
        </w:rPr>
        <w:t>Корячкина</w:t>
      </w:r>
      <w:proofErr w:type="spellEnd"/>
      <w:r w:rsidR="00E00756" w:rsidRPr="00D10F51">
        <w:rPr>
          <w:rFonts w:ascii="Times New Roman" w:eastAsia="Times New Roman" w:hAnsi="Times New Roman"/>
          <w:sz w:val="28"/>
          <w:szCs w:val="28"/>
          <w:lang w:eastAsia="ru-RU"/>
        </w:rPr>
        <w:t xml:space="preserve"> С.Я., Кузнецова Е.А., </w:t>
      </w:r>
      <w:proofErr w:type="spellStart"/>
      <w:r w:rsidR="00E00756" w:rsidRPr="00D10F51">
        <w:rPr>
          <w:rFonts w:ascii="Times New Roman" w:eastAsia="Times New Roman" w:hAnsi="Times New Roman"/>
          <w:sz w:val="28"/>
          <w:szCs w:val="28"/>
          <w:lang w:eastAsia="ru-RU"/>
        </w:rPr>
        <w:t>Черепница</w:t>
      </w:r>
      <w:proofErr w:type="spellEnd"/>
      <w:r w:rsidR="00E00756" w:rsidRPr="00D10F51">
        <w:rPr>
          <w:rFonts w:ascii="Times New Roman" w:eastAsia="Times New Roman" w:hAnsi="Times New Roman"/>
          <w:sz w:val="28"/>
          <w:szCs w:val="28"/>
          <w:lang w:eastAsia="ru-RU"/>
        </w:rPr>
        <w:t xml:space="preserve"> Л.В., 2012 с.16</w:t>
      </w:r>
      <w:r w:rsidR="00E00756" w:rsidRPr="00D10F51">
        <w:rPr>
          <w:rFonts w:ascii="Times New Roman" w:eastAsia="Times New Roman" w:hAnsi="Times New Roman"/>
          <w:bCs/>
          <w:spacing w:val="-2"/>
          <w:sz w:val="28"/>
          <w:szCs w:val="28"/>
          <w:lang w:eastAsia="ru-RU"/>
        </w:rPr>
        <w:t>).</w:t>
      </w:r>
      <w:r w:rsidR="00742992" w:rsidRPr="00D10F51">
        <w:rPr>
          <w:rFonts w:ascii="Arial" w:eastAsia="Times New Roman" w:hAnsi="Arial" w:cs="Arial"/>
          <w:sz w:val="26"/>
          <w:szCs w:val="26"/>
          <w:lang w:eastAsia="ru-RU"/>
        </w:rPr>
        <w:t xml:space="preserve"> </w:t>
      </w:r>
    </w:p>
    <w:p w14:paraId="2ED4C9BD" w14:textId="77777777" w:rsidR="00EA2E4D" w:rsidRPr="00E12DF7" w:rsidRDefault="00E847A5" w:rsidP="001D4207">
      <w:pPr>
        <w:shd w:val="clear" w:color="auto" w:fill="FFFFFF"/>
        <w:spacing w:after="0" w:line="240" w:lineRule="auto"/>
        <w:ind w:firstLine="709"/>
        <w:contextualSpacing/>
        <w:jc w:val="both"/>
        <w:rPr>
          <w:rFonts w:ascii="Times New Roman" w:eastAsia="Times New Roman" w:hAnsi="Times New Roman"/>
          <w:bCs/>
          <w:color w:val="000000"/>
          <w:spacing w:val="-2"/>
          <w:sz w:val="28"/>
          <w:szCs w:val="28"/>
          <w:lang w:eastAsia="ru-RU"/>
        </w:rPr>
      </w:pPr>
      <w:r>
        <w:rPr>
          <w:rFonts w:ascii="Times New Roman" w:eastAsia="Times New Roman" w:hAnsi="Times New Roman"/>
          <w:bCs/>
          <w:color w:val="000000"/>
          <w:spacing w:val="-2"/>
          <w:sz w:val="28"/>
          <w:szCs w:val="28"/>
          <w:lang w:eastAsia="ru-RU"/>
        </w:rPr>
        <w:t xml:space="preserve">В республике </w:t>
      </w:r>
      <w:r w:rsidR="00F75BB3">
        <w:rPr>
          <w:rFonts w:ascii="Times New Roman" w:eastAsia="Times New Roman" w:hAnsi="Times New Roman"/>
          <w:bCs/>
          <w:color w:val="000000"/>
          <w:spacing w:val="-2"/>
          <w:sz w:val="28"/>
          <w:szCs w:val="28"/>
          <w:lang w:eastAsia="ru-RU"/>
        </w:rPr>
        <w:t>К</w:t>
      </w:r>
      <w:r>
        <w:rPr>
          <w:rFonts w:ascii="Times New Roman" w:eastAsia="Times New Roman" w:hAnsi="Times New Roman"/>
          <w:bCs/>
          <w:color w:val="000000"/>
          <w:spacing w:val="-2"/>
          <w:sz w:val="28"/>
          <w:szCs w:val="28"/>
          <w:lang w:eastAsia="ru-RU"/>
        </w:rPr>
        <w:t>азахстан</w:t>
      </w:r>
      <w:r w:rsidR="00F75BB3">
        <w:rPr>
          <w:rFonts w:ascii="Times New Roman" w:eastAsia="Times New Roman" w:hAnsi="Times New Roman"/>
          <w:bCs/>
          <w:color w:val="000000"/>
          <w:spacing w:val="-2"/>
          <w:sz w:val="28"/>
          <w:szCs w:val="28"/>
          <w:lang w:eastAsia="ru-RU"/>
        </w:rPr>
        <w:t xml:space="preserve"> тритикале выращиваются на н</w:t>
      </w:r>
      <w:r w:rsidR="00A01DD4">
        <w:rPr>
          <w:rFonts w:ascii="Times New Roman" w:eastAsia="Times New Roman" w:hAnsi="Times New Roman"/>
          <w:bCs/>
          <w:color w:val="000000"/>
          <w:spacing w:val="-2"/>
          <w:sz w:val="28"/>
          <w:szCs w:val="28"/>
          <w:lang w:eastAsia="ru-RU"/>
        </w:rPr>
        <w:t>ебольших</w:t>
      </w:r>
      <w:r w:rsidR="0049029E">
        <w:rPr>
          <w:rFonts w:ascii="Times New Roman" w:eastAsia="Times New Roman" w:hAnsi="Times New Roman"/>
          <w:bCs/>
          <w:color w:val="000000"/>
          <w:spacing w:val="-2"/>
          <w:sz w:val="28"/>
          <w:szCs w:val="28"/>
          <w:lang w:eastAsia="ru-RU"/>
        </w:rPr>
        <w:t xml:space="preserve"> площадях, в основном на фураж и выведенные сорта </w:t>
      </w:r>
      <w:r w:rsidR="007F0D16">
        <w:rPr>
          <w:rFonts w:ascii="Times New Roman" w:eastAsia="Times New Roman" w:hAnsi="Times New Roman"/>
          <w:bCs/>
          <w:color w:val="000000"/>
          <w:spacing w:val="-2"/>
          <w:sz w:val="28"/>
          <w:szCs w:val="28"/>
          <w:lang w:eastAsia="ru-RU"/>
        </w:rPr>
        <w:t>передаются на гос</w:t>
      </w:r>
      <w:r w:rsidR="00226754">
        <w:rPr>
          <w:rFonts w:ascii="Times New Roman" w:eastAsia="Times New Roman" w:hAnsi="Times New Roman"/>
          <w:bCs/>
          <w:color w:val="000000"/>
          <w:spacing w:val="-2"/>
          <w:sz w:val="28"/>
          <w:szCs w:val="28"/>
          <w:lang w:eastAsia="ru-RU"/>
        </w:rPr>
        <w:t xml:space="preserve">ударственное </w:t>
      </w:r>
      <w:r w:rsidR="007F0D16">
        <w:rPr>
          <w:rFonts w:ascii="Times New Roman" w:eastAsia="Times New Roman" w:hAnsi="Times New Roman"/>
          <w:bCs/>
          <w:color w:val="000000"/>
          <w:spacing w:val="-2"/>
          <w:sz w:val="28"/>
          <w:szCs w:val="28"/>
          <w:lang w:eastAsia="ru-RU"/>
        </w:rPr>
        <w:t>сортоиспытание</w:t>
      </w:r>
      <w:r w:rsidR="0049029E">
        <w:rPr>
          <w:rFonts w:ascii="Times New Roman" w:eastAsia="Times New Roman" w:hAnsi="Times New Roman"/>
          <w:bCs/>
          <w:color w:val="000000"/>
          <w:spacing w:val="-2"/>
          <w:sz w:val="28"/>
          <w:szCs w:val="28"/>
          <w:lang w:eastAsia="ru-RU"/>
        </w:rPr>
        <w:t xml:space="preserve">, как </w:t>
      </w:r>
      <w:r w:rsidR="00612A20">
        <w:rPr>
          <w:rFonts w:ascii="Times New Roman" w:eastAsia="Times New Roman" w:hAnsi="Times New Roman"/>
          <w:bCs/>
          <w:color w:val="000000"/>
          <w:spacing w:val="-2"/>
          <w:sz w:val="28"/>
          <w:szCs w:val="28"/>
          <w:lang w:eastAsia="ru-RU"/>
        </w:rPr>
        <w:t>кормового</w:t>
      </w:r>
      <w:r>
        <w:rPr>
          <w:rFonts w:ascii="Times New Roman" w:eastAsia="Times New Roman" w:hAnsi="Times New Roman"/>
          <w:bCs/>
          <w:color w:val="000000"/>
          <w:spacing w:val="-2"/>
          <w:sz w:val="28"/>
          <w:szCs w:val="28"/>
          <w:lang w:eastAsia="ru-RU"/>
        </w:rPr>
        <w:t xml:space="preserve"> </w:t>
      </w:r>
      <w:r w:rsidR="007F0D16">
        <w:rPr>
          <w:rFonts w:ascii="Times New Roman" w:eastAsia="Times New Roman" w:hAnsi="Times New Roman"/>
          <w:bCs/>
          <w:color w:val="000000"/>
          <w:spacing w:val="-2"/>
          <w:sz w:val="28"/>
          <w:szCs w:val="28"/>
          <w:lang w:eastAsia="ru-RU"/>
        </w:rPr>
        <w:t>назначения.</w:t>
      </w:r>
    </w:p>
    <w:p w14:paraId="67CF274B" w14:textId="6D7BAA7E" w:rsidR="00284B10" w:rsidRDefault="00284B10" w:rsidP="001D4207">
      <w:pPr>
        <w:spacing w:after="0" w:line="240" w:lineRule="auto"/>
        <w:ind w:firstLine="709"/>
        <w:contextualSpacing/>
        <w:jc w:val="both"/>
        <w:rPr>
          <w:rFonts w:ascii="Times New Roman" w:eastAsia="Times New Roman" w:hAnsi="Times New Roman"/>
          <w:color w:val="111111"/>
          <w:sz w:val="28"/>
          <w:szCs w:val="28"/>
          <w:shd w:val="clear" w:color="auto" w:fill="FFFFFF"/>
          <w:lang w:val="kk-KZ" w:eastAsia="ru-RU"/>
        </w:rPr>
      </w:pPr>
      <w:r>
        <w:rPr>
          <w:rFonts w:ascii="Times New Roman" w:hAnsi="Times New Roman"/>
          <w:sz w:val="28"/>
          <w:szCs w:val="28"/>
          <w:lang w:val="kk-KZ"/>
        </w:rPr>
        <w:t>Культуре т</w:t>
      </w:r>
      <w:r w:rsidRPr="00284B10">
        <w:rPr>
          <w:rFonts w:ascii="Times New Roman" w:hAnsi="Times New Roman"/>
          <w:sz w:val="28"/>
          <w:szCs w:val="28"/>
          <w:lang w:val="kk-KZ"/>
        </w:rPr>
        <w:t>ритикале и</w:t>
      </w:r>
      <w:r>
        <w:rPr>
          <w:rFonts w:ascii="Times New Roman" w:hAnsi="Times New Roman"/>
          <w:b/>
          <w:sz w:val="28"/>
          <w:szCs w:val="28"/>
          <w:lang w:val="kk-KZ"/>
        </w:rPr>
        <w:t xml:space="preserve"> </w:t>
      </w:r>
      <w:r>
        <w:rPr>
          <w:rFonts w:ascii="Times New Roman" w:eastAsia="Times New Roman" w:hAnsi="Times New Roman"/>
          <w:color w:val="111111"/>
          <w:sz w:val="28"/>
          <w:szCs w:val="28"/>
          <w:shd w:val="clear" w:color="auto" w:fill="FFFFFF"/>
          <w:lang w:val="kk-KZ" w:eastAsia="ru-RU"/>
        </w:rPr>
        <w:t>возможностью ее использо</w:t>
      </w:r>
      <w:r w:rsidR="00F76D54">
        <w:rPr>
          <w:rFonts w:ascii="Times New Roman" w:eastAsia="Times New Roman" w:hAnsi="Times New Roman"/>
          <w:color w:val="111111"/>
          <w:sz w:val="28"/>
          <w:szCs w:val="28"/>
          <w:shd w:val="clear" w:color="auto" w:fill="FFFFFF"/>
          <w:lang w:val="kk-KZ" w:eastAsia="ru-RU"/>
        </w:rPr>
        <w:t>вания и пищевой промышленности посвящены</w:t>
      </w:r>
      <w:r>
        <w:rPr>
          <w:rFonts w:ascii="Times New Roman" w:eastAsia="Times New Roman" w:hAnsi="Times New Roman"/>
          <w:color w:val="111111"/>
          <w:sz w:val="28"/>
          <w:szCs w:val="28"/>
          <w:shd w:val="clear" w:color="auto" w:fill="FFFFFF"/>
          <w:lang w:val="kk-KZ" w:eastAsia="ru-RU"/>
        </w:rPr>
        <w:t xml:space="preserve"> исследования учены</w:t>
      </w:r>
      <w:r w:rsidR="00F76D54">
        <w:rPr>
          <w:rFonts w:ascii="Times New Roman" w:eastAsia="Times New Roman" w:hAnsi="Times New Roman"/>
          <w:color w:val="111111"/>
          <w:sz w:val="28"/>
          <w:szCs w:val="28"/>
          <w:shd w:val="clear" w:color="auto" w:fill="FFFFFF"/>
          <w:lang w:val="kk-KZ" w:eastAsia="ru-RU"/>
        </w:rPr>
        <w:t xml:space="preserve">х разных стран: </w:t>
      </w:r>
      <w:r w:rsidR="001B69C9">
        <w:rPr>
          <w:rFonts w:ascii="Times New Roman" w:eastAsia="Times New Roman" w:hAnsi="Times New Roman"/>
          <w:color w:val="111111"/>
          <w:sz w:val="28"/>
          <w:szCs w:val="28"/>
          <w:shd w:val="clear" w:color="auto" w:fill="FFFFFF"/>
          <w:lang w:val="kk-KZ" w:eastAsia="ru-RU"/>
        </w:rPr>
        <w:t xml:space="preserve">Ауэрман Л.Я., </w:t>
      </w:r>
      <w:r w:rsidR="005A1F77">
        <w:rPr>
          <w:rFonts w:ascii="Times New Roman" w:eastAsia="Times New Roman" w:hAnsi="Times New Roman"/>
          <w:color w:val="111111"/>
          <w:sz w:val="28"/>
          <w:szCs w:val="28"/>
          <w:shd w:val="clear" w:color="auto" w:fill="FFFFFF"/>
          <w:lang w:val="kk-KZ" w:eastAsia="ru-RU"/>
        </w:rPr>
        <w:t>Кондратенко</w:t>
      </w:r>
      <w:r w:rsidR="00F55851">
        <w:rPr>
          <w:rFonts w:ascii="Times New Roman" w:eastAsia="Times New Roman" w:hAnsi="Times New Roman"/>
          <w:color w:val="111111"/>
          <w:sz w:val="28"/>
          <w:szCs w:val="28"/>
          <w:shd w:val="clear" w:color="auto" w:fill="FFFFFF"/>
          <w:lang w:val="kk-KZ" w:eastAsia="ru-RU"/>
        </w:rPr>
        <w:t xml:space="preserve"> Р.Г.,</w:t>
      </w:r>
      <w:r w:rsidR="000D1C28">
        <w:rPr>
          <w:rFonts w:ascii="Times New Roman" w:eastAsia="Times New Roman" w:hAnsi="Times New Roman"/>
          <w:color w:val="111111"/>
          <w:sz w:val="28"/>
          <w:szCs w:val="28"/>
          <w:shd w:val="clear" w:color="auto" w:fill="FFFFFF"/>
          <w:lang w:val="kk-KZ" w:eastAsia="ru-RU"/>
        </w:rPr>
        <w:t xml:space="preserve"> </w:t>
      </w:r>
      <w:r w:rsidR="00F55851">
        <w:rPr>
          <w:rFonts w:ascii="Times New Roman" w:eastAsia="Times New Roman" w:hAnsi="Times New Roman"/>
          <w:color w:val="111111"/>
          <w:sz w:val="28"/>
          <w:szCs w:val="28"/>
          <w:shd w:val="clear" w:color="auto" w:fill="FFFFFF"/>
          <w:lang w:val="kk-KZ" w:eastAsia="ru-RU"/>
        </w:rPr>
        <w:t xml:space="preserve">Гриценко С.А., </w:t>
      </w:r>
      <w:r w:rsidR="00D66684">
        <w:rPr>
          <w:rFonts w:ascii="Times New Roman" w:eastAsia="Times New Roman" w:hAnsi="Times New Roman"/>
          <w:color w:val="111111"/>
          <w:sz w:val="28"/>
          <w:szCs w:val="28"/>
          <w:shd w:val="clear" w:color="auto" w:fill="FFFFFF"/>
          <w:lang w:val="kk-KZ" w:eastAsia="ru-RU"/>
        </w:rPr>
        <w:t xml:space="preserve">В.Я. Черных, </w:t>
      </w:r>
      <w:r w:rsidR="00E30703">
        <w:rPr>
          <w:rFonts w:ascii="Times New Roman" w:eastAsia="Times New Roman" w:hAnsi="Times New Roman"/>
          <w:color w:val="111111"/>
          <w:sz w:val="28"/>
          <w:szCs w:val="28"/>
          <w:shd w:val="clear" w:color="auto" w:fill="FFFFFF"/>
          <w:lang w:val="kk-KZ" w:eastAsia="ru-RU"/>
        </w:rPr>
        <w:t xml:space="preserve">Щерботенько В.В., </w:t>
      </w:r>
      <w:r w:rsidR="006210B2">
        <w:rPr>
          <w:rFonts w:ascii="Times New Roman" w:eastAsia="Times New Roman" w:hAnsi="Times New Roman"/>
          <w:color w:val="111111"/>
          <w:sz w:val="28"/>
          <w:szCs w:val="28"/>
          <w:shd w:val="clear" w:color="auto" w:fill="FFFFFF"/>
          <w:lang w:val="kk-KZ" w:eastAsia="ru-RU"/>
        </w:rPr>
        <w:t>Донченко</w:t>
      </w:r>
      <w:r w:rsidR="001132D6">
        <w:rPr>
          <w:rFonts w:ascii="Times New Roman" w:eastAsia="Times New Roman" w:hAnsi="Times New Roman"/>
          <w:color w:val="111111"/>
          <w:sz w:val="28"/>
          <w:szCs w:val="28"/>
          <w:shd w:val="clear" w:color="auto" w:fill="FFFFFF"/>
          <w:lang w:val="kk-KZ" w:eastAsia="ru-RU"/>
        </w:rPr>
        <w:t xml:space="preserve"> Л.В.,</w:t>
      </w:r>
      <w:r w:rsidR="006210B2">
        <w:rPr>
          <w:rFonts w:ascii="Times New Roman" w:eastAsia="Times New Roman" w:hAnsi="Times New Roman"/>
          <w:color w:val="111111"/>
          <w:sz w:val="28"/>
          <w:szCs w:val="28"/>
          <w:shd w:val="clear" w:color="auto" w:fill="FFFFFF"/>
          <w:lang w:val="kk-KZ" w:eastAsia="ru-RU"/>
        </w:rPr>
        <w:t xml:space="preserve"> </w:t>
      </w:r>
      <w:r w:rsidR="00F55851">
        <w:rPr>
          <w:rFonts w:ascii="Times New Roman" w:eastAsia="Times New Roman" w:hAnsi="Times New Roman"/>
          <w:color w:val="111111"/>
          <w:sz w:val="28"/>
          <w:szCs w:val="28"/>
          <w:shd w:val="clear" w:color="auto" w:fill="FFFFFF"/>
          <w:lang w:val="kk-KZ" w:eastAsia="ru-RU"/>
        </w:rPr>
        <w:t xml:space="preserve">Любарь А.В., Пащенко Л.П., Поландова Р.Д., Скакунов А.Е., Корячкина С.Я., </w:t>
      </w:r>
      <w:r w:rsidR="00E30703">
        <w:rPr>
          <w:rFonts w:ascii="Times New Roman" w:eastAsia="Times New Roman" w:hAnsi="Times New Roman"/>
          <w:color w:val="111111"/>
          <w:sz w:val="28"/>
          <w:szCs w:val="28"/>
          <w:shd w:val="clear" w:color="auto" w:fill="FFFFFF"/>
          <w:lang w:val="kk-KZ" w:eastAsia="ru-RU"/>
        </w:rPr>
        <w:t xml:space="preserve">Кузнецова Е.А., </w:t>
      </w:r>
      <w:r w:rsidR="00115E02">
        <w:rPr>
          <w:rFonts w:ascii="Times New Roman" w:eastAsia="Times New Roman" w:hAnsi="Times New Roman"/>
          <w:color w:val="111111"/>
          <w:sz w:val="28"/>
          <w:szCs w:val="28"/>
          <w:shd w:val="clear" w:color="auto" w:fill="FFFFFF"/>
          <w:lang w:val="kk-KZ" w:eastAsia="ru-RU"/>
        </w:rPr>
        <w:t>Кандро</w:t>
      </w:r>
      <w:r w:rsidR="00F55851">
        <w:rPr>
          <w:rFonts w:ascii="Times New Roman" w:eastAsia="Times New Roman" w:hAnsi="Times New Roman"/>
          <w:color w:val="111111"/>
          <w:sz w:val="28"/>
          <w:szCs w:val="28"/>
          <w:shd w:val="clear" w:color="auto" w:fill="FFFFFF"/>
          <w:lang w:val="kk-KZ" w:eastAsia="ru-RU"/>
        </w:rPr>
        <w:t>ков Р.Х., Панкратов Г.Н.</w:t>
      </w:r>
      <w:r w:rsidR="00FA229E">
        <w:rPr>
          <w:rFonts w:ascii="Times New Roman" w:eastAsia="Times New Roman" w:hAnsi="Times New Roman"/>
          <w:color w:val="111111"/>
          <w:sz w:val="28"/>
          <w:szCs w:val="28"/>
          <w:shd w:val="clear" w:color="auto" w:fill="FFFFFF"/>
          <w:lang w:val="kk-KZ" w:eastAsia="ru-RU"/>
        </w:rPr>
        <w:t xml:space="preserve">, Грабовец А.И., </w:t>
      </w:r>
      <w:r w:rsidR="00F55851">
        <w:rPr>
          <w:rFonts w:ascii="Times New Roman" w:eastAsia="Times New Roman" w:hAnsi="Times New Roman"/>
          <w:color w:val="111111"/>
          <w:sz w:val="28"/>
          <w:szCs w:val="28"/>
          <w:shd w:val="clear" w:color="auto" w:fill="FFFFFF"/>
          <w:lang w:val="kk-KZ" w:eastAsia="ru-RU"/>
        </w:rPr>
        <w:t>Мелешкина Е.П.</w:t>
      </w:r>
      <w:r w:rsidR="00FA229E">
        <w:rPr>
          <w:rFonts w:ascii="Times New Roman" w:eastAsia="Times New Roman" w:hAnsi="Times New Roman"/>
          <w:color w:val="111111"/>
          <w:sz w:val="28"/>
          <w:szCs w:val="28"/>
          <w:shd w:val="clear" w:color="auto" w:fill="FFFFFF"/>
          <w:lang w:val="kk-KZ" w:eastAsia="ru-RU"/>
        </w:rPr>
        <w:t>, Урубков С.А., Урбанчик Е</w:t>
      </w:r>
      <w:r w:rsidR="00115E02">
        <w:rPr>
          <w:rFonts w:ascii="Times New Roman" w:eastAsia="Times New Roman" w:hAnsi="Times New Roman"/>
          <w:color w:val="111111"/>
          <w:sz w:val="28"/>
          <w:szCs w:val="28"/>
          <w:shd w:val="clear" w:color="auto" w:fill="FFFFFF"/>
          <w:lang w:val="kk-KZ" w:eastAsia="ru-RU"/>
        </w:rPr>
        <w:t>.Н., Рындин А.А., Чиркова Л.В.,</w:t>
      </w:r>
      <w:r w:rsidR="00FA229E">
        <w:rPr>
          <w:rFonts w:ascii="Times New Roman" w:eastAsia="Times New Roman" w:hAnsi="Times New Roman"/>
          <w:color w:val="111111"/>
          <w:sz w:val="28"/>
          <w:szCs w:val="28"/>
          <w:shd w:val="clear" w:color="auto" w:fill="FFFFFF"/>
          <w:lang w:val="kk-KZ" w:eastAsia="ru-RU"/>
        </w:rPr>
        <w:t xml:space="preserve"> Магомедов Г.О., Рсалиев А.С.,</w:t>
      </w:r>
      <w:r w:rsidR="00DB7C3C">
        <w:rPr>
          <w:rFonts w:ascii="Times New Roman" w:eastAsia="Times New Roman" w:hAnsi="Times New Roman"/>
          <w:color w:val="111111"/>
          <w:sz w:val="28"/>
          <w:szCs w:val="28"/>
          <w:shd w:val="clear" w:color="auto" w:fill="FFFFFF"/>
          <w:lang w:val="kk-KZ" w:eastAsia="ru-RU"/>
        </w:rPr>
        <w:t xml:space="preserve"> Въюрков В.В.,</w:t>
      </w:r>
      <w:r w:rsidR="00FA229E">
        <w:rPr>
          <w:rFonts w:ascii="Times New Roman" w:eastAsia="Times New Roman" w:hAnsi="Times New Roman"/>
          <w:color w:val="111111"/>
          <w:sz w:val="28"/>
          <w:szCs w:val="28"/>
          <w:shd w:val="clear" w:color="auto" w:fill="FFFFFF"/>
          <w:lang w:val="kk-KZ" w:eastAsia="ru-RU"/>
        </w:rPr>
        <w:t xml:space="preserve"> Онгарбаева Н.О.,</w:t>
      </w:r>
      <w:r w:rsidR="009E10D8">
        <w:rPr>
          <w:rFonts w:ascii="Times New Roman" w:eastAsia="Times New Roman" w:hAnsi="Times New Roman"/>
          <w:color w:val="111111"/>
          <w:sz w:val="28"/>
          <w:szCs w:val="28"/>
          <w:shd w:val="clear" w:color="auto" w:fill="FFFFFF"/>
          <w:lang w:val="kk-KZ" w:eastAsia="ru-RU"/>
        </w:rPr>
        <w:t xml:space="preserve"> Карабаев Айбек,  Blum</w:t>
      </w:r>
      <w:r w:rsidR="009E10D8" w:rsidRPr="009E10D8">
        <w:rPr>
          <w:rFonts w:ascii="Times New Roman" w:eastAsia="Times New Roman" w:hAnsi="Times New Roman"/>
          <w:color w:val="111111"/>
          <w:sz w:val="28"/>
          <w:szCs w:val="28"/>
          <w:shd w:val="clear" w:color="auto" w:fill="FFFFFF"/>
          <w:lang w:val="kk-KZ" w:eastAsia="ru-RU"/>
        </w:rPr>
        <w:t xml:space="preserve"> A., Bona L</w:t>
      </w:r>
      <w:r w:rsidR="006B4CCB" w:rsidRPr="006B4CCB">
        <w:rPr>
          <w:rFonts w:ascii="Times New Roman" w:eastAsia="Times New Roman" w:hAnsi="Times New Roman"/>
          <w:color w:val="111111"/>
          <w:sz w:val="28"/>
          <w:szCs w:val="28"/>
          <w:shd w:val="clear" w:color="auto" w:fill="FFFFFF"/>
          <w:lang w:val="kk-KZ" w:eastAsia="ru-RU"/>
        </w:rPr>
        <w:t xml:space="preserve">., Van Barneveld  R.A., </w:t>
      </w:r>
      <w:r w:rsidR="00BD4AD8">
        <w:rPr>
          <w:rFonts w:ascii="Times New Roman" w:eastAsia="Times New Roman" w:hAnsi="Times New Roman"/>
          <w:color w:val="111111"/>
          <w:sz w:val="28"/>
          <w:szCs w:val="28"/>
          <w:shd w:val="clear" w:color="auto" w:fill="FFFFFF"/>
          <w:lang w:val="kk-KZ" w:eastAsia="ru-RU"/>
        </w:rPr>
        <w:t>Gar</w:t>
      </w:r>
      <w:r w:rsidR="00BD4AD8" w:rsidRPr="00BD4AD8">
        <w:rPr>
          <w:rFonts w:ascii="Times New Roman" w:eastAsia="Times New Roman" w:hAnsi="Times New Roman"/>
          <w:color w:val="111111"/>
          <w:sz w:val="28"/>
          <w:szCs w:val="28"/>
          <w:shd w:val="clear" w:color="auto" w:fill="FFFFFF"/>
          <w:lang w:val="kk-KZ" w:eastAsia="ru-RU"/>
        </w:rPr>
        <w:t>c</w:t>
      </w:r>
      <w:r w:rsidR="006B4CCB">
        <w:rPr>
          <w:rFonts w:ascii="Times New Roman" w:eastAsia="Times New Roman" w:hAnsi="Times New Roman"/>
          <w:color w:val="111111"/>
          <w:sz w:val="28"/>
          <w:szCs w:val="28"/>
          <w:shd w:val="clear" w:color="auto" w:fill="FFFFFF"/>
          <w:lang w:val="kk-KZ" w:eastAsia="ru-RU"/>
        </w:rPr>
        <w:t>ia del Morael.F.</w:t>
      </w:r>
      <w:r w:rsidR="00E30703" w:rsidRPr="00790C59">
        <w:rPr>
          <w:rFonts w:ascii="Times New Roman" w:eastAsia="Times New Roman" w:hAnsi="Times New Roman"/>
          <w:color w:val="111111"/>
          <w:sz w:val="28"/>
          <w:szCs w:val="28"/>
          <w:shd w:val="clear" w:color="auto" w:fill="FFFFFF"/>
          <w:lang w:val="kk-KZ" w:eastAsia="ru-RU"/>
        </w:rPr>
        <w:t xml:space="preserve">, Frederik G.G. </w:t>
      </w:r>
      <w:r w:rsidR="00E30703">
        <w:rPr>
          <w:rFonts w:ascii="Times New Roman" w:eastAsia="Times New Roman" w:hAnsi="Times New Roman"/>
          <w:color w:val="111111"/>
          <w:sz w:val="28"/>
          <w:szCs w:val="28"/>
          <w:shd w:val="clear" w:color="auto" w:fill="FFFFFF"/>
          <w:lang w:val="kk-KZ" w:eastAsia="ru-RU"/>
        </w:rPr>
        <w:t>и др.</w:t>
      </w:r>
    </w:p>
    <w:p w14:paraId="11235C77" w14:textId="3C22E2D3" w:rsidR="00A9112F" w:rsidRDefault="00A9112F" w:rsidP="001D4207">
      <w:pPr>
        <w:spacing w:after="0" w:line="240" w:lineRule="auto"/>
        <w:contextualSpacing/>
        <w:jc w:val="both"/>
        <w:rPr>
          <w:rFonts w:ascii="Times New Roman" w:eastAsia="Times New Roman" w:hAnsi="Times New Roman"/>
          <w:color w:val="111111"/>
          <w:sz w:val="28"/>
          <w:szCs w:val="28"/>
          <w:shd w:val="clear" w:color="auto" w:fill="FFFFFF"/>
          <w:lang w:val="kk-KZ" w:eastAsia="ru-RU"/>
        </w:rPr>
      </w:pPr>
      <w:r>
        <w:rPr>
          <w:rFonts w:ascii="Times New Roman" w:eastAsia="Times New Roman" w:hAnsi="Times New Roman"/>
          <w:color w:val="111111"/>
          <w:sz w:val="28"/>
          <w:szCs w:val="28"/>
          <w:shd w:val="clear" w:color="auto" w:fill="FFFFFF"/>
          <w:lang w:val="kk-KZ" w:eastAsia="ru-RU"/>
        </w:rPr>
        <w:tab/>
      </w:r>
      <w:r w:rsidR="007F59B9">
        <w:rPr>
          <w:rFonts w:ascii="Times New Roman" w:eastAsia="Times New Roman" w:hAnsi="Times New Roman"/>
          <w:color w:val="111111"/>
          <w:sz w:val="28"/>
          <w:szCs w:val="28"/>
          <w:shd w:val="clear" w:color="auto" w:fill="FFFFFF"/>
          <w:lang w:val="kk-KZ" w:eastAsia="ru-RU"/>
        </w:rPr>
        <w:t>Исследования ученых очень разносторонн</w:t>
      </w:r>
      <w:r w:rsidR="00742992">
        <w:rPr>
          <w:rFonts w:ascii="Times New Roman" w:eastAsia="Times New Roman" w:hAnsi="Times New Roman"/>
          <w:color w:val="111111"/>
          <w:sz w:val="28"/>
          <w:szCs w:val="28"/>
          <w:shd w:val="clear" w:color="auto" w:fill="FFFFFF"/>
          <w:lang w:val="kk-KZ" w:eastAsia="ru-RU"/>
        </w:rPr>
        <w:t>ий</w:t>
      </w:r>
      <w:r w:rsidR="007F59B9">
        <w:rPr>
          <w:rFonts w:ascii="Times New Roman" w:eastAsia="Times New Roman" w:hAnsi="Times New Roman"/>
          <w:color w:val="111111"/>
          <w:sz w:val="28"/>
          <w:szCs w:val="28"/>
          <w:shd w:val="clear" w:color="auto" w:fill="FFFFFF"/>
          <w:lang w:val="kk-KZ" w:eastAsia="ru-RU"/>
        </w:rPr>
        <w:t xml:space="preserve">. </w:t>
      </w:r>
      <w:r w:rsidRPr="00384EAA">
        <w:rPr>
          <w:rFonts w:ascii="Times New Roman" w:eastAsia="Times New Roman" w:hAnsi="Times New Roman"/>
          <w:color w:val="111111"/>
          <w:sz w:val="28"/>
          <w:szCs w:val="28"/>
          <w:shd w:val="clear" w:color="auto" w:fill="FFFFFF"/>
          <w:lang w:val="kk-KZ" w:eastAsia="ru-RU"/>
        </w:rPr>
        <w:t xml:space="preserve">Например: </w:t>
      </w:r>
      <w:r w:rsidR="000D1C28" w:rsidRPr="00384EAA">
        <w:rPr>
          <w:rFonts w:ascii="Times New Roman" w:eastAsia="Times New Roman" w:hAnsi="Times New Roman"/>
          <w:color w:val="111111"/>
          <w:sz w:val="28"/>
          <w:szCs w:val="28"/>
          <w:shd w:val="clear" w:color="auto" w:fill="FFFFFF"/>
          <w:lang w:val="kk-KZ" w:eastAsia="ru-RU"/>
        </w:rPr>
        <w:t>в Польше р</w:t>
      </w:r>
      <w:r w:rsidR="00384EAA" w:rsidRPr="00384EAA">
        <w:rPr>
          <w:rFonts w:ascii="Times New Roman" w:eastAsia="Times New Roman" w:hAnsi="Times New Roman"/>
          <w:color w:val="111111"/>
          <w:sz w:val="28"/>
          <w:szCs w:val="28"/>
          <w:shd w:val="clear" w:color="auto" w:fill="FFFFFF"/>
          <w:lang w:val="kk-KZ" w:eastAsia="ru-RU"/>
        </w:rPr>
        <w:t>азработаны</w:t>
      </w:r>
      <w:r w:rsidR="000D1C28" w:rsidRPr="00384EAA">
        <w:rPr>
          <w:rFonts w:ascii="Times New Roman" w:eastAsia="Times New Roman" w:hAnsi="Times New Roman"/>
          <w:color w:val="111111"/>
          <w:sz w:val="28"/>
          <w:szCs w:val="28"/>
          <w:shd w:val="clear" w:color="auto" w:fill="FFFFFF"/>
          <w:lang w:val="kk-KZ" w:eastAsia="ru-RU"/>
        </w:rPr>
        <w:t xml:space="preserve"> технологии перерабатки зерна в муку</w:t>
      </w:r>
      <w:r w:rsidR="00115E02">
        <w:rPr>
          <w:rFonts w:ascii="Times New Roman" w:eastAsia="Times New Roman" w:hAnsi="Times New Roman"/>
          <w:color w:val="111111"/>
          <w:sz w:val="28"/>
          <w:szCs w:val="28"/>
          <w:shd w:val="clear" w:color="auto" w:fill="FFFFFF"/>
          <w:lang w:val="kk-KZ" w:eastAsia="ru-RU"/>
        </w:rPr>
        <w:t>, в</w:t>
      </w:r>
      <w:r w:rsidRPr="00384EAA">
        <w:rPr>
          <w:rFonts w:ascii="Times New Roman" w:eastAsia="Times New Roman" w:hAnsi="Times New Roman"/>
          <w:color w:val="111111"/>
          <w:sz w:val="28"/>
          <w:szCs w:val="28"/>
          <w:shd w:val="clear" w:color="auto" w:fill="FFFFFF"/>
          <w:lang w:val="kk-KZ" w:eastAsia="ru-RU"/>
        </w:rPr>
        <w:t xml:space="preserve"> Германии производится сухие завтраки типа взорванных зерен, </w:t>
      </w:r>
      <w:r w:rsidR="00115E02">
        <w:rPr>
          <w:rFonts w:ascii="Times New Roman" w:eastAsia="Times New Roman" w:hAnsi="Times New Roman"/>
          <w:color w:val="111111"/>
          <w:sz w:val="28"/>
          <w:szCs w:val="28"/>
          <w:shd w:val="clear" w:color="auto" w:fill="FFFFFF"/>
          <w:lang w:val="kk-KZ" w:eastAsia="ru-RU"/>
        </w:rPr>
        <w:t>и</w:t>
      </w:r>
      <w:r w:rsidR="007F59B9" w:rsidRPr="00384EAA">
        <w:rPr>
          <w:rFonts w:ascii="Times New Roman" w:eastAsia="Times New Roman" w:hAnsi="Times New Roman"/>
          <w:color w:val="111111"/>
          <w:sz w:val="28"/>
          <w:szCs w:val="28"/>
          <w:shd w:val="clear" w:color="auto" w:fill="FFFFFF"/>
          <w:lang w:val="kk-KZ" w:eastAsia="ru-RU"/>
        </w:rPr>
        <w:t>ндийские и болгарские ученые исследовали использование тритикалевой муки в смеси с пшеничной мукой</w:t>
      </w:r>
      <w:r w:rsidR="00115E02">
        <w:rPr>
          <w:rFonts w:ascii="Times New Roman" w:eastAsia="Times New Roman" w:hAnsi="Times New Roman"/>
          <w:color w:val="111111"/>
          <w:sz w:val="28"/>
          <w:szCs w:val="28"/>
          <w:shd w:val="clear" w:color="auto" w:fill="FFFFFF"/>
          <w:lang w:val="kk-KZ" w:eastAsia="ru-RU"/>
        </w:rPr>
        <w:t xml:space="preserve"> (</w:t>
      </w:r>
      <w:r w:rsidR="00F35E36">
        <w:rPr>
          <w:rFonts w:ascii="Times New Roman" w:eastAsia="Times New Roman" w:hAnsi="Times New Roman"/>
          <w:color w:val="111111"/>
          <w:sz w:val="28"/>
          <w:szCs w:val="28"/>
          <w:shd w:val="clear" w:color="auto" w:fill="FFFFFF"/>
          <w:lang w:val="kk-KZ" w:eastAsia="ru-RU"/>
        </w:rPr>
        <w:t>Урубков, 2014, с.3</w:t>
      </w:r>
      <w:r w:rsidR="00115E02">
        <w:rPr>
          <w:rFonts w:ascii="Times New Roman" w:eastAsia="Times New Roman" w:hAnsi="Times New Roman"/>
          <w:color w:val="111111"/>
          <w:sz w:val="28"/>
          <w:szCs w:val="28"/>
          <w:shd w:val="clear" w:color="auto" w:fill="FFFFFF"/>
          <w:lang w:val="kk-KZ" w:eastAsia="ru-RU"/>
        </w:rPr>
        <w:t>)</w:t>
      </w:r>
      <w:r w:rsidR="007F59B9" w:rsidRPr="00384EAA">
        <w:rPr>
          <w:rFonts w:ascii="Times New Roman" w:eastAsia="Times New Roman" w:hAnsi="Times New Roman"/>
          <w:color w:val="111111"/>
          <w:sz w:val="28"/>
          <w:szCs w:val="28"/>
          <w:shd w:val="clear" w:color="auto" w:fill="FFFFFF"/>
          <w:lang w:val="kk-KZ" w:eastAsia="ru-RU"/>
        </w:rPr>
        <w:t>.</w:t>
      </w:r>
      <w:r w:rsidR="007F59B9">
        <w:rPr>
          <w:rFonts w:ascii="Times New Roman" w:eastAsia="Times New Roman" w:hAnsi="Times New Roman"/>
          <w:color w:val="111111"/>
          <w:sz w:val="28"/>
          <w:szCs w:val="28"/>
          <w:shd w:val="clear" w:color="auto" w:fill="FFFFFF"/>
          <w:lang w:val="kk-KZ" w:eastAsia="ru-RU"/>
        </w:rPr>
        <w:t xml:space="preserve"> </w:t>
      </w:r>
    </w:p>
    <w:p w14:paraId="149EEA25" w14:textId="5ADE7D12" w:rsidR="00B040FE" w:rsidRPr="000166AC" w:rsidRDefault="00161EF3" w:rsidP="001D4207">
      <w:pPr>
        <w:spacing w:after="0" w:line="240" w:lineRule="auto"/>
        <w:ind w:firstLine="567"/>
        <w:contextualSpacing/>
        <w:jc w:val="both"/>
        <w:rPr>
          <w:rFonts w:ascii="Times New Roman" w:eastAsia="Times New Roman" w:hAnsi="Times New Roman"/>
          <w:color w:val="111111"/>
          <w:sz w:val="28"/>
          <w:szCs w:val="28"/>
          <w:shd w:val="clear" w:color="auto" w:fill="FFFFFF"/>
          <w:lang w:eastAsia="ru-RU"/>
        </w:rPr>
      </w:pPr>
      <w:r>
        <w:rPr>
          <w:rFonts w:ascii="Times New Roman" w:eastAsia="Times New Roman" w:hAnsi="Times New Roman"/>
          <w:color w:val="111111"/>
          <w:sz w:val="28"/>
          <w:szCs w:val="28"/>
          <w:shd w:val="clear" w:color="auto" w:fill="FFFFFF"/>
          <w:lang w:val="kk-KZ" w:eastAsia="ru-RU"/>
        </w:rPr>
        <w:t>В</w:t>
      </w:r>
      <w:r w:rsidRPr="00384EAA">
        <w:rPr>
          <w:rFonts w:ascii="Times New Roman" w:eastAsia="Times New Roman" w:hAnsi="Times New Roman"/>
          <w:color w:val="111111"/>
          <w:sz w:val="28"/>
          <w:szCs w:val="28"/>
          <w:shd w:val="clear" w:color="auto" w:fill="FFFFFF"/>
          <w:lang w:val="kk-KZ" w:eastAsia="ru-RU"/>
        </w:rPr>
        <w:t xml:space="preserve"> Росии ученые изучают и разрабатывают технологию</w:t>
      </w:r>
      <w:r w:rsidR="00D66684">
        <w:rPr>
          <w:rFonts w:ascii="Times New Roman" w:eastAsia="Times New Roman" w:hAnsi="Times New Roman"/>
          <w:color w:val="111111"/>
          <w:sz w:val="28"/>
          <w:szCs w:val="28"/>
          <w:shd w:val="clear" w:color="auto" w:fill="FFFFFF"/>
          <w:lang w:val="kk-KZ" w:eastAsia="ru-RU"/>
        </w:rPr>
        <w:t xml:space="preserve"> переработки зерна тритикале в </w:t>
      </w:r>
      <w:r w:rsidRPr="00384EAA">
        <w:rPr>
          <w:rFonts w:ascii="Times New Roman" w:eastAsia="Times New Roman" w:hAnsi="Times New Roman"/>
          <w:color w:val="111111"/>
          <w:sz w:val="28"/>
          <w:szCs w:val="28"/>
          <w:shd w:val="clear" w:color="auto" w:fill="FFFFFF"/>
          <w:lang w:val="kk-KZ" w:eastAsia="ru-RU"/>
        </w:rPr>
        <w:t xml:space="preserve">муку, сортовые помолы и обогащения муки, рецептуры хлебобулочных и кондитерских изделий. </w:t>
      </w:r>
      <w:r w:rsidR="00B040FE" w:rsidRPr="00384EAA">
        <w:rPr>
          <w:rFonts w:ascii="Times New Roman" w:eastAsia="Times New Roman" w:hAnsi="Times New Roman"/>
          <w:color w:val="111111"/>
          <w:sz w:val="28"/>
          <w:szCs w:val="28"/>
          <w:shd w:val="clear" w:color="auto" w:fill="FFFFFF"/>
          <w:lang w:val="kk-KZ" w:eastAsia="ru-RU"/>
        </w:rPr>
        <w:t>В ВГТУ</w:t>
      </w:r>
      <w:r w:rsidR="000166AC">
        <w:rPr>
          <w:rFonts w:ascii="Times New Roman" w:eastAsia="Times New Roman" w:hAnsi="Times New Roman"/>
          <w:color w:val="111111"/>
          <w:sz w:val="28"/>
          <w:szCs w:val="28"/>
          <w:shd w:val="clear" w:color="auto" w:fill="FFFFFF"/>
          <w:lang w:val="kk-KZ" w:eastAsia="ru-RU"/>
        </w:rPr>
        <w:t xml:space="preserve"> Л.П. Пащенко, С.В.Гончаровым, А.В.Любарь и др.учеными </w:t>
      </w:r>
      <w:r w:rsidR="00B040FE" w:rsidRPr="00384EAA">
        <w:rPr>
          <w:rFonts w:ascii="Times New Roman" w:eastAsia="Times New Roman" w:hAnsi="Times New Roman"/>
          <w:color w:val="111111"/>
          <w:sz w:val="28"/>
          <w:szCs w:val="28"/>
          <w:shd w:val="clear" w:color="auto" w:fill="FFFFFF"/>
          <w:lang w:val="kk-KZ" w:eastAsia="ru-RU"/>
        </w:rPr>
        <w:t xml:space="preserve"> разработана технологи</w:t>
      </w:r>
      <w:r w:rsidR="00D66684">
        <w:rPr>
          <w:rFonts w:ascii="Times New Roman" w:eastAsia="Times New Roman" w:hAnsi="Times New Roman"/>
          <w:color w:val="111111"/>
          <w:sz w:val="28"/>
          <w:szCs w:val="28"/>
          <w:shd w:val="clear" w:color="auto" w:fill="FFFFFF"/>
          <w:lang w:val="kk-KZ" w:eastAsia="ru-RU"/>
        </w:rPr>
        <w:t xml:space="preserve">я </w:t>
      </w:r>
      <w:r w:rsidR="00D66684">
        <w:rPr>
          <w:rFonts w:ascii="Times New Roman" w:eastAsia="Times New Roman" w:hAnsi="Times New Roman"/>
          <w:color w:val="111111"/>
          <w:sz w:val="28"/>
          <w:szCs w:val="28"/>
          <w:shd w:val="clear" w:color="auto" w:fill="FFFFFF"/>
          <w:lang w:val="kk-KZ" w:eastAsia="ru-RU"/>
        </w:rPr>
        <w:lastRenderedPageBreak/>
        <w:t xml:space="preserve">получения тритикалевой муки </w:t>
      </w:r>
      <w:r w:rsidR="00B040FE" w:rsidRPr="00384EAA">
        <w:rPr>
          <w:rFonts w:ascii="Times New Roman" w:eastAsia="Times New Roman" w:hAnsi="Times New Roman"/>
          <w:color w:val="111111"/>
          <w:sz w:val="28"/>
          <w:szCs w:val="28"/>
          <w:shd w:val="clear" w:color="auto" w:fill="FFFFFF"/>
          <w:lang w:val="kk-KZ" w:eastAsia="ru-RU"/>
        </w:rPr>
        <w:t>«Донская», учеными из ГНУ</w:t>
      </w:r>
      <w:r w:rsidR="00423C12">
        <w:rPr>
          <w:rFonts w:ascii="Times New Roman" w:eastAsia="Times New Roman" w:hAnsi="Times New Roman"/>
          <w:color w:val="111111"/>
          <w:sz w:val="28"/>
          <w:szCs w:val="28"/>
          <w:shd w:val="clear" w:color="auto" w:fill="FFFFFF"/>
          <w:lang w:val="kk-KZ" w:eastAsia="ru-RU"/>
        </w:rPr>
        <w:t xml:space="preserve"> </w:t>
      </w:r>
      <w:r w:rsidR="00B040FE" w:rsidRPr="00384EAA">
        <w:rPr>
          <w:rFonts w:ascii="Times New Roman" w:eastAsia="Times New Roman" w:hAnsi="Times New Roman"/>
          <w:color w:val="111111"/>
          <w:sz w:val="28"/>
          <w:szCs w:val="28"/>
          <w:shd w:val="clear" w:color="auto" w:fill="FFFFFF"/>
          <w:lang w:val="kk-KZ" w:eastAsia="ru-RU"/>
        </w:rPr>
        <w:t xml:space="preserve">ВНИИЗ </w:t>
      </w:r>
      <w:r w:rsidR="00423C12">
        <w:rPr>
          <w:rFonts w:ascii="Times New Roman" w:eastAsia="Times New Roman" w:hAnsi="Times New Roman"/>
          <w:color w:val="111111"/>
          <w:sz w:val="28"/>
          <w:szCs w:val="28"/>
          <w:shd w:val="clear" w:color="auto" w:fill="FFFFFF"/>
          <w:lang w:val="kk-KZ" w:eastAsia="ru-RU"/>
        </w:rPr>
        <w:t xml:space="preserve">Россельхозакадемия Урубковым С.А., Смирновым С.О. </w:t>
      </w:r>
      <w:r w:rsidR="00B040FE" w:rsidRPr="00384EAA">
        <w:rPr>
          <w:rFonts w:ascii="Times New Roman" w:eastAsia="Times New Roman" w:hAnsi="Times New Roman"/>
          <w:color w:val="111111"/>
          <w:sz w:val="28"/>
          <w:szCs w:val="28"/>
          <w:shd w:val="clear" w:color="auto" w:fill="FFFFFF"/>
          <w:lang w:val="kk-KZ" w:eastAsia="ru-RU"/>
        </w:rPr>
        <w:t>разработана способ производства макаронной муки.</w:t>
      </w:r>
    </w:p>
    <w:p w14:paraId="7FF4591B" w14:textId="1BEFC282" w:rsidR="00642DDE" w:rsidRPr="000F44DA" w:rsidRDefault="000A7593" w:rsidP="001D4207">
      <w:pPr>
        <w:spacing w:after="0" w:line="240" w:lineRule="auto"/>
        <w:contextualSpacing/>
        <w:jc w:val="both"/>
        <w:rPr>
          <w:rFonts w:ascii="Times New Roman" w:hAnsi="Times New Roman"/>
          <w:sz w:val="28"/>
          <w:szCs w:val="28"/>
        </w:rPr>
      </w:pPr>
      <w:r>
        <w:rPr>
          <w:rFonts w:ascii="Times New Roman" w:hAnsi="Times New Roman"/>
          <w:sz w:val="28"/>
          <w:szCs w:val="28"/>
          <w:lang w:val="kk-KZ"/>
        </w:rPr>
        <w:t xml:space="preserve">В европе </w:t>
      </w:r>
      <w:r w:rsidR="0022690F" w:rsidRPr="00E265C1">
        <w:rPr>
          <w:rFonts w:ascii="Times New Roman" w:hAnsi="Times New Roman"/>
          <w:sz w:val="28"/>
          <w:szCs w:val="28"/>
          <w:lang w:val="kk-KZ"/>
        </w:rPr>
        <w:t>у</w:t>
      </w:r>
      <w:proofErr w:type="spellStart"/>
      <w:r w:rsidR="0022690F" w:rsidRPr="00E265C1">
        <w:rPr>
          <w:rFonts w:ascii="Times New Roman" w:hAnsi="Times New Roman"/>
          <w:sz w:val="28"/>
          <w:szCs w:val="28"/>
        </w:rPr>
        <w:t>влажняя</w:t>
      </w:r>
      <w:proofErr w:type="spellEnd"/>
      <w:r w:rsidR="0022690F" w:rsidRPr="00E265C1">
        <w:rPr>
          <w:rFonts w:ascii="Times New Roman" w:hAnsi="Times New Roman"/>
          <w:sz w:val="28"/>
          <w:szCs w:val="28"/>
        </w:rPr>
        <w:t xml:space="preserve"> зерно тритикале до 20% и нагревая до оптимальной температуры, получают продукт вполне хорошего вкуса, цвета и консистенции.</w:t>
      </w:r>
      <w:r w:rsidR="00EF3725" w:rsidRPr="00E265C1">
        <w:rPr>
          <w:rFonts w:ascii="Times New Roman" w:hAnsi="Times New Roman"/>
          <w:sz w:val="28"/>
          <w:szCs w:val="28"/>
        </w:rPr>
        <w:t xml:space="preserve"> </w:t>
      </w:r>
      <w:r w:rsidR="00642DDE" w:rsidRPr="000F44DA">
        <w:rPr>
          <w:rFonts w:ascii="Times New Roman" w:hAnsi="Times New Roman"/>
          <w:sz w:val="28"/>
          <w:szCs w:val="28"/>
        </w:rPr>
        <w:t>(</w:t>
      </w:r>
      <w:r w:rsidR="00642DDE" w:rsidRPr="000F44DA">
        <w:rPr>
          <w:rFonts w:ascii="Times New Roman" w:hAnsi="Times New Roman"/>
          <w:sz w:val="28"/>
          <w:szCs w:val="28"/>
          <w:lang w:val="en-US"/>
        </w:rPr>
        <w:t>Sharm</w:t>
      </w:r>
      <w:r w:rsidR="00642DDE" w:rsidRPr="000F44DA">
        <w:rPr>
          <w:rFonts w:ascii="Times New Roman" w:hAnsi="Times New Roman"/>
          <w:sz w:val="28"/>
          <w:szCs w:val="28"/>
        </w:rPr>
        <w:t xml:space="preserve">, </w:t>
      </w:r>
      <w:r w:rsidR="00642DDE" w:rsidRPr="000F44DA">
        <w:rPr>
          <w:rFonts w:ascii="Times New Roman" w:hAnsi="Times New Roman"/>
          <w:sz w:val="28"/>
          <w:szCs w:val="28"/>
          <w:lang w:val="en-US"/>
        </w:rPr>
        <w:t>Cooper</w:t>
      </w:r>
      <w:r w:rsidR="00642DDE" w:rsidRPr="000F44DA">
        <w:rPr>
          <w:rFonts w:ascii="Times New Roman" w:hAnsi="Times New Roman"/>
          <w:sz w:val="28"/>
          <w:szCs w:val="28"/>
        </w:rPr>
        <w:t xml:space="preserve">, </w:t>
      </w:r>
      <w:r w:rsidR="00642DDE" w:rsidRPr="000F44DA">
        <w:rPr>
          <w:rFonts w:ascii="Times New Roman" w:hAnsi="Times New Roman"/>
          <w:sz w:val="28"/>
          <w:szCs w:val="28"/>
          <w:lang w:val="en-US"/>
        </w:rPr>
        <w:t>Jenner</w:t>
      </w:r>
      <w:r w:rsidR="00642DDE" w:rsidRPr="000F44DA">
        <w:rPr>
          <w:rFonts w:ascii="Times New Roman" w:hAnsi="Times New Roman"/>
          <w:sz w:val="28"/>
          <w:szCs w:val="28"/>
        </w:rPr>
        <w:t xml:space="preserve">, 2002, </w:t>
      </w:r>
      <w:r w:rsidR="00642DDE" w:rsidRPr="000F44DA">
        <w:rPr>
          <w:rFonts w:ascii="Times New Roman" w:hAnsi="Times New Roman"/>
          <w:sz w:val="28"/>
          <w:szCs w:val="28"/>
          <w:lang w:val="en-US"/>
        </w:rPr>
        <w:t>p</w:t>
      </w:r>
      <w:r w:rsidR="00642DDE" w:rsidRPr="000F44DA">
        <w:rPr>
          <w:rFonts w:ascii="Times New Roman" w:hAnsi="Times New Roman"/>
          <w:sz w:val="28"/>
          <w:szCs w:val="28"/>
        </w:rPr>
        <w:t>.245-253).</w:t>
      </w:r>
    </w:p>
    <w:p w14:paraId="489C3E8C" w14:textId="40E2480C" w:rsidR="00C03C02" w:rsidRPr="0049619F" w:rsidRDefault="00071688" w:rsidP="001D4207">
      <w:pPr>
        <w:spacing w:after="0" w:line="240" w:lineRule="auto"/>
        <w:ind w:firstLine="567"/>
        <w:contextualSpacing/>
        <w:jc w:val="both"/>
        <w:rPr>
          <w:rFonts w:ascii="Times New Roman" w:eastAsia="Times New Roman" w:hAnsi="Times New Roman"/>
          <w:sz w:val="28"/>
          <w:szCs w:val="28"/>
          <w:shd w:val="clear" w:color="auto" w:fill="FFFFFF"/>
          <w:lang w:eastAsia="ru-RU"/>
        </w:rPr>
      </w:pPr>
      <w:r>
        <w:rPr>
          <w:rFonts w:ascii="Times New Roman" w:eastAsia="Times New Roman" w:hAnsi="Times New Roman"/>
          <w:color w:val="111111"/>
          <w:sz w:val="28"/>
          <w:szCs w:val="28"/>
          <w:shd w:val="clear" w:color="auto" w:fill="FFFFFF"/>
          <w:lang w:val="kk-KZ" w:eastAsia="ru-RU"/>
        </w:rPr>
        <w:t>Установлено наличие 3-х этапов формирования тритикалевой муки при переработке новых сортов зерна тритикале. Установлено высокая достоверность зависимости зольности тритикалевой муки от ее выхода, кото</w:t>
      </w:r>
      <w:r w:rsidR="006B5605">
        <w:rPr>
          <w:rFonts w:ascii="Times New Roman" w:eastAsia="Times New Roman" w:hAnsi="Times New Roman"/>
          <w:color w:val="111111"/>
          <w:sz w:val="28"/>
          <w:szCs w:val="28"/>
          <w:shd w:val="clear" w:color="auto" w:fill="FFFFFF"/>
          <w:lang w:val="kk-KZ" w:eastAsia="ru-RU"/>
        </w:rPr>
        <w:t>рая составила 0,96-0,99 ( Кандро</w:t>
      </w:r>
      <w:r>
        <w:rPr>
          <w:rFonts w:ascii="Times New Roman" w:eastAsia="Times New Roman" w:hAnsi="Times New Roman"/>
          <w:color w:val="111111"/>
          <w:sz w:val="28"/>
          <w:szCs w:val="28"/>
          <w:shd w:val="clear" w:color="auto" w:fill="FFFFFF"/>
          <w:lang w:val="kk-KZ" w:eastAsia="ru-RU"/>
        </w:rPr>
        <w:t>ков, Панкратов, Рындин, Конорев, 2021, с.38-49</w:t>
      </w:r>
      <w:r w:rsidR="00C03C02">
        <w:rPr>
          <w:rFonts w:ascii="Times New Roman" w:eastAsia="Times New Roman" w:hAnsi="Times New Roman"/>
          <w:color w:val="111111"/>
          <w:sz w:val="28"/>
          <w:szCs w:val="28"/>
          <w:shd w:val="clear" w:color="auto" w:fill="FFFFFF"/>
          <w:lang w:val="kk-KZ" w:eastAsia="ru-RU"/>
        </w:rPr>
        <w:t xml:space="preserve">; </w:t>
      </w:r>
      <w:proofErr w:type="spellStart"/>
      <w:r w:rsidR="006B5605">
        <w:rPr>
          <w:rFonts w:ascii="Times New Roman" w:eastAsia="Times New Roman" w:hAnsi="Times New Roman"/>
          <w:sz w:val="28"/>
          <w:szCs w:val="28"/>
          <w:shd w:val="clear" w:color="auto" w:fill="FFFFFF"/>
          <w:lang w:val="en-US" w:eastAsia="ru-RU"/>
        </w:rPr>
        <w:t>Kandro</w:t>
      </w:r>
      <w:r w:rsidR="00C03C02" w:rsidRPr="0049619F">
        <w:rPr>
          <w:rFonts w:ascii="Times New Roman" w:eastAsia="Times New Roman" w:hAnsi="Times New Roman"/>
          <w:sz w:val="28"/>
          <w:szCs w:val="28"/>
          <w:shd w:val="clear" w:color="auto" w:fill="FFFFFF"/>
          <w:lang w:val="en-US" w:eastAsia="ru-RU"/>
        </w:rPr>
        <w:t>kov</w:t>
      </w:r>
      <w:proofErr w:type="spellEnd"/>
      <w:r w:rsidR="00C03C02" w:rsidRPr="0049619F">
        <w:rPr>
          <w:rFonts w:ascii="Times New Roman" w:eastAsia="Times New Roman" w:hAnsi="Times New Roman"/>
          <w:sz w:val="28"/>
          <w:szCs w:val="28"/>
          <w:shd w:val="clear" w:color="auto" w:fill="FFFFFF"/>
          <w:lang w:eastAsia="ru-RU"/>
        </w:rPr>
        <w:t xml:space="preserve">, </w:t>
      </w:r>
      <w:proofErr w:type="spellStart"/>
      <w:r w:rsidR="00C03C02" w:rsidRPr="0049619F">
        <w:rPr>
          <w:rFonts w:ascii="Times New Roman" w:eastAsia="Times New Roman" w:hAnsi="Times New Roman"/>
          <w:sz w:val="28"/>
          <w:szCs w:val="28"/>
          <w:shd w:val="clear" w:color="auto" w:fill="FFFFFF"/>
          <w:lang w:val="en-US" w:eastAsia="ru-RU"/>
        </w:rPr>
        <w:t>Pankratov</w:t>
      </w:r>
      <w:proofErr w:type="spellEnd"/>
      <w:r w:rsidR="00C03C02" w:rsidRPr="0049619F">
        <w:rPr>
          <w:rFonts w:ascii="Times New Roman" w:eastAsia="Times New Roman" w:hAnsi="Times New Roman"/>
          <w:sz w:val="28"/>
          <w:szCs w:val="28"/>
          <w:shd w:val="clear" w:color="auto" w:fill="FFFFFF"/>
          <w:lang w:eastAsia="ru-RU"/>
        </w:rPr>
        <w:t xml:space="preserve">, </w:t>
      </w:r>
      <w:proofErr w:type="spellStart"/>
      <w:r w:rsidR="00C03C02" w:rsidRPr="0049619F">
        <w:rPr>
          <w:rFonts w:ascii="Times New Roman" w:eastAsia="Times New Roman" w:hAnsi="Times New Roman"/>
          <w:sz w:val="28"/>
          <w:szCs w:val="28"/>
          <w:shd w:val="clear" w:color="auto" w:fill="FFFFFF"/>
          <w:lang w:val="en-US" w:eastAsia="ru-RU"/>
        </w:rPr>
        <w:t>Meleshkina</w:t>
      </w:r>
      <w:proofErr w:type="spellEnd"/>
      <w:r w:rsidR="00C03C02" w:rsidRPr="0049619F">
        <w:rPr>
          <w:rFonts w:ascii="Times New Roman" w:eastAsia="Times New Roman" w:hAnsi="Times New Roman"/>
          <w:sz w:val="28"/>
          <w:szCs w:val="28"/>
          <w:shd w:val="clear" w:color="auto" w:fill="FFFFFF"/>
          <w:lang w:eastAsia="ru-RU"/>
        </w:rPr>
        <w:t xml:space="preserve">, </w:t>
      </w:r>
      <w:r w:rsidR="00C03C02" w:rsidRPr="0049619F">
        <w:rPr>
          <w:rFonts w:ascii="Times New Roman" w:eastAsia="Times New Roman" w:hAnsi="Times New Roman"/>
          <w:sz w:val="28"/>
          <w:szCs w:val="28"/>
          <w:shd w:val="clear" w:color="auto" w:fill="FFFFFF"/>
          <w:lang w:val="en-US" w:eastAsia="ru-RU"/>
        </w:rPr>
        <w:t>Vitol</w:t>
      </w:r>
      <w:r w:rsidR="00C03C02" w:rsidRPr="0049619F">
        <w:rPr>
          <w:rFonts w:ascii="Times New Roman" w:eastAsia="Times New Roman" w:hAnsi="Times New Roman"/>
          <w:sz w:val="28"/>
          <w:szCs w:val="28"/>
          <w:shd w:val="clear" w:color="auto" w:fill="FFFFFF"/>
          <w:lang w:eastAsia="ru-RU"/>
        </w:rPr>
        <w:t xml:space="preserve">, </w:t>
      </w:r>
      <w:proofErr w:type="spellStart"/>
      <w:r w:rsidR="00C03C02" w:rsidRPr="0049619F">
        <w:rPr>
          <w:rFonts w:ascii="Times New Roman" w:eastAsia="Times New Roman" w:hAnsi="Times New Roman"/>
          <w:sz w:val="28"/>
          <w:szCs w:val="28"/>
          <w:shd w:val="clear" w:color="auto" w:fill="FFFFFF"/>
          <w:lang w:val="en-US" w:eastAsia="ru-RU"/>
        </w:rPr>
        <w:t>Tulyakov</w:t>
      </w:r>
      <w:proofErr w:type="spellEnd"/>
      <w:r w:rsidR="00C03C02" w:rsidRPr="0049619F">
        <w:rPr>
          <w:rFonts w:ascii="Times New Roman" w:eastAsia="Times New Roman" w:hAnsi="Times New Roman"/>
          <w:sz w:val="28"/>
          <w:szCs w:val="28"/>
          <w:shd w:val="clear" w:color="auto" w:fill="FFFFFF"/>
          <w:lang w:eastAsia="ru-RU"/>
        </w:rPr>
        <w:t xml:space="preserve">, 2019, </w:t>
      </w:r>
      <w:r w:rsidR="00D03252" w:rsidRPr="0049619F">
        <w:rPr>
          <w:rFonts w:ascii="Times New Roman" w:eastAsia="Times New Roman" w:hAnsi="Times New Roman"/>
          <w:sz w:val="28"/>
          <w:szCs w:val="28"/>
          <w:shd w:val="clear" w:color="auto" w:fill="FFFFFF"/>
          <w:lang w:val="en-US" w:eastAsia="ru-RU"/>
        </w:rPr>
        <w:t>p</w:t>
      </w:r>
      <w:r w:rsidR="00D03252" w:rsidRPr="0049619F">
        <w:rPr>
          <w:rFonts w:ascii="Times New Roman" w:eastAsia="Times New Roman" w:hAnsi="Times New Roman"/>
          <w:sz w:val="28"/>
          <w:szCs w:val="28"/>
          <w:shd w:val="clear" w:color="auto" w:fill="FFFFFF"/>
          <w:lang w:eastAsia="ru-RU"/>
        </w:rPr>
        <w:t>.107-117.</w:t>
      </w:r>
    </w:p>
    <w:p w14:paraId="1CDA0F7E" w14:textId="2CC8DF7A" w:rsidR="00642DDE" w:rsidRPr="000F44DA" w:rsidRDefault="005913B3" w:rsidP="001D4207">
      <w:pPr>
        <w:spacing w:after="0" w:line="240" w:lineRule="auto"/>
        <w:ind w:firstLine="567"/>
        <w:contextualSpacing/>
        <w:jc w:val="both"/>
        <w:rPr>
          <w:rFonts w:ascii="Times New Roman" w:hAnsi="Times New Roman"/>
          <w:sz w:val="28"/>
          <w:szCs w:val="28"/>
        </w:rPr>
      </w:pPr>
      <w:r w:rsidRPr="0049619F">
        <w:rPr>
          <w:rFonts w:ascii="Times New Roman" w:hAnsi="Times New Roman"/>
          <w:sz w:val="28"/>
          <w:szCs w:val="28"/>
        </w:rPr>
        <w:t>Кроме того</w:t>
      </w:r>
      <w:r w:rsidR="00AA6835">
        <w:rPr>
          <w:rFonts w:ascii="Times New Roman" w:hAnsi="Times New Roman"/>
          <w:sz w:val="28"/>
          <w:szCs w:val="28"/>
        </w:rPr>
        <w:t>, в</w:t>
      </w:r>
      <w:r w:rsidRPr="0049619F">
        <w:rPr>
          <w:rFonts w:ascii="Times New Roman" w:hAnsi="Times New Roman"/>
          <w:sz w:val="28"/>
          <w:szCs w:val="28"/>
        </w:rPr>
        <w:t xml:space="preserve"> Республике Беларусь разработаны и производятся на предприятиях мука </w:t>
      </w:r>
      <w:proofErr w:type="spellStart"/>
      <w:r w:rsidRPr="0049619F">
        <w:rPr>
          <w:rFonts w:ascii="Times New Roman" w:hAnsi="Times New Roman"/>
          <w:sz w:val="28"/>
          <w:szCs w:val="28"/>
        </w:rPr>
        <w:t>тритикалевая</w:t>
      </w:r>
      <w:proofErr w:type="spellEnd"/>
      <w:r w:rsidRPr="0049619F">
        <w:rPr>
          <w:rFonts w:ascii="Times New Roman" w:hAnsi="Times New Roman"/>
          <w:sz w:val="28"/>
          <w:szCs w:val="28"/>
        </w:rPr>
        <w:t xml:space="preserve"> сеяная, обдирная и обойная с зольностью не более 0,75, 1,45 и 2,00% соответственно</w:t>
      </w:r>
      <w:r>
        <w:rPr>
          <w:sz w:val="28"/>
          <w:szCs w:val="28"/>
        </w:rPr>
        <w:t xml:space="preserve"> </w:t>
      </w:r>
      <w:r w:rsidR="00D66684">
        <w:rPr>
          <w:rFonts w:ascii="Times New Roman" w:hAnsi="Times New Roman"/>
          <w:sz w:val="28"/>
          <w:szCs w:val="28"/>
        </w:rPr>
        <w:t>(</w:t>
      </w:r>
      <w:proofErr w:type="spellStart"/>
      <w:r w:rsidR="00642DDE" w:rsidRPr="000F44DA">
        <w:rPr>
          <w:rFonts w:ascii="Times New Roman" w:hAnsi="Times New Roman"/>
          <w:sz w:val="28"/>
          <w:szCs w:val="28"/>
        </w:rPr>
        <w:t>Урбанчик</w:t>
      </w:r>
      <w:proofErr w:type="spellEnd"/>
      <w:r w:rsidR="00642DDE" w:rsidRPr="000F44DA">
        <w:rPr>
          <w:rFonts w:ascii="Times New Roman" w:hAnsi="Times New Roman"/>
          <w:sz w:val="28"/>
          <w:szCs w:val="28"/>
        </w:rPr>
        <w:t>,</w:t>
      </w:r>
      <w:r w:rsidR="00D42A43" w:rsidRPr="000F44DA">
        <w:rPr>
          <w:rFonts w:ascii="Times New Roman" w:hAnsi="Times New Roman"/>
          <w:sz w:val="28"/>
          <w:szCs w:val="28"/>
        </w:rPr>
        <w:t xml:space="preserve"> Касьянова, Агеенко, 2005, с.</w:t>
      </w:r>
      <w:r w:rsidR="000F44DA">
        <w:rPr>
          <w:rFonts w:ascii="Times New Roman" w:hAnsi="Times New Roman"/>
          <w:sz w:val="28"/>
          <w:szCs w:val="28"/>
        </w:rPr>
        <w:t xml:space="preserve"> </w:t>
      </w:r>
      <w:r w:rsidR="00D42A43" w:rsidRPr="000F44DA">
        <w:rPr>
          <w:rFonts w:ascii="Times New Roman" w:hAnsi="Times New Roman"/>
          <w:sz w:val="28"/>
          <w:szCs w:val="28"/>
        </w:rPr>
        <w:t>20-21</w:t>
      </w:r>
      <w:r w:rsidR="00642DDE" w:rsidRPr="000F44DA">
        <w:rPr>
          <w:rFonts w:ascii="Times New Roman" w:hAnsi="Times New Roman"/>
          <w:sz w:val="28"/>
          <w:szCs w:val="28"/>
        </w:rPr>
        <w:t>).</w:t>
      </w:r>
    </w:p>
    <w:p w14:paraId="17EC92C4" w14:textId="3DC3C206" w:rsidR="00B210F5" w:rsidRDefault="00A23796" w:rsidP="001D4207">
      <w:pPr>
        <w:spacing w:after="0" w:line="240" w:lineRule="auto"/>
        <w:ind w:firstLine="567"/>
        <w:contextualSpacing/>
        <w:jc w:val="both"/>
        <w:rPr>
          <w:rFonts w:ascii="Times New Roman" w:eastAsia="Times New Roman" w:hAnsi="Times New Roman"/>
          <w:color w:val="111111"/>
          <w:sz w:val="28"/>
          <w:szCs w:val="28"/>
          <w:shd w:val="clear" w:color="auto" w:fill="FFFFFF"/>
          <w:lang w:val="kk-KZ" w:eastAsia="ru-RU"/>
        </w:rPr>
      </w:pPr>
      <w:r>
        <w:rPr>
          <w:rFonts w:ascii="Times New Roman" w:hAnsi="Times New Roman"/>
          <w:color w:val="000000"/>
          <w:sz w:val="28"/>
          <w:szCs w:val="28"/>
          <w:shd w:val="clear" w:color="auto" w:fill="FFFFFF"/>
        </w:rPr>
        <w:t>О</w:t>
      </w:r>
      <w:r w:rsidR="00642DDE" w:rsidRPr="000F44DA">
        <w:rPr>
          <w:rFonts w:ascii="Times New Roman" w:hAnsi="Times New Roman"/>
          <w:color w:val="000000"/>
          <w:sz w:val="28"/>
          <w:szCs w:val="28"/>
          <w:shd w:val="clear" w:color="auto" w:fill="FFFFFF"/>
        </w:rPr>
        <w:t>боснованы применения пектиновых веществ в различных областях промышленности.</w:t>
      </w:r>
      <w:r w:rsidR="00642DDE">
        <w:rPr>
          <w:color w:val="000000"/>
          <w:sz w:val="20"/>
          <w:szCs w:val="20"/>
          <w:shd w:val="clear" w:color="auto" w:fill="FFFFFF"/>
        </w:rPr>
        <w:t xml:space="preserve"> </w:t>
      </w:r>
      <w:r w:rsidR="00B210F5">
        <w:rPr>
          <w:rFonts w:ascii="Times New Roman" w:eastAsia="Times New Roman" w:hAnsi="Times New Roman"/>
          <w:color w:val="111111"/>
          <w:sz w:val="28"/>
          <w:szCs w:val="28"/>
          <w:shd w:val="clear" w:color="auto" w:fill="FFFFFF"/>
          <w:lang w:val="kk-KZ" w:eastAsia="ru-RU"/>
        </w:rPr>
        <w:t>Р</w:t>
      </w:r>
      <w:r w:rsidR="00161EF3">
        <w:rPr>
          <w:rFonts w:ascii="Times New Roman" w:eastAsia="Times New Roman" w:hAnsi="Times New Roman"/>
          <w:color w:val="111111"/>
          <w:sz w:val="28"/>
          <w:szCs w:val="28"/>
          <w:shd w:val="clear" w:color="auto" w:fill="FFFFFF"/>
          <w:lang w:val="kk-KZ" w:eastAsia="ru-RU"/>
        </w:rPr>
        <w:t>а</w:t>
      </w:r>
      <w:r w:rsidR="00B210F5">
        <w:rPr>
          <w:rFonts w:ascii="Times New Roman" w:eastAsia="Times New Roman" w:hAnsi="Times New Roman"/>
          <w:color w:val="111111"/>
          <w:sz w:val="28"/>
          <w:szCs w:val="28"/>
          <w:shd w:val="clear" w:color="auto" w:fill="FFFFFF"/>
          <w:lang w:val="kk-KZ" w:eastAsia="ru-RU"/>
        </w:rPr>
        <w:t xml:space="preserve">зработана технология хлеба функционального назначения с добавлением пектиносодержащих веществ. Мука тритикале обладает более низкой водопоглатительной способностью, а внесение ПВ </w:t>
      </w:r>
      <w:r w:rsidR="007A761B">
        <w:rPr>
          <w:rFonts w:ascii="Times New Roman" w:eastAsia="Times New Roman" w:hAnsi="Times New Roman"/>
          <w:color w:val="111111"/>
          <w:sz w:val="28"/>
          <w:szCs w:val="28"/>
          <w:shd w:val="clear" w:color="auto" w:fill="FFFFFF"/>
          <w:lang w:val="kk-KZ" w:eastAsia="ru-RU"/>
        </w:rPr>
        <w:t>положительно повлияли на упругость теста и полученное изделие с внесением установленной оптимальной дозировкой рекомендована как функциональный продукт питания (</w:t>
      </w:r>
      <w:r w:rsidR="001132D6">
        <w:rPr>
          <w:rFonts w:ascii="Times New Roman" w:eastAsia="Times New Roman" w:hAnsi="Times New Roman"/>
          <w:color w:val="111111"/>
          <w:sz w:val="28"/>
          <w:szCs w:val="28"/>
          <w:shd w:val="clear" w:color="auto" w:fill="FFFFFF"/>
          <w:lang w:val="kk-KZ" w:eastAsia="ru-RU"/>
        </w:rPr>
        <w:t xml:space="preserve">Донченко, 2005, с. </w:t>
      </w:r>
      <w:r w:rsidR="007A761B">
        <w:rPr>
          <w:rFonts w:ascii="Times New Roman" w:eastAsia="Times New Roman" w:hAnsi="Times New Roman"/>
          <w:color w:val="111111"/>
          <w:sz w:val="28"/>
          <w:szCs w:val="28"/>
          <w:shd w:val="clear" w:color="auto" w:fill="FFFFFF"/>
          <w:lang w:val="kk-KZ" w:eastAsia="ru-RU"/>
        </w:rPr>
        <w:t>Гриценко, 2001, с.1</w:t>
      </w:r>
      <w:r w:rsidR="003210C1">
        <w:rPr>
          <w:rFonts w:ascii="Times New Roman" w:eastAsia="Times New Roman" w:hAnsi="Times New Roman"/>
          <w:color w:val="111111"/>
          <w:sz w:val="28"/>
          <w:szCs w:val="28"/>
          <w:shd w:val="clear" w:color="auto" w:fill="FFFFFF"/>
          <w:lang w:val="kk-KZ" w:eastAsia="ru-RU"/>
        </w:rPr>
        <w:t>0-18</w:t>
      </w:r>
      <w:r w:rsidR="007A761B">
        <w:rPr>
          <w:rFonts w:ascii="Times New Roman" w:eastAsia="Times New Roman" w:hAnsi="Times New Roman"/>
          <w:color w:val="111111"/>
          <w:sz w:val="28"/>
          <w:szCs w:val="28"/>
          <w:shd w:val="clear" w:color="auto" w:fill="FFFFFF"/>
          <w:lang w:val="kk-KZ" w:eastAsia="ru-RU"/>
        </w:rPr>
        <w:t>).</w:t>
      </w:r>
    </w:p>
    <w:p w14:paraId="69C72824" w14:textId="608421AE" w:rsidR="00B040FE" w:rsidRDefault="00A21C75" w:rsidP="001D4207">
      <w:pPr>
        <w:spacing w:after="0" w:line="240" w:lineRule="auto"/>
        <w:ind w:firstLine="567"/>
        <w:contextualSpacing/>
        <w:jc w:val="both"/>
        <w:rPr>
          <w:rFonts w:ascii="Times New Roman" w:eastAsia="Times New Roman" w:hAnsi="Times New Roman"/>
          <w:color w:val="111111"/>
          <w:sz w:val="28"/>
          <w:szCs w:val="28"/>
          <w:shd w:val="clear" w:color="auto" w:fill="FFFFFF"/>
          <w:lang w:val="kk-KZ" w:eastAsia="ru-RU"/>
        </w:rPr>
      </w:pPr>
      <w:r>
        <w:rPr>
          <w:rFonts w:ascii="Times New Roman" w:eastAsia="Times New Roman" w:hAnsi="Times New Roman"/>
          <w:color w:val="111111"/>
          <w:sz w:val="28"/>
          <w:szCs w:val="28"/>
          <w:shd w:val="clear" w:color="auto" w:fill="FFFFFF"/>
          <w:lang w:val="kk-KZ" w:eastAsia="ru-RU"/>
        </w:rPr>
        <w:t>Анализ свойств зерна сортов озимой тритикале, в сравнении с сортами озимой ржи и озимой пшеницы показал, что в условиях центральной зоны Самарской области качество зерна и мук</w:t>
      </w:r>
      <w:r w:rsidR="006366B5">
        <w:rPr>
          <w:rFonts w:ascii="Times New Roman" w:eastAsia="Times New Roman" w:hAnsi="Times New Roman"/>
          <w:color w:val="111111"/>
          <w:sz w:val="28"/>
          <w:szCs w:val="28"/>
          <w:shd w:val="clear" w:color="auto" w:fill="FFFFFF"/>
          <w:lang w:val="kk-KZ" w:eastAsia="ru-RU"/>
        </w:rPr>
        <w:t>и тритикале не уступает сортам о</w:t>
      </w:r>
      <w:r>
        <w:rPr>
          <w:rFonts w:ascii="Times New Roman" w:eastAsia="Times New Roman" w:hAnsi="Times New Roman"/>
          <w:color w:val="111111"/>
          <w:sz w:val="28"/>
          <w:szCs w:val="28"/>
          <w:shd w:val="clear" w:color="auto" w:fill="FFFFFF"/>
          <w:lang w:val="kk-KZ" w:eastAsia="ru-RU"/>
        </w:rPr>
        <w:t>зимой ржи</w:t>
      </w:r>
      <w:r w:rsidR="006366B5">
        <w:rPr>
          <w:rFonts w:ascii="Times New Roman" w:eastAsia="Times New Roman" w:hAnsi="Times New Roman"/>
          <w:color w:val="111111"/>
          <w:sz w:val="28"/>
          <w:szCs w:val="28"/>
          <w:shd w:val="clear" w:color="auto" w:fill="FFFFFF"/>
          <w:lang w:val="kk-KZ" w:eastAsia="ru-RU"/>
        </w:rPr>
        <w:t xml:space="preserve"> и</w:t>
      </w:r>
      <w:r>
        <w:rPr>
          <w:rFonts w:ascii="Times New Roman" w:eastAsia="Times New Roman" w:hAnsi="Times New Roman"/>
          <w:color w:val="111111"/>
          <w:sz w:val="28"/>
          <w:szCs w:val="28"/>
          <w:shd w:val="clear" w:color="auto" w:fill="FFFFFF"/>
          <w:lang w:val="kk-KZ" w:eastAsia="ru-RU"/>
        </w:rPr>
        <w:t xml:space="preserve"> пшеницы. Наилучший вариант использования муки тритикале- смесь с пшеничной в соотношении 50:50 </w:t>
      </w:r>
      <w:r w:rsidR="003B46FF">
        <w:rPr>
          <w:rFonts w:ascii="Times New Roman" w:eastAsia="Times New Roman" w:hAnsi="Times New Roman"/>
          <w:color w:val="111111"/>
          <w:sz w:val="28"/>
          <w:szCs w:val="28"/>
          <w:shd w:val="clear" w:color="auto" w:fill="FFFFFF"/>
          <w:lang w:val="kk-KZ" w:eastAsia="ru-RU"/>
        </w:rPr>
        <w:t xml:space="preserve">(Горянина, </w:t>
      </w:r>
      <w:r>
        <w:rPr>
          <w:rFonts w:ascii="Times New Roman" w:eastAsia="Times New Roman" w:hAnsi="Times New Roman"/>
          <w:color w:val="111111"/>
          <w:sz w:val="28"/>
          <w:szCs w:val="28"/>
          <w:shd w:val="clear" w:color="auto" w:fill="FFFFFF"/>
          <w:lang w:val="kk-KZ" w:eastAsia="ru-RU"/>
        </w:rPr>
        <w:t>2011, с.30-31</w:t>
      </w:r>
      <w:r w:rsidR="003B46FF">
        <w:rPr>
          <w:rFonts w:ascii="Times New Roman" w:eastAsia="Times New Roman" w:hAnsi="Times New Roman"/>
          <w:color w:val="111111"/>
          <w:sz w:val="28"/>
          <w:szCs w:val="28"/>
          <w:shd w:val="clear" w:color="auto" w:fill="FFFFFF"/>
          <w:lang w:val="kk-KZ" w:eastAsia="ru-RU"/>
        </w:rPr>
        <w:t>)</w:t>
      </w:r>
      <w:r>
        <w:rPr>
          <w:rFonts w:ascii="Times New Roman" w:eastAsia="Times New Roman" w:hAnsi="Times New Roman"/>
          <w:color w:val="111111"/>
          <w:sz w:val="28"/>
          <w:szCs w:val="28"/>
          <w:shd w:val="clear" w:color="auto" w:fill="FFFFFF"/>
          <w:lang w:val="kk-KZ" w:eastAsia="ru-RU"/>
        </w:rPr>
        <w:t>.</w:t>
      </w:r>
    </w:p>
    <w:p w14:paraId="185BDD19" w14:textId="2DCB78F0" w:rsidR="00EF08F6" w:rsidRPr="000F44DA" w:rsidRDefault="00EF08F6" w:rsidP="001D4207">
      <w:pPr>
        <w:spacing w:after="0" w:line="240" w:lineRule="auto"/>
        <w:ind w:firstLine="567"/>
        <w:contextualSpacing/>
        <w:jc w:val="both"/>
        <w:rPr>
          <w:rFonts w:ascii="Times New Roman" w:hAnsi="Times New Roman"/>
          <w:sz w:val="28"/>
          <w:szCs w:val="28"/>
        </w:rPr>
      </w:pPr>
      <w:r w:rsidRPr="000F44DA">
        <w:rPr>
          <w:rFonts w:ascii="Times New Roman" w:hAnsi="Times New Roman"/>
          <w:sz w:val="28"/>
          <w:szCs w:val="28"/>
        </w:rPr>
        <w:t xml:space="preserve">Ученый из Венгрии </w:t>
      </w:r>
      <w:proofErr w:type="spellStart"/>
      <w:r w:rsidRPr="000F44DA">
        <w:rPr>
          <w:rFonts w:ascii="Times New Roman" w:hAnsi="Times New Roman"/>
          <w:sz w:val="28"/>
          <w:szCs w:val="28"/>
        </w:rPr>
        <w:t>Gyori</w:t>
      </w:r>
      <w:proofErr w:type="spellEnd"/>
      <w:r w:rsidRPr="000F44DA">
        <w:rPr>
          <w:rFonts w:ascii="Times New Roman" w:hAnsi="Times New Roman"/>
          <w:sz w:val="28"/>
          <w:szCs w:val="28"/>
        </w:rPr>
        <w:t xml:space="preserve"> Z. установил, что добавление пшеничной муки в муку </w:t>
      </w:r>
      <w:proofErr w:type="spellStart"/>
      <w:r w:rsidRPr="000F44DA">
        <w:rPr>
          <w:rFonts w:ascii="Times New Roman" w:hAnsi="Times New Roman"/>
          <w:sz w:val="28"/>
          <w:szCs w:val="28"/>
        </w:rPr>
        <w:t>тритикалевую</w:t>
      </w:r>
      <w:proofErr w:type="spellEnd"/>
      <w:r w:rsidRPr="000F44DA">
        <w:rPr>
          <w:rFonts w:ascii="Times New Roman" w:hAnsi="Times New Roman"/>
          <w:sz w:val="28"/>
          <w:szCs w:val="28"/>
        </w:rPr>
        <w:t xml:space="preserve"> в пропорции 10-50% увеличило объем производимого хлеба на 10% </w:t>
      </w:r>
      <w:r w:rsidR="00642DDE" w:rsidRPr="000F44DA">
        <w:rPr>
          <w:rFonts w:ascii="Times New Roman" w:hAnsi="Times New Roman"/>
          <w:sz w:val="28"/>
          <w:szCs w:val="28"/>
        </w:rPr>
        <w:t>(</w:t>
      </w:r>
      <w:proofErr w:type="spellStart"/>
      <w:r w:rsidR="00642DDE" w:rsidRPr="000F44DA">
        <w:rPr>
          <w:rFonts w:ascii="Times New Roman" w:hAnsi="Times New Roman"/>
          <w:sz w:val="28"/>
          <w:szCs w:val="28"/>
          <w:lang w:val="en-US"/>
        </w:rPr>
        <w:t>Gyori</w:t>
      </w:r>
      <w:proofErr w:type="spellEnd"/>
      <w:r w:rsidR="00642DDE" w:rsidRPr="000F44DA">
        <w:rPr>
          <w:rFonts w:ascii="Times New Roman" w:hAnsi="Times New Roman"/>
          <w:sz w:val="28"/>
          <w:szCs w:val="28"/>
        </w:rPr>
        <w:t xml:space="preserve">, 2018, </w:t>
      </w:r>
      <w:r w:rsidR="00642DDE" w:rsidRPr="000F44DA">
        <w:rPr>
          <w:rFonts w:ascii="Times New Roman" w:hAnsi="Times New Roman"/>
          <w:sz w:val="28"/>
          <w:szCs w:val="28"/>
          <w:lang w:val="en-US"/>
        </w:rPr>
        <w:t>p</w:t>
      </w:r>
      <w:r w:rsidR="00642DDE" w:rsidRPr="000F44DA">
        <w:rPr>
          <w:rFonts w:ascii="Times New Roman" w:hAnsi="Times New Roman"/>
          <w:sz w:val="28"/>
          <w:szCs w:val="28"/>
        </w:rPr>
        <w:t>.113-125).</w:t>
      </w:r>
    </w:p>
    <w:p w14:paraId="4DC4AB1C" w14:textId="5805BA9C" w:rsidR="00876D65" w:rsidRPr="000F44DA" w:rsidRDefault="007B3272" w:rsidP="000F44DA">
      <w:pPr>
        <w:spacing w:after="0" w:line="240" w:lineRule="auto"/>
        <w:ind w:firstLine="567"/>
        <w:contextualSpacing/>
        <w:jc w:val="both"/>
        <w:rPr>
          <w:rFonts w:ascii="Times New Roman" w:hAnsi="Times New Roman"/>
          <w:color w:val="000000"/>
          <w:sz w:val="28"/>
          <w:szCs w:val="28"/>
          <w:shd w:val="clear" w:color="auto" w:fill="FFFFFF"/>
        </w:rPr>
      </w:pPr>
      <w:r w:rsidRPr="000F44DA">
        <w:rPr>
          <w:rFonts w:ascii="Times New Roman" w:eastAsia="Times New Roman" w:hAnsi="Times New Roman"/>
          <w:color w:val="000000"/>
          <w:sz w:val="28"/>
          <w:szCs w:val="28"/>
          <w:lang w:eastAsia="ru-RU"/>
        </w:rPr>
        <w:t xml:space="preserve">Ученые Анискин, </w:t>
      </w:r>
      <w:proofErr w:type="spellStart"/>
      <w:r w:rsidRPr="000F44DA">
        <w:rPr>
          <w:rFonts w:ascii="Times New Roman" w:eastAsia="Times New Roman" w:hAnsi="Times New Roman"/>
          <w:color w:val="000000"/>
          <w:sz w:val="28"/>
          <w:szCs w:val="28"/>
          <w:lang w:eastAsia="ru-RU"/>
        </w:rPr>
        <w:t>Еркинбаева</w:t>
      </w:r>
      <w:proofErr w:type="spellEnd"/>
      <w:r w:rsidRPr="000F44DA">
        <w:rPr>
          <w:rFonts w:ascii="Times New Roman" w:eastAsia="Times New Roman" w:hAnsi="Times New Roman"/>
          <w:color w:val="000000"/>
          <w:sz w:val="28"/>
          <w:szCs w:val="28"/>
          <w:lang w:eastAsia="ru-RU"/>
        </w:rPr>
        <w:t xml:space="preserve"> и </w:t>
      </w:r>
      <w:proofErr w:type="spellStart"/>
      <w:r w:rsidRPr="000F44DA">
        <w:rPr>
          <w:rFonts w:ascii="Times New Roman" w:eastAsia="Times New Roman" w:hAnsi="Times New Roman"/>
          <w:color w:val="000000"/>
          <w:sz w:val="28"/>
          <w:szCs w:val="28"/>
          <w:lang w:eastAsia="ru-RU"/>
        </w:rPr>
        <w:t>Налеев</w:t>
      </w:r>
      <w:proofErr w:type="spellEnd"/>
      <w:r w:rsidR="00D66684">
        <w:rPr>
          <w:rFonts w:ascii="Times New Roman" w:eastAsia="Times New Roman" w:hAnsi="Times New Roman"/>
          <w:color w:val="000000"/>
          <w:sz w:val="28"/>
          <w:szCs w:val="28"/>
          <w:lang w:eastAsia="ru-RU"/>
        </w:rPr>
        <w:t xml:space="preserve"> изучали </w:t>
      </w:r>
      <w:r w:rsidRPr="000F44DA">
        <w:rPr>
          <w:rFonts w:ascii="Times New Roman" w:eastAsia="Times New Roman" w:hAnsi="Times New Roman"/>
          <w:color w:val="000000"/>
          <w:sz w:val="28"/>
          <w:szCs w:val="28"/>
          <w:lang w:eastAsia="ru-RU"/>
        </w:rPr>
        <w:t xml:space="preserve">диетических, лечебно-профилактических и национальных хлебных изделий из </w:t>
      </w:r>
      <w:proofErr w:type="spellStart"/>
      <w:r w:rsidRPr="000F44DA">
        <w:rPr>
          <w:rFonts w:ascii="Times New Roman" w:eastAsia="Times New Roman" w:hAnsi="Times New Roman"/>
          <w:color w:val="000000"/>
          <w:sz w:val="28"/>
          <w:szCs w:val="28"/>
          <w:lang w:eastAsia="ru-RU"/>
        </w:rPr>
        <w:t>тритикалевой</w:t>
      </w:r>
      <w:proofErr w:type="spellEnd"/>
      <w:r w:rsidRPr="000F44DA">
        <w:rPr>
          <w:rFonts w:ascii="Times New Roman" w:eastAsia="Times New Roman" w:hAnsi="Times New Roman"/>
          <w:color w:val="000000"/>
          <w:sz w:val="28"/>
          <w:szCs w:val="28"/>
          <w:lang w:eastAsia="ru-RU"/>
        </w:rPr>
        <w:t xml:space="preserve"> муки </w:t>
      </w:r>
      <w:r w:rsidR="001F331D" w:rsidRPr="000F44DA">
        <w:rPr>
          <w:rFonts w:ascii="Times New Roman" w:eastAsia="Times New Roman" w:hAnsi="Times New Roman"/>
          <w:color w:val="000000"/>
          <w:sz w:val="28"/>
          <w:szCs w:val="28"/>
          <w:lang w:eastAsia="ru-RU"/>
        </w:rPr>
        <w:t>(</w:t>
      </w:r>
      <w:r w:rsidR="00876D65" w:rsidRPr="000F44DA">
        <w:rPr>
          <w:rFonts w:ascii="Times New Roman" w:hAnsi="Times New Roman"/>
          <w:sz w:val="28"/>
          <w:szCs w:val="28"/>
        </w:rPr>
        <w:t xml:space="preserve">Анискин, </w:t>
      </w:r>
      <w:proofErr w:type="spellStart"/>
      <w:r w:rsidR="00876D65" w:rsidRPr="000F44DA">
        <w:rPr>
          <w:rFonts w:ascii="Times New Roman" w:hAnsi="Times New Roman"/>
          <w:sz w:val="28"/>
          <w:szCs w:val="28"/>
        </w:rPr>
        <w:t>Еркинбаева</w:t>
      </w:r>
      <w:proofErr w:type="spellEnd"/>
      <w:r w:rsidR="00876D65" w:rsidRPr="000F44DA">
        <w:rPr>
          <w:rFonts w:ascii="Times New Roman" w:hAnsi="Times New Roman"/>
          <w:sz w:val="28"/>
          <w:szCs w:val="28"/>
        </w:rPr>
        <w:t xml:space="preserve">., </w:t>
      </w:r>
      <w:proofErr w:type="spellStart"/>
      <w:r w:rsidR="00876D65" w:rsidRPr="000F44DA">
        <w:rPr>
          <w:rFonts w:ascii="Times New Roman" w:hAnsi="Times New Roman"/>
          <w:sz w:val="28"/>
          <w:szCs w:val="28"/>
        </w:rPr>
        <w:t>Налеев</w:t>
      </w:r>
      <w:proofErr w:type="spellEnd"/>
      <w:r w:rsidR="00876D65" w:rsidRPr="000F44DA">
        <w:rPr>
          <w:rFonts w:ascii="Times New Roman" w:hAnsi="Times New Roman"/>
          <w:sz w:val="28"/>
          <w:szCs w:val="28"/>
        </w:rPr>
        <w:t>, 1992г.</w:t>
      </w:r>
      <w:r w:rsidR="0091006A">
        <w:rPr>
          <w:rFonts w:ascii="Times New Roman" w:hAnsi="Times New Roman"/>
          <w:sz w:val="28"/>
          <w:szCs w:val="28"/>
        </w:rPr>
        <w:t>,</w:t>
      </w:r>
      <w:r w:rsidR="000F44DA">
        <w:rPr>
          <w:rFonts w:ascii="Times New Roman" w:hAnsi="Times New Roman"/>
          <w:sz w:val="28"/>
          <w:szCs w:val="28"/>
        </w:rPr>
        <w:t xml:space="preserve"> </w:t>
      </w:r>
      <w:r w:rsidR="00876D65" w:rsidRPr="000F44DA">
        <w:rPr>
          <w:rFonts w:ascii="Times New Roman" w:hAnsi="Times New Roman"/>
          <w:sz w:val="28"/>
          <w:szCs w:val="28"/>
        </w:rPr>
        <w:t>с.43-46)</w:t>
      </w:r>
      <w:r w:rsidR="000F44DA">
        <w:rPr>
          <w:rFonts w:ascii="Times New Roman" w:hAnsi="Times New Roman"/>
          <w:sz w:val="28"/>
          <w:szCs w:val="28"/>
        </w:rPr>
        <w:t>.</w:t>
      </w:r>
    </w:p>
    <w:p w14:paraId="4B4D7235" w14:textId="6ED4D427" w:rsidR="00BA4371" w:rsidRPr="002D159A" w:rsidRDefault="009959AD" w:rsidP="001D4207">
      <w:pPr>
        <w:spacing w:after="0" w:line="240" w:lineRule="auto"/>
        <w:ind w:firstLine="567"/>
        <w:contextualSpacing/>
        <w:jc w:val="both"/>
        <w:rPr>
          <w:rFonts w:ascii="Times New Roman" w:eastAsia="Times New Roman" w:hAnsi="Times New Roman"/>
          <w:sz w:val="28"/>
          <w:szCs w:val="28"/>
          <w:lang w:eastAsia="ru-RU"/>
        </w:rPr>
      </w:pPr>
      <w:r w:rsidRPr="009959AD">
        <w:rPr>
          <w:rFonts w:ascii="Times New Roman" w:eastAsia="Times New Roman" w:hAnsi="Times New Roman"/>
          <w:sz w:val="28"/>
          <w:szCs w:val="28"/>
          <w:lang w:val="kk-KZ" w:eastAsia="ru-RU"/>
        </w:rPr>
        <w:t>При производстве</w:t>
      </w:r>
      <w:r>
        <w:rPr>
          <w:rFonts w:ascii="Times New Roman" w:eastAsia="Times New Roman" w:hAnsi="Times New Roman"/>
          <w:sz w:val="28"/>
          <w:szCs w:val="28"/>
          <w:lang w:val="kk-KZ" w:eastAsia="ru-RU"/>
        </w:rPr>
        <w:t xml:space="preserve"> хлебобулочных и</w:t>
      </w:r>
      <w:r w:rsidRPr="009959AD">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мучных кондитерских изделий из нетрадиционных видов с</w:t>
      </w:r>
      <w:r w:rsidRPr="009959AD">
        <w:rPr>
          <w:rFonts w:ascii="Times New Roman" w:eastAsia="Times New Roman" w:hAnsi="Times New Roman"/>
          <w:sz w:val="28"/>
          <w:szCs w:val="28"/>
          <w:lang w:val="kk-KZ" w:eastAsia="ru-RU"/>
        </w:rPr>
        <w:t>ырья имеются свои особенности, поскольку</w:t>
      </w:r>
      <w:r w:rsidRPr="009959AD">
        <w:rPr>
          <w:rFonts w:ascii="Times New Roman" w:hAnsi="Times New Roman"/>
          <w:sz w:val="28"/>
          <w:szCs w:val="28"/>
          <w:lang w:val="kk-KZ"/>
        </w:rPr>
        <w:t xml:space="preserve"> качество готовой продукции и выбор технологических режимов зависит от происхождения и качества сырья. </w:t>
      </w:r>
      <w:r w:rsidR="002905A4">
        <w:rPr>
          <w:rFonts w:ascii="Times New Roman" w:hAnsi="Times New Roman"/>
          <w:sz w:val="28"/>
          <w:szCs w:val="28"/>
          <w:lang w:val="kk-KZ"/>
        </w:rPr>
        <w:t>В качестве подтверждения можно приводить результаты исс</w:t>
      </w:r>
      <w:r w:rsidR="009D0B4D">
        <w:rPr>
          <w:rFonts w:ascii="Times New Roman" w:hAnsi="Times New Roman"/>
          <w:sz w:val="28"/>
          <w:szCs w:val="28"/>
          <w:lang w:val="kk-KZ"/>
        </w:rPr>
        <w:t>ледований аккредитованной испыт</w:t>
      </w:r>
      <w:r w:rsidR="002905A4">
        <w:rPr>
          <w:rFonts w:ascii="Times New Roman" w:hAnsi="Times New Roman"/>
          <w:sz w:val="28"/>
          <w:szCs w:val="28"/>
          <w:lang w:val="kk-KZ"/>
        </w:rPr>
        <w:t>ательной лаборатории ФБУ «Астраханский ЦСМ</w:t>
      </w:r>
      <w:r w:rsidR="00D66684">
        <w:rPr>
          <w:rFonts w:ascii="Times New Roman" w:hAnsi="Times New Roman"/>
          <w:sz w:val="28"/>
          <w:szCs w:val="28"/>
          <w:lang w:val="kk-KZ"/>
        </w:rPr>
        <w:t>»</w:t>
      </w:r>
      <w:r w:rsidR="002905A4">
        <w:rPr>
          <w:rFonts w:ascii="Times New Roman" w:hAnsi="Times New Roman"/>
          <w:sz w:val="28"/>
          <w:szCs w:val="28"/>
          <w:lang w:val="kk-KZ"/>
        </w:rPr>
        <w:t xml:space="preserve"> на зерно тритикале, выращенные в засушливых условиях республики Калмыкия</w:t>
      </w:r>
      <w:r w:rsidR="005323BA">
        <w:rPr>
          <w:rFonts w:ascii="Times New Roman" w:hAnsi="Times New Roman"/>
          <w:sz w:val="28"/>
          <w:szCs w:val="28"/>
          <w:lang w:val="kk-KZ"/>
        </w:rPr>
        <w:t xml:space="preserve">. Центром впервые были зарегистрированы Технические условия на муку хлебопекарную из зерна тритикале и на хлебобулочные изделия, </w:t>
      </w:r>
      <w:r w:rsidR="005323BA">
        <w:rPr>
          <w:rFonts w:ascii="Times New Roman" w:hAnsi="Times New Roman"/>
          <w:sz w:val="28"/>
          <w:szCs w:val="28"/>
          <w:lang w:val="kk-KZ"/>
        </w:rPr>
        <w:lastRenderedPageBreak/>
        <w:t>разработанные вместе с калмыцким фермером и предпринимателем Ностаевым В.</w:t>
      </w:r>
      <w:r w:rsidR="005323BA" w:rsidRPr="002D159A">
        <w:rPr>
          <w:rFonts w:ascii="Times New Roman" w:hAnsi="Times New Roman"/>
          <w:sz w:val="28"/>
          <w:szCs w:val="28"/>
          <w:lang w:val="kk-KZ"/>
        </w:rPr>
        <w:t>Ц</w:t>
      </w:r>
      <w:r w:rsidR="009E444E" w:rsidRPr="002D159A">
        <w:rPr>
          <w:rFonts w:ascii="Times New Roman" w:hAnsi="Times New Roman"/>
          <w:sz w:val="28"/>
          <w:szCs w:val="28"/>
          <w:lang w:val="kk-KZ"/>
        </w:rPr>
        <w:t>.</w:t>
      </w:r>
      <w:r w:rsidR="001A0299">
        <w:rPr>
          <w:rFonts w:ascii="Times New Roman" w:hAnsi="Times New Roman"/>
          <w:sz w:val="28"/>
          <w:szCs w:val="28"/>
          <w:lang w:val="kk-KZ"/>
        </w:rPr>
        <w:t xml:space="preserve"> </w:t>
      </w:r>
      <w:r w:rsidR="00831333" w:rsidRPr="002D159A">
        <w:rPr>
          <w:rFonts w:ascii="Times New Roman" w:hAnsi="Times New Roman"/>
          <w:sz w:val="28"/>
          <w:szCs w:val="28"/>
          <w:lang w:val="kk-KZ"/>
        </w:rPr>
        <w:t>(</w:t>
      </w:r>
      <w:r w:rsidR="00193C27" w:rsidRPr="002D159A">
        <w:rPr>
          <w:rFonts w:ascii="Times New Roman" w:hAnsi="Times New Roman"/>
          <w:sz w:val="28"/>
          <w:szCs w:val="28"/>
        </w:rPr>
        <w:t xml:space="preserve"> Источник: </w:t>
      </w:r>
      <w:hyperlink r:id="rId7" w:history="1">
        <w:r w:rsidR="00193C27" w:rsidRPr="002D159A">
          <w:rPr>
            <w:rFonts w:ascii="Times New Roman" w:hAnsi="Times New Roman"/>
            <w:sz w:val="28"/>
            <w:szCs w:val="28"/>
            <w:u w:val="single"/>
          </w:rPr>
          <w:t>https://riakalm.ru</w:t>
        </w:r>
      </w:hyperlink>
      <w:r w:rsidR="00831333" w:rsidRPr="002D159A">
        <w:rPr>
          <w:rFonts w:ascii="Times New Roman" w:hAnsi="Times New Roman"/>
          <w:sz w:val="28"/>
          <w:szCs w:val="28"/>
          <w:lang w:val="kk-KZ"/>
        </w:rPr>
        <w:t>)</w:t>
      </w:r>
      <w:r w:rsidR="00DD6B12">
        <w:rPr>
          <w:rFonts w:ascii="Times New Roman" w:hAnsi="Times New Roman"/>
          <w:sz w:val="28"/>
          <w:szCs w:val="28"/>
          <w:lang w:val="kk-KZ"/>
        </w:rPr>
        <w:t>.</w:t>
      </w:r>
    </w:p>
    <w:p w14:paraId="752346C6" w14:textId="68E3C9C0" w:rsidR="00413687" w:rsidRDefault="00596EBA" w:rsidP="001D4207">
      <w:pPr>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 2010 года тритикале входит в список зерновых культур в итоговых данных Росстата. Селек</w:t>
      </w:r>
      <w:r w:rsidR="00BC0B7F">
        <w:rPr>
          <w:rFonts w:ascii="Times New Roman" w:eastAsia="Times New Roman" w:hAnsi="Times New Roman"/>
          <w:color w:val="000000"/>
          <w:sz w:val="28"/>
          <w:szCs w:val="28"/>
          <w:lang w:eastAsia="ru-RU"/>
        </w:rPr>
        <w:t>ционерами Российской Федерации (</w:t>
      </w:r>
      <w:r>
        <w:rPr>
          <w:rFonts w:ascii="Times New Roman" w:eastAsia="Times New Roman" w:hAnsi="Times New Roman"/>
          <w:color w:val="000000"/>
          <w:sz w:val="28"/>
          <w:szCs w:val="28"/>
          <w:lang w:eastAsia="ru-RU"/>
        </w:rPr>
        <w:t>Башкирского НИИСХ, Дагестанской ОС</w:t>
      </w:r>
      <w:r w:rsidR="00BC0B7F">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w:t>
      </w:r>
      <w:r w:rsidR="00BC0B7F" w:rsidRPr="00BC0B7F">
        <w:rPr>
          <w:rFonts w:ascii="Times New Roman" w:eastAsia="Times New Roman" w:hAnsi="Times New Roman"/>
          <w:color w:val="000000"/>
          <w:sz w:val="28"/>
          <w:szCs w:val="28"/>
          <w:lang w:eastAsia="ru-RU"/>
        </w:rPr>
        <w:t xml:space="preserve"> </w:t>
      </w:r>
      <w:r w:rsidR="00BC0B7F">
        <w:rPr>
          <w:rFonts w:ascii="Times New Roman" w:eastAsia="Times New Roman" w:hAnsi="Times New Roman"/>
          <w:color w:val="000000"/>
          <w:sz w:val="28"/>
          <w:szCs w:val="28"/>
          <w:lang w:eastAsia="ru-RU"/>
        </w:rPr>
        <w:t>республики Беларусь, Украины и</w:t>
      </w:r>
      <w:r>
        <w:rPr>
          <w:rFonts w:ascii="Times New Roman" w:eastAsia="Times New Roman" w:hAnsi="Times New Roman"/>
          <w:color w:val="000000"/>
          <w:sz w:val="28"/>
          <w:szCs w:val="28"/>
          <w:lang w:eastAsia="ru-RU"/>
        </w:rPr>
        <w:t xml:space="preserve"> Казахстана создан ряд современных продуктивных сортов тритикале зернового</w:t>
      </w:r>
      <w:r w:rsidR="00BC0B7F">
        <w:rPr>
          <w:rFonts w:ascii="Times New Roman" w:eastAsia="Times New Roman" w:hAnsi="Times New Roman"/>
          <w:color w:val="000000"/>
          <w:sz w:val="28"/>
          <w:szCs w:val="28"/>
          <w:lang w:eastAsia="ru-RU"/>
        </w:rPr>
        <w:t xml:space="preserve"> и</w:t>
      </w:r>
      <w:r>
        <w:rPr>
          <w:rFonts w:ascii="Times New Roman" w:eastAsia="Times New Roman" w:hAnsi="Times New Roman"/>
          <w:color w:val="000000"/>
          <w:sz w:val="28"/>
          <w:szCs w:val="28"/>
          <w:lang w:eastAsia="ru-RU"/>
        </w:rPr>
        <w:t xml:space="preserve"> кормового назначения, кот</w:t>
      </w:r>
      <w:r w:rsidR="00984631">
        <w:rPr>
          <w:rFonts w:ascii="Times New Roman" w:eastAsia="Times New Roman" w:hAnsi="Times New Roman"/>
          <w:color w:val="000000"/>
          <w:sz w:val="28"/>
          <w:szCs w:val="28"/>
          <w:lang w:eastAsia="ru-RU"/>
        </w:rPr>
        <w:t>о</w:t>
      </w:r>
      <w:r>
        <w:rPr>
          <w:rFonts w:ascii="Times New Roman" w:eastAsia="Times New Roman" w:hAnsi="Times New Roman"/>
          <w:color w:val="000000"/>
          <w:sz w:val="28"/>
          <w:szCs w:val="28"/>
          <w:lang w:eastAsia="ru-RU"/>
        </w:rPr>
        <w:t xml:space="preserve">рые обладают разнообразием биологических и агротехнологических признаков и свойств, отличаются высокой стабильностью </w:t>
      </w:r>
      <w:r w:rsidR="00413687">
        <w:rPr>
          <w:rFonts w:ascii="Times New Roman" w:eastAsia="Times New Roman" w:hAnsi="Times New Roman"/>
          <w:color w:val="000000"/>
          <w:sz w:val="28"/>
          <w:szCs w:val="28"/>
          <w:lang w:eastAsia="ru-RU"/>
        </w:rPr>
        <w:t>(Горбунов, Шевченко, 2015, с.24-26)</w:t>
      </w:r>
      <w:r w:rsidR="00867032">
        <w:rPr>
          <w:rFonts w:ascii="Times New Roman" w:eastAsia="Times New Roman" w:hAnsi="Times New Roman"/>
          <w:color w:val="000000"/>
          <w:sz w:val="28"/>
          <w:szCs w:val="28"/>
          <w:lang w:eastAsia="ru-RU"/>
        </w:rPr>
        <w:t>.</w:t>
      </w:r>
    </w:p>
    <w:p w14:paraId="14F28A4C" w14:textId="75DBC211" w:rsidR="003D1E4A" w:rsidRPr="003D1E4A" w:rsidRDefault="007E4181" w:rsidP="00A23796">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Целесообразность использования целого зерна тритикале при производстве хлебобулочных изделий повышенной пищевой ценности и обоснованием актуальности использования ферментных препаратов на основе целлюлаз для повышения качества зе</w:t>
      </w:r>
      <w:r w:rsidR="00044815">
        <w:rPr>
          <w:rFonts w:ascii="Times New Roman" w:eastAsia="Times New Roman" w:hAnsi="Times New Roman"/>
          <w:color w:val="000000"/>
          <w:sz w:val="28"/>
          <w:szCs w:val="28"/>
          <w:lang w:eastAsia="ru-RU"/>
        </w:rPr>
        <w:t>р</w:t>
      </w:r>
      <w:r>
        <w:rPr>
          <w:rFonts w:ascii="Times New Roman" w:eastAsia="Times New Roman" w:hAnsi="Times New Roman"/>
          <w:color w:val="000000"/>
          <w:sz w:val="28"/>
          <w:szCs w:val="28"/>
          <w:lang w:eastAsia="ru-RU"/>
        </w:rPr>
        <w:t>новых</w:t>
      </w:r>
      <w:r w:rsidR="00044815">
        <w:rPr>
          <w:rFonts w:ascii="Times New Roman" w:eastAsia="Times New Roman" w:hAnsi="Times New Roman"/>
          <w:color w:val="000000"/>
          <w:sz w:val="28"/>
          <w:szCs w:val="28"/>
          <w:lang w:eastAsia="ru-RU"/>
        </w:rPr>
        <w:t xml:space="preserve"> хлебобулочных изделий. Предложена технология хлеба из целог</w:t>
      </w:r>
      <w:r w:rsidR="00A23796">
        <w:rPr>
          <w:rFonts w:ascii="Times New Roman" w:eastAsia="Times New Roman" w:hAnsi="Times New Roman"/>
          <w:color w:val="000000"/>
          <w:sz w:val="28"/>
          <w:szCs w:val="28"/>
          <w:lang w:eastAsia="ru-RU"/>
        </w:rPr>
        <w:t>о</w:t>
      </w:r>
      <w:r w:rsidR="00044815">
        <w:rPr>
          <w:rFonts w:ascii="Times New Roman" w:eastAsia="Times New Roman" w:hAnsi="Times New Roman"/>
          <w:color w:val="000000"/>
          <w:sz w:val="28"/>
          <w:szCs w:val="28"/>
          <w:lang w:eastAsia="ru-RU"/>
        </w:rPr>
        <w:t xml:space="preserve"> зерна тритикале.</w:t>
      </w:r>
      <w:r w:rsidR="00A23796">
        <w:rPr>
          <w:rFonts w:ascii="Times New Roman" w:eastAsia="Times New Roman" w:hAnsi="Times New Roman"/>
          <w:color w:val="000000"/>
          <w:sz w:val="28"/>
          <w:szCs w:val="28"/>
          <w:lang w:eastAsia="ru-RU"/>
        </w:rPr>
        <w:t xml:space="preserve"> </w:t>
      </w:r>
      <w:r w:rsidR="00044815">
        <w:rPr>
          <w:rFonts w:ascii="Times New Roman" w:eastAsia="Times New Roman" w:hAnsi="Times New Roman"/>
          <w:color w:val="000000"/>
          <w:sz w:val="28"/>
          <w:szCs w:val="28"/>
          <w:lang w:eastAsia="ru-RU"/>
        </w:rPr>
        <w:t xml:space="preserve">Из хлебопекарных качеств </w:t>
      </w:r>
      <w:proofErr w:type="gramStart"/>
      <w:r w:rsidR="00044815">
        <w:rPr>
          <w:rFonts w:ascii="Times New Roman" w:eastAsia="Times New Roman" w:hAnsi="Times New Roman"/>
          <w:color w:val="000000"/>
          <w:sz w:val="28"/>
          <w:szCs w:val="28"/>
          <w:lang w:eastAsia="ru-RU"/>
        </w:rPr>
        <w:t>для тритикале</w:t>
      </w:r>
      <w:proofErr w:type="gramEnd"/>
      <w:r w:rsidR="00044815">
        <w:rPr>
          <w:rFonts w:ascii="Times New Roman" w:eastAsia="Times New Roman" w:hAnsi="Times New Roman"/>
          <w:color w:val="000000"/>
          <w:sz w:val="28"/>
          <w:szCs w:val="28"/>
          <w:lang w:eastAsia="ru-RU"/>
        </w:rPr>
        <w:t xml:space="preserve"> наибольший интерес представляет качество клейковины</w:t>
      </w:r>
      <w:r w:rsidR="003D1E4A">
        <w:rPr>
          <w:rFonts w:ascii="Times New Roman" w:eastAsia="Times New Roman" w:hAnsi="Times New Roman"/>
          <w:color w:val="000000"/>
          <w:sz w:val="28"/>
          <w:szCs w:val="28"/>
          <w:lang w:eastAsia="ru-RU"/>
        </w:rPr>
        <w:t>.</w:t>
      </w:r>
      <w:r w:rsidR="009D6D9D">
        <w:rPr>
          <w:rFonts w:ascii="Times New Roman" w:eastAsia="Times New Roman" w:hAnsi="Times New Roman"/>
          <w:color w:val="000000"/>
          <w:sz w:val="28"/>
          <w:szCs w:val="28"/>
          <w:lang w:eastAsia="ru-RU"/>
        </w:rPr>
        <w:t xml:space="preserve"> </w:t>
      </w:r>
      <w:r w:rsidR="003D1E4A">
        <w:rPr>
          <w:rFonts w:ascii="Times New Roman" w:eastAsia="Times New Roman" w:hAnsi="Times New Roman"/>
          <w:color w:val="000000"/>
          <w:sz w:val="28"/>
          <w:szCs w:val="28"/>
          <w:lang w:eastAsia="ru-RU"/>
        </w:rPr>
        <w:t>Количество клейковины сильно зависит от внешних влияний погоды, климата и почвы (</w:t>
      </w:r>
      <w:proofErr w:type="spellStart"/>
      <w:r w:rsidR="009D6D9D">
        <w:rPr>
          <w:rFonts w:ascii="Times New Roman" w:eastAsia="Times New Roman" w:hAnsi="Times New Roman"/>
          <w:sz w:val="28"/>
          <w:szCs w:val="28"/>
          <w:lang w:eastAsia="ru-RU"/>
        </w:rPr>
        <w:t>Корячкина</w:t>
      </w:r>
      <w:proofErr w:type="spellEnd"/>
      <w:r w:rsidR="009D6D9D">
        <w:rPr>
          <w:rFonts w:ascii="Times New Roman" w:eastAsia="Times New Roman" w:hAnsi="Times New Roman"/>
          <w:sz w:val="28"/>
          <w:szCs w:val="28"/>
          <w:lang w:eastAsia="ru-RU"/>
        </w:rPr>
        <w:t xml:space="preserve">, Кузнецова, </w:t>
      </w:r>
      <w:proofErr w:type="spellStart"/>
      <w:r w:rsidR="009D6D9D">
        <w:rPr>
          <w:rFonts w:ascii="Times New Roman" w:eastAsia="Times New Roman" w:hAnsi="Times New Roman"/>
          <w:sz w:val="28"/>
          <w:szCs w:val="28"/>
          <w:lang w:eastAsia="ru-RU"/>
        </w:rPr>
        <w:t>Черепница</w:t>
      </w:r>
      <w:proofErr w:type="spellEnd"/>
      <w:r w:rsidR="003D1E4A" w:rsidRPr="003D1E4A">
        <w:rPr>
          <w:rFonts w:ascii="Times New Roman" w:eastAsia="Times New Roman" w:hAnsi="Times New Roman"/>
          <w:sz w:val="28"/>
          <w:szCs w:val="28"/>
          <w:lang w:eastAsia="ru-RU"/>
        </w:rPr>
        <w:t>, 2012-177 с.)</w:t>
      </w:r>
    </w:p>
    <w:p w14:paraId="04E7301B" w14:textId="73B1FD5F" w:rsidR="003D1E4A" w:rsidRDefault="00985F6B" w:rsidP="001D4207">
      <w:pPr>
        <w:spacing w:after="0" w:line="240" w:lineRule="auto"/>
        <w:ind w:firstLine="709"/>
        <w:contextualSpacing/>
        <w:jc w:val="both"/>
        <w:rPr>
          <w:rFonts w:ascii="Times New Roman" w:eastAsia="Times New Roman" w:hAnsi="Times New Roman"/>
          <w:sz w:val="28"/>
          <w:szCs w:val="28"/>
          <w:lang w:eastAsia="ru-RU"/>
        </w:rPr>
      </w:pPr>
      <w:r w:rsidRPr="00985F6B">
        <w:rPr>
          <w:rFonts w:ascii="Times New Roman" w:hAnsi="Times New Roman"/>
          <w:bCs/>
          <w:sz w:val="28"/>
          <w:szCs w:val="28"/>
        </w:rPr>
        <w:t xml:space="preserve">В Казахстане селекция тритикале начата с 1970 года в </w:t>
      </w:r>
      <w:proofErr w:type="spellStart"/>
      <w:r w:rsidRPr="00985F6B">
        <w:rPr>
          <w:rFonts w:ascii="Times New Roman" w:hAnsi="Times New Roman"/>
          <w:bCs/>
          <w:sz w:val="28"/>
          <w:szCs w:val="28"/>
        </w:rPr>
        <w:t>КазНИИЗиР</w:t>
      </w:r>
      <w:proofErr w:type="spellEnd"/>
      <w:r w:rsidRPr="00985F6B">
        <w:rPr>
          <w:rFonts w:ascii="Times New Roman" w:hAnsi="Times New Roman"/>
          <w:bCs/>
          <w:sz w:val="28"/>
          <w:szCs w:val="28"/>
        </w:rPr>
        <w:t xml:space="preserve">. За последние </w:t>
      </w:r>
      <w:proofErr w:type="gramStart"/>
      <w:r w:rsidRPr="00985F6B">
        <w:rPr>
          <w:rFonts w:ascii="Times New Roman" w:hAnsi="Times New Roman"/>
          <w:bCs/>
          <w:sz w:val="28"/>
          <w:szCs w:val="28"/>
        </w:rPr>
        <w:t>2-3</w:t>
      </w:r>
      <w:proofErr w:type="gramEnd"/>
      <w:r w:rsidRPr="00985F6B">
        <w:rPr>
          <w:rFonts w:ascii="Times New Roman" w:hAnsi="Times New Roman"/>
          <w:bCs/>
          <w:sz w:val="28"/>
          <w:szCs w:val="28"/>
        </w:rPr>
        <w:t xml:space="preserve"> года у</w:t>
      </w:r>
      <w:r w:rsidR="00AB04C4" w:rsidRPr="00985F6B">
        <w:rPr>
          <w:rFonts w:ascii="Times New Roman" w:eastAsia="Times New Roman" w:hAnsi="Times New Roman"/>
          <w:color w:val="000000"/>
          <w:sz w:val="28"/>
          <w:szCs w:val="28"/>
          <w:lang w:eastAsia="ru-RU"/>
        </w:rPr>
        <w:t>чеными</w:t>
      </w:r>
      <w:r w:rsidR="009D6D9D">
        <w:rPr>
          <w:rFonts w:ascii="Times New Roman" w:eastAsia="Times New Roman" w:hAnsi="Times New Roman"/>
          <w:color w:val="000000"/>
          <w:sz w:val="28"/>
          <w:szCs w:val="28"/>
          <w:lang w:eastAsia="ru-RU"/>
        </w:rPr>
        <w:t xml:space="preserve"> </w:t>
      </w:r>
      <w:r w:rsidR="007F59B9">
        <w:rPr>
          <w:rFonts w:ascii="Times New Roman" w:eastAsia="Times New Roman" w:hAnsi="Times New Roman"/>
          <w:color w:val="000000"/>
          <w:sz w:val="28"/>
          <w:szCs w:val="28"/>
          <w:lang w:eastAsia="ru-RU"/>
        </w:rPr>
        <w:t>«</w:t>
      </w:r>
      <w:r w:rsidR="00AB04C4" w:rsidRPr="00E12DF7">
        <w:rPr>
          <w:rFonts w:ascii="Times New Roman" w:eastAsia="Times New Roman" w:hAnsi="Times New Roman"/>
          <w:color w:val="000000"/>
          <w:sz w:val="28"/>
          <w:szCs w:val="28"/>
          <w:lang w:eastAsia="ru-RU"/>
        </w:rPr>
        <w:t>К</w:t>
      </w:r>
      <w:r w:rsidR="007F59B9">
        <w:rPr>
          <w:rFonts w:ascii="Times New Roman" w:eastAsia="Times New Roman" w:hAnsi="Times New Roman"/>
          <w:color w:val="000000"/>
          <w:sz w:val="28"/>
          <w:szCs w:val="28"/>
          <w:lang w:eastAsia="ru-RU"/>
        </w:rPr>
        <w:t xml:space="preserve">азахского института земледелия и растениеводства» </w:t>
      </w:r>
      <w:r w:rsidR="00AB04C4" w:rsidRPr="00E12DF7">
        <w:rPr>
          <w:rFonts w:ascii="Times New Roman" w:eastAsia="Times New Roman" w:hAnsi="Times New Roman"/>
          <w:color w:val="000000"/>
          <w:sz w:val="28"/>
          <w:szCs w:val="28"/>
          <w:lang w:eastAsia="ru-RU"/>
        </w:rPr>
        <w:t>и К</w:t>
      </w:r>
      <w:r w:rsidR="007F59B9">
        <w:rPr>
          <w:rFonts w:ascii="Times New Roman" w:eastAsia="Times New Roman" w:hAnsi="Times New Roman"/>
          <w:color w:val="000000"/>
          <w:sz w:val="28"/>
          <w:szCs w:val="28"/>
          <w:lang w:eastAsia="ru-RU"/>
        </w:rPr>
        <w:t>азахског</w:t>
      </w:r>
      <w:r w:rsidR="009D6D9D">
        <w:rPr>
          <w:rFonts w:ascii="Times New Roman" w:eastAsia="Times New Roman" w:hAnsi="Times New Roman"/>
          <w:color w:val="000000"/>
          <w:sz w:val="28"/>
          <w:szCs w:val="28"/>
          <w:lang w:eastAsia="ru-RU"/>
        </w:rPr>
        <w:t>о агротехнического университета</w:t>
      </w:r>
      <w:r w:rsidR="00AB04C4" w:rsidRPr="00E12DF7">
        <w:rPr>
          <w:rFonts w:ascii="Times New Roman" w:eastAsia="Times New Roman" w:hAnsi="Times New Roman"/>
          <w:color w:val="000000"/>
          <w:sz w:val="28"/>
          <w:szCs w:val="28"/>
          <w:lang w:eastAsia="ru-RU"/>
        </w:rPr>
        <w:t xml:space="preserve"> им.</w:t>
      </w:r>
      <w:r w:rsidR="0091006A">
        <w:rPr>
          <w:rFonts w:ascii="Times New Roman" w:eastAsia="Times New Roman" w:hAnsi="Times New Roman"/>
          <w:color w:val="000000"/>
          <w:sz w:val="28"/>
          <w:szCs w:val="28"/>
          <w:lang w:eastAsia="ru-RU"/>
        </w:rPr>
        <w:t xml:space="preserve"> </w:t>
      </w:r>
      <w:proofErr w:type="spellStart"/>
      <w:r w:rsidR="00AB04C4" w:rsidRPr="00E12DF7">
        <w:rPr>
          <w:rFonts w:ascii="Times New Roman" w:eastAsia="Times New Roman" w:hAnsi="Times New Roman"/>
          <w:color w:val="000000"/>
          <w:sz w:val="28"/>
          <w:szCs w:val="28"/>
          <w:lang w:eastAsia="ru-RU"/>
        </w:rPr>
        <w:t>С.Сейфуллина</w:t>
      </w:r>
      <w:proofErr w:type="spellEnd"/>
      <w:r w:rsidR="00AB04C4" w:rsidRPr="00E12DF7">
        <w:rPr>
          <w:rFonts w:ascii="Times New Roman" w:eastAsia="Times New Roman" w:hAnsi="Times New Roman"/>
          <w:color w:val="000000"/>
          <w:sz w:val="28"/>
          <w:szCs w:val="28"/>
          <w:lang w:eastAsia="ru-RU"/>
        </w:rPr>
        <w:t xml:space="preserve"> выведены новые сорта тритикале,</w:t>
      </w:r>
      <w:r w:rsidR="00ED682D" w:rsidRPr="00E12DF7">
        <w:rPr>
          <w:rFonts w:ascii="Times New Roman" w:eastAsia="Times New Roman" w:hAnsi="Times New Roman"/>
          <w:color w:val="000000"/>
          <w:sz w:val="28"/>
          <w:szCs w:val="28"/>
          <w:lang w:eastAsia="ru-RU"/>
        </w:rPr>
        <w:t xml:space="preserve"> как «Таза», «Азиада», «Кожа», «Бару</w:t>
      </w:r>
      <w:r w:rsidR="00ED682D" w:rsidRPr="00C70E26">
        <w:rPr>
          <w:rFonts w:ascii="Times New Roman" w:eastAsia="Times New Roman" w:hAnsi="Times New Roman"/>
          <w:sz w:val="28"/>
          <w:szCs w:val="28"/>
          <w:lang w:eastAsia="ru-RU"/>
        </w:rPr>
        <w:t>»,</w:t>
      </w:r>
      <w:r w:rsidR="00EC0BBA" w:rsidRPr="00C70E26">
        <w:rPr>
          <w:rFonts w:ascii="Times New Roman" w:eastAsia="Times New Roman" w:hAnsi="Times New Roman"/>
          <w:sz w:val="28"/>
          <w:szCs w:val="28"/>
          <w:lang w:eastAsia="ru-RU"/>
        </w:rPr>
        <w:t xml:space="preserve"> «</w:t>
      </w:r>
      <w:proofErr w:type="spellStart"/>
      <w:r w:rsidR="00EC0BBA" w:rsidRPr="00C70E26">
        <w:rPr>
          <w:rFonts w:ascii="Times New Roman" w:eastAsia="Times New Roman" w:hAnsi="Times New Roman"/>
          <w:sz w:val="28"/>
          <w:szCs w:val="28"/>
          <w:lang w:eastAsia="ru-RU"/>
        </w:rPr>
        <w:t>Балауса</w:t>
      </w:r>
      <w:proofErr w:type="spellEnd"/>
      <w:r w:rsidR="00EC0BBA" w:rsidRPr="00C70E26">
        <w:rPr>
          <w:rFonts w:ascii="Times New Roman" w:eastAsia="Times New Roman" w:hAnsi="Times New Roman"/>
          <w:sz w:val="28"/>
          <w:szCs w:val="28"/>
          <w:lang w:eastAsia="ru-RU"/>
        </w:rPr>
        <w:t xml:space="preserve"> и</w:t>
      </w:r>
      <w:r w:rsidR="00ED682D" w:rsidRPr="00C70E26">
        <w:rPr>
          <w:rFonts w:ascii="Times New Roman" w:eastAsia="Times New Roman" w:hAnsi="Times New Roman"/>
          <w:sz w:val="28"/>
          <w:szCs w:val="28"/>
          <w:lang w:eastAsia="ru-RU"/>
        </w:rPr>
        <w:t xml:space="preserve"> «</w:t>
      </w:r>
      <w:r w:rsidR="00A34E51" w:rsidRPr="00C70E26">
        <w:rPr>
          <w:rFonts w:ascii="Times New Roman" w:eastAsia="Times New Roman" w:hAnsi="Times New Roman"/>
          <w:sz w:val="28"/>
          <w:szCs w:val="28"/>
          <w:lang w:eastAsia="ru-RU"/>
        </w:rPr>
        <w:t>Даурен»</w:t>
      </w:r>
      <w:r w:rsidR="008D09DB" w:rsidRPr="00C70E26">
        <w:rPr>
          <w:rFonts w:ascii="Times New Roman" w:eastAsia="Times New Roman" w:hAnsi="Times New Roman"/>
          <w:sz w:val="28"/>
          <w:szCs w:val="28"/>
          <w:lang w:eastAsia="ru-RU"/>
        </w:rPr>
        <w:t xml:space="preserve"> кормового и </w:t>
      </w:r>
      <w:r w:rsidR="00D07873" w:rsidRPr="00C70E26">
        <w:rPr>
          <w:rFonts w:ascii="Times New Roman" w:eastAsia="Times New Roman" w:hAnsi="Times New Roman"/>
          <w:sz w:val="28"/>
          <w:szCs w:val="28"/>
          <w:lang w:eastAsia="ru-RU"/>
        </w:rPr>
        <w:t>продовольствен</w:t>
      </w:r>
      <w:r w:rsidR="008D09DB" w:rsidRPr="00C70E26">
        <w:rPr>
          <w:rFonts w:ascii="Times New Roman" w:eastAsia="Times New Roman" w:hAnsi="Times New Roman"/>
          <w:sz w:val="28"/>
          <w:szCs w:val="28"/>
          <w:lang w:eastAsia="ru-RU"/>
        </w:rPr>
        <w:t>ного назначения</w:t>
      </w:r>
      <w:r w:rsidR="008D09DB" w:rsidRPr="009D6D9D">
        <w:rPr>
          <w:rFonts w:ascii="Times New Roman" w:eastAsia="Times New Roman" w:hAnsi="Times New Roman"/>
          <w:sz w:val="28"/>
          <w:szCs w:val="28"/>
          <w:lang w:eastAsia="ru-RU"/>
        </w:rPr>
        <w:t>.</w:t>
      </w:r>
      <w:r w:rsidR="00AB04C4" w:rsidRPr="009D6D9D">
        <w:rPr>
          <w:rFonts w:ascii="Times New Roman" w:eastAsia="Times New Roman" w:hAnsi="Times New Roman"/>
          <w:sz w:val="28"/>
          <w:szCs w:val="28"/>
          <w:lang w:eastAsia="ru-RU"/>
        </w:rPr>
        <w:t xml:space="preserve"> </w:t>
      </w:r>
      <w:r w:rsidR="009D6D9D" w:rsidRPr="009D6D9D">
        <w:rPr>
          <w:rFonts w:ascii="Times New Roman" w:eastAsia="Times New Roman" w:hAnsi="Times New Roman"/>
          <w:sz w:val="28"/>
          <w:szCs w:val="28"/>
          <w:lang w:eastAsia="ru-RU"/>
        </w:rPr>
        <w:t>Казахстанские</w:t>
      </w:r>
      <w:r w:rsidR="00BF1F2F" w:rsidRPr="009D6D9D">
        <w:rPr>
          <w:rFonts w:ascii="Times New Roman" w:eastAsia="Times New Roman" w:hAnsi="Times New Roman"/>
          <w:sz w:val="28"/>
          <w:szCs w:val="28"/>
          <w:lang w:eastAsia="ru-RU"/>
        </w:rPr>
        <w:t xml:space="preserve"> </w:t>
      </w:r>
      <w:r w:rsidR="00BF1F2F" w:rsidRPr="009D6D9D">
        <w:rPr>
          <w:rFonts w:ascii="Times New Roman" w:hAnsi="Times New Roman"/>
          <w:bCs/>
          <w:sz w:val="28"/>
          <w:szCs w:val="28"/>
        </w:rPr>
        <w:t xml:space="preserve">сорта </w:t>
      </w:r>
      <w:r w:rsidR="00BF1F2F" w:rsidRPr="009942BE">
        <w:rPr>
          <w:rFonts w:ascii="Times New Roman" w:hAnsi="Times New Roman"/>
          <w:bCs/>
          <w:sz w:val="28"/>
          <w:szCs w:val="28"/>
        </w:rPr>
        <w:t xml:space="preserve">тритикале: Таза, </w:t>
      </w:r>
      <w:proofErr w:type="spellStart"/>
      <w:r w:rsidR="00BF1F2F" w:rsidRPr="009942BE">
        <w:rPr>
          <w:rFonts w:ascii="Times New Roman" w:hAnsi="Times New Roman"/>
          <w:bCs/>
          <w:sz w:val="28"/>
          <w:szCs w:val="28"/>
        </w:rPr>
        <w:t>Балауса</w:t>
      </w:r>
      <w:proofErr w:type="spellEnd"/>
      <w:r w:rsidR="00BF1F2F" w:rsidRPr="009942BE">
        <w:rPr>
          <w:rFonts w:ascii="Times New Roman" w:hAnsi="Times New Roman"/>
          <w:bCs/>
          <w:sz w:val="28"/>
          <w:szCs w:val="28"/>
        </w:rPr>
        <w:t xml:space="preserve">, </w:t>
      </w:r>
      <w:proofErr w:type="spellStart"/>
      <w:r w:rsidR="00BF1F2F" w:rsidRPr="009942BE">
        <w:rPr>
          <w:rFonts w:ascii="Times New Roman" w:hAnsi="Times New Roman"/>
          <w:bCs/>
          <w:sz w:val="28"/>
          <w:szCs w:val="28"/>
        </w:rPr>
        <w:t>Азияда</w:t>
      </w:r>
      <w:proofErr w:type="spellEnd"/>
      <w:r w:rsidR="00BF1F2F" w:rsidRPr="009942BE">
        <w:rPr>
          <w:rFonts w:ascii="Times New Roman" w:hAnsi="Times New Roman"/>
          <w:bCs/>
          <w:sz w:val="28"/>
          <w:szCs w:val="28"/>
        </w:rPr>
        <w:t xml:space="preserve">, Кожа, </w:t>
      </w:r>
      <w:r w:rsidR="0091006A">
        <w:rPr>
          <w:rFonts w:ascii="Times New Roman" w:hAnsi="Times New Roman"/>
          <w:bCs/>
          <w:sz w:val="28"/>
          <w:szCs w:val="28"/>
          <w:lang w:val="en-US"/>
        </w:rPr>
        <w:t>BARU</w:t>
      </w:r>
      <w:r w:rsidR="00BF1F2F" w:rsidRPr="009942BE">
        <w:rPr>
          <w:rFonts w:ascii="Times New Roman" w:hAnsi="Times New Roman"/>
          <w:bCs/>
          <w:sz w:val="28"/>
          <w:szCs w:val="28"/>
        </w:rPr>
        <w:t xml:space="preserve"> показывают урожайность от 45 на богаре до </w:t>
      </w:r>
      <w:proofErr w:type="gramStart"/>
      <w:r w:rsidR="00BF1F2F" w:rsidRPr="00E12DF7">
        <w:rPr>
          <w:rFonts w:ascii="Times New Roman" w:hAnsi="Times New Roman"/>
          <w:bCs/>
          <w:sz w:val="28"/>
          <w:szCs w:val="28"/>
        </w:rPr>
        <w:t>116-120</w:t>
      </w:r>
      <w:proofErr w:type="gramEnd"/>
      <w:r w:rsidR="00BF1F2F" w:rsidRPr="00E12DF7">
        <w:rPr>
          <w:rFonts w:ascii="Times New Roman" w:hAnsi="Times New Roman"/>
          <w:bCs/>
          <w:sz w:val="28"/>
          <w:szCs w:val="28"/>
        </w:rPr>
        <w:t xml:space="preserve"> ц/га зерна в условиях регулярного орошения </w:t>
      </w:r>
      <w:r w:rsidR="003D1E4A">
        <w:rPr>
          <w:rFonts w:ascii="Times New Roman" w:eastAsia="Times New Roman" w:hAnsi="Times New Roman"/>
          <w:sz w:val="28"/>
          <w:szCs w:val="28"/>
          <w:lang w:eastAsia="ru-RU"/>
        </w:rPr>
        <w:t>(</w:t>
      </w:r>
      <w:proofErr w:type="spellStart"/>
      <w:r w:rsidR="00DB7C3C">
        <w:rPr>
          <w:rFonts w:ascii="Times New Roman" w:eastAsia="Times New Roman" w:hAnsi="Times New Roman"/>
          <w:sz w:val="28"/>
          <w:szCs w:val="28"/>
          <w:lang w:eastAsia="ru-RU"/>
        </w:rPr>
        <w:t>Кененбаев</w:t>
      </w:r>
      <w:proofErr w:type="spellEnd"/>
      <w:r w:rsidR="00DB7C3C">
        <w:rPr>
          <w:rFonts w:ascii="Times New Roman" w:eastAsia="Times New Roman" w:hAnsi="Times New Roman"/>
          <w:sz w:val="28"/>
          <w:szCs w:val="28"/>
          <w:lang w:eastAsia="ru-RU"/>
        </w:rPr>
        <w:t xml:space="preserve">, </w:t>
      </w:r>
      <w:proofErr w:type="spellStart"/>
      <w:r w:rsidR="00DB7C3C">
        <w:rPr>
          <w:rFonts w:ascii="Times New Roman" w:eastAsia="Times New Roman" w:hAnsi="Times New Roman"/>
          <w:sz w:val="28"/>
          <w:szCs w:val="28"/>
          <w:lang w:eastAsia="ru-RU"/>
        </w:rPr>
        <w:t>Уразалиев</w:t>
      </w:r>
      <w:proofErr w:type="spellEnd"/>
      <w:r w:rsidR="00DB7C3C">
        <w:rPr>
          <w:rFonts w:ascii="Times New Roman" w:eastAsia="Times New Roman" w:hAnsi="Times New Roman"/>
          <w:sz w:val="28"/>
          <w:szCs w:val="28"/>
          <w:lang w:eastAsia="ru-RU"/>
        </w:rPr>
        <w:t>, 2015, с.16., Вьюрков</w:t>
      </w:r>
      <w:r w:rsidR="00A0623A">
        <w:rPr>
          <w:rFonts w:ascii="Times New Roman" w:eastAsia="Times New Roman" w:hAnsi="Times New Roman"/>
          <w:sz w:val="28"/>
          <w:szCs w:val="28"/>
          <w:lang w:eastAsia="ru-RU"/>
        </w:rPr>
        <w:t xml:space="preserve">, </w:t>
      </w:r>
      <w:proofErr w:type="spellStart"/>
      <w:r w:rsidR="00A0623A">
        <w:rPr>
          <w:rFonts w:ascii="Times New Roman" w:eastAsia="Times New Roman" w:hAnsi="Times New Roman"/>
          <w:sz w:val="28"/>
          <w:szCs w:val="28"/>
          <w:lang w:eastAsia="ru-RU"/>
        </w:rPr>
        <w:t>Абуова</w:t>
      </w:r>
      <w:proofErr w:type="spellEnd"/>
      <w:r w:rsidR="00A0623A">
        <w:rPr>
          <w:rFonts w:ascii="Times New Roman" w:eastAsia="Times New Roman" w:hAnsi="Times New Roman"/>
          <w:sz w:val="28"/>
          <w:szCs w:val="28"/>
          <w:lang w:eastAsia="ru-RU"/>
        </w:rPr>
        <w:t xml:space="preserve">, </w:t>
      </w:r>
      <w:proofErr w:type="spellStart"/>
      <w:r w:rsidR="00A0623A">
        <w:rPr>
          <w:rFonts w:ascii="Times New Roman" w:eastAsia="Times New Roman" w:hAnsi="Times New Roman"/>
          <w:sz w:val="28"/>
          <w:szCs w:val="28"/>
          <w:lang w:eastAsia="ru-RU"/>
        </w:rPr>
        <w:t>Баймуканов</w:t>
      </w:r>
      <w:proofErr w:type="spellEnd"/>
      <w:r w:rsidR="00A0623A">
        <w:rPr>
          <w:rFonts w:ascii="Times New Roman" w:eastAsia="Times New Roman" w:hAnsi="Times New Roman"/>
          <w:sz w:val="28"/>
          <w:szCs w:val="28"/>
          <w:lang w:eastAsia="ru-RU"/>
        </w:rPr>
        <w:t>, Джапаров,</w:t>
      </w:r>
      <w:r w:rsidR="009D6D9D">
        <w:rPr>
          <w:rFonts w:ascii="Times New Roman" w:eastAsia="Times New Roman" w:hAnsi="Times New Roman"/>
          <w:sz w:val="28"/>
          <w:szCs w:val="28"/>
          <w:lang w:eastAsia="ru-RU"/>
        </w:rPr>
        <w:t xml:space="preserve"> </w:t>
      </w:r>
      <w:r w:rsidR="00A0623A">
        <w:rPr>
          <w:rFonts w:ascii="Times New Roman" w:eastAsia="Times New Roman" w:hAnsi="Times New Roman"/>
          <w:sz w:val="28"/>
          <w:szCs w:val="28"/>
          <w:lang w:eastAsia="ru-RU"/>
        </w:rPr>
        <w:t>2017 с.3-10)</w:t>
      </w:r>
      <w:r w:rsidR="009D6D9D">
        <w:rPr>
          <w:rFonts w:ascii="Times New Roman" w:eastAsia="Times New Roman" w:hAnsi="Times New Roman"/>
          <w:sz w:val="28"/>
          <w:szCs w:val="28"/>
          <w:lang w:eastAsia="ru-RU"/>
        </w:rPr>
        <w:t>.</w:t>
      </w:r>
    </w:p>
    <w:p w14:paraId="71418AC7" w14:textId="5AD791D2" w:rsidR="00AE170B" w:rsidRPr="00BF6D33" w:rsidRDefault="00AE170B" w:rsidP="001D4207">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Современные сорта тритикале </w:t>
      </w:r>
      <w:r w:rsidR="009A7F8F">
        <w:rPr>
          <w:rFonts w:ascii="Times New Roman" w:eastAsia="Times New Roman" w:hAnsi="Times New Roman"/>
          <w:sz w:val="28"/>
          <w:szCs w:val="28"/>
          <w:lang w:eastAsia="ru-RU"/>
        </w:rPr>
        <w:t>казахстанск</w:t>
      </w:r>
      <w:r>
        <w:rPr>
          <w:rFonts w:ascii="Times New Roman" w:eastAsia="Times New Roman" w:hAnsi="Times New Roman"/>
          <w:sz w:val="28"/>
          <w:szCs w:val="28"/>
          <w:lang w:eastAsia="ru-RU"/>
        </w:rPr>
        <w:t>ой селекции имеют высокий потенциал урожайности в условиях производства обеспечить 5,9 -8,2 т/га.</w:t>
      </w:r>
    </w:p>
    <w:p w14:paraId="32596661" w14:textId="732CD3A0" w:rsidR="009E51DC" w:rsidRPr="00E12DF7" w:rsidRDefault="009E51DC" w:rsidP="001D4207">
      <w:pPr>
        <w:spacing w:after="0" w:line="240" w:lineRule="auto"/>
        <w:ind w:firstLine="709"/>
        <w:contextualSpacing/>
        <w:jc w:val="both"/>
        <w:rPr>
          <w:rFonts w:ascii="Times New Roman" w:hAnsi="Times New Roman"/>
          <w:bCs/>
          <w:sz w:val="28"/>
          <w:szCs w:val="28"/>
        </w:rPr>
      </w:pPr>
      <w:proofErr w:type="spellStart"/>
      <w:r w:rsidRPr="00E12DF7">
        <w:rPr>
          <w:rFonts w:ascii="Times New Roman" w:hAnsi="Times New Roman"/>
          <w:color w:val="000000"/>
          <w:sz w:val="28"/>
          <w:szCs w:val="28"/>
        </w:rPr>
        <w:t>Тритикалевая</w:t>
      </w:r>
      <w:proofErr w:type="spellEnd"/>
      <w:r w:rsidRPr="00E12DF7">
        <w:rPr>
          <w:rFonts w:ascii="Times New Roman" w:hAnsi="Times New Roman"/>
          <w:color w:val="000000"/>
          <w:sz w:val="28"/>
          <w:szCs w:val="28"/>
        </w:rPr>
        <w:t xml:space="preserve"> мука богата, в сравнении пшеничной, по содержанию калия, витаминов В</w:t>
      </w:r>
      <w:r w:rsidRPr="00CB376E">
        <w:rPr>
          <w:rFonts w:ascii="Times New Roman" w:hAnsi="Times New Roman"/>
          <w:color w:val="000000"/>
          <w:sz w:val="28"/>
          <w:szCs w:val="28"/>
          <w:vertAlign w:val="subscript"/>
        </w:rPr>
        <w:t>2</w:t>
      </w:r>
      <w:r w:rsidRPr="00E12DF7">
        <w:rPr>
          <w:rFonts w:ascii="Times New Roman" w:hAnsi="Times New Roman"/>
          <w:color w:val="000000"/>
          <w:sz w:val="28"/>
          <w:szCs w:val="28"/>
        </w:rPr>
        <w:t xml:space="preserve"> и РР, минеральными веществами, белком, незаменимыми аминокислотами, что дополнительно свидетельствует о целесообразности ее использования для производства мучных кондитерских изделий широкого ассортимента.</w:t>
      </w:r>
    </w:p>
    <w:p w14:paraId="2AB961F2" w14:textId="2FB953B4" w:rsidR="00AB04C4" w:rsidRPr="00E12DF7" w:rsidRDefault="00AB04C4" w:rsidP="001D4207">
      <w:pPr>
        <w:spacing w:after="0" w:line="240" w:lineRule="auto"/>
        <w:ind w:firstLine="709"/>
        <w:contextualSpacing/>
        <w:jc w:val="both"/>
        <w:rPr>
          <w:rFonts w:ascii="Times New Roman" w:hAnsi="Times New Roman"/>
          <w:bCs/>
          <w:sz w:val="28"/>
          <w:szCs w:val="28"/>
        </w:rPr>
      </w:pPr>
      <w:r w:rsidRPr="00E12DF7">
        <w:rPr>
          <w:rFonts w:ascii="Times New Roman" w:eastAsia="TimesNewRomanPSMT" w:hAnsi="Times New Roman"/>
          <w:color w:val="000000"/>
          <w:sz w:val="28"/>
          <w:szCs w:val="28"/>
        </w:rPr>
        <w:t xml:space="preserve">Однако </w:t>
      </w:r>
      <w:r w:rsidR="00F835C9" w:rsidRPr="00E12DF7">
        <w:rPr>
          <w:rFonts w:ascii="Times New Roman" w:eastAsia="TimesNewRomanPSMT" w:hAnsi="Times New Roman"/>
          <w:color w:val="000000"/>
          <w:sz w:val="28"/>
          <w:szCs w:val="28"/>
        </w:rPr>
        <w:t xml:space="preserve">тритикале </w:t>
      </w:r>
      <w:r w:rsidR="00F835C9">
        <w:rPr>
          <w:rFonts w:ascii="Times New Roman" w:eastAsia="TimesNewRomanPSMT" w:hAnsi="Times New Roman"/>
          <w:color w:val="000000"/>
          <w:sz w:val="28"/>
          <w:szCs w:val="28"/>
        </w:rPr>
        <w:t>в Казахстане</w:t>
      </w:r>
      <w:r w:rsidRPr="00E12DF7">
        <w:rPr>
          <w:rFonts w:ascii="Times New Roman" w:eastAsia="TimesNewRomanPSMT" w:hAnsi="Times New Roman"/>
          <w:color w:val="000000"/>
          <w:sz w:val="28"/>
          <w:szCs w:val="28"/>
        </w:rPr>
        <w:t xml:space="preserve"> </w:t>
      </w:r>
      <w:r w:rsidR="00F835C9">
        <w:rPr>
          <w:rFonts w:ascii="Times New Roman" w:eastAsia="TimesNewRomanPSMT" w:hAnsi="Times New Roman"/>
          <w:color w:val="000000"/>
          <w:sz w:val="28"/>
          <w:szCs w:val="28"/>
        </w:rPr>
        <w:t xml:space="preserve">не признано, </w:t>
      </w:r>
      <w:r w:rsidRPr="00E12DF7">
        <w:rPr>
          <w:rFonts w:ascii="Times New Roman" w:eastAsia="TimesNewRomanPSMT" w:hAnsi="Times New Roman"/>
          <w:color w:val="000000"/>
          <w:sz w:val="28"/>
          <w:szCs w:val="28"/>
        </w:rPr>
        <w:t>как биологически ценно</w:t>
      </w:r>
      <w:r w:rsidR="00F835C9">
        <w:rPr>
          <w:rFonts w:ascii="Times New Roman" w:eastAsia="TimesNewRomanPSMT" w:hAnsi="Times New Roman"/>
          <w:color w:val="000000"/>
          <w:sz w:val="28"/>
          <w:szCs w:val="28"/>
        </w:rPr>
        <w:t>е</w:t>
      </w:r>
      <w:r w:rsidRPr="00E12DF7">
        <w:rPr>
          <w:rFonts w:ascii="Times New Roman" w:eastAsia="TimesNewRomanPSMT" w:hAnsi="Times New Roman"/>
          <w:color w:val="000000"/>
          <w:sz w:val="28"/>
          <w:szCs w:val="28"/>
        </w:rPr>
        <w:t xml:space="preserve"> сырь</w:t>
      </w:r>
      <w:r w:rsidR="00F835C9">
        <w:rPr>
          <w:rFonts w:ascii="Times New Roman" w:eastAsia="TimesNewRomanPSMT" w:hAnsi="Times New Roman"/>
          <w:color w:val="000000"/>
          <w:sz w:val="28"/>
          <w:szCs w:val="28"/>
        </w:rPr>
        <w:t>е</w:t>
      </w:r>
      <w:r w:rsidRPr="00E12DF7">
        <w:rPr>
          <w:rFonts w:ascii="Times New Roman" w:eastAsia="TimesNewRomanPSMT" w:hAnsi="Times New Roman"/>
          <w:color w:val="000000"/>
          <w:sz w:val="28"/>
          <w:szCs w:val="28"/>
        </w:rPr>
        <w:t xml:space="preserve"> для пищевой промышленности</w:t>
      </w:r>
      <w:r w:rsidR="00F835C9">
        <w:rPr>
          <w:rFonts w:ascii="Times New Roman" w:eastAsia="TimesNewRomanPSMT" w:hAnsi="Times New Roman"/>
          <w:color w:val="000000"/>
          <w:sz w:val="28"/>
          <w:szCs w:val="28"/>
        </w:rPr>
        <w:t>, и не вне</w:t>
      </w:r>
      <w:r w:rsidR="003E3484">
        <w:rPr>
          <w:rFonts w:ascii="Times New Roman" w:eastAsia="TimesNewRomanPSMT" w:hAnsi="Times New Roman"/>
          <w:color w:val="000000"/>
          <w:sz w:val="28"/>
          <w:szCs w:val="28"/>
        </w:rPr>
        <w:t xml:space="preserve">дрена в производство переработки зерна в муку. </w:t>
      </w:r>
      <w:r w:rsidR="00F835C9">
        <w:rPr>
          <w:rFonts w:ascii="Times New Roman" w:eastAsia="TimesNewRomanPSMT" w:hAnsi="Times New Roman"/>
          <w:color w:val="000000"/>
          <w:sz w:val="28"/>
          <w:szCs w:val="28"/>
        </w:rPr>
        <w:t xml:space="preserve">Это </w:t>
      </w:r>
      <w:r w:rsidRPr="00E12DF7">
        <w:rPr>
          <w:rFonts w:ascii="Times New Roman" w:eastAsia="TimesNewRomanPSMT" w:hAnsi="Times New Roman"/>
          <w:color w:val="000000"/>
          <w:sz w:val="28"/>
          <w:szCs w:val="28"/>
        </w:rPr>
        <w:t>связано с тем, что отсутствуют нормативные документы по организации и</w:t>
      </w:r>
      <w:r w:rsidR="00F835C9">
        <w:rPr>
          <w:rFonts w:ascii="Times New Roman" w:eastAsia="TimesNewRomanPSMT" w:hAnsi="Times New Roman"/>
          <w:color w:val="000000"/>
          <w:sz w:val="28"/>
          <w:szCs w:val="28"/>
        </w:rPr>
        <w:t xml:space="preserve"> </w:t>
      </w:r>
      <w:r w:rsidRPr="00E12DF7">
        <w:rPr>
          <w:rFonts w:ascii="Times New Roman" w:eastAsia="TimesNewRomanPSMT" w:hAnsi="Times New Roman"/>
          <w:color w:val="000000"/>
          <w:sz w:val="28"/>
          <w:szCs w:val="28"/>
        </w:rPr>
        <w:t>ведению технологических процессов переработки зерна тритикале в муку</w:t>
      </w:r>
      <w:r w:rsidR="00F835C9">
        <w:rPr>
          <w:rFonts w:ascii="Times New Roman" w:eastAsia="TimesNewRomanPSMT" w:hAnsi="Times New Roman"/>
          <w:color w:val="000000"/>
          <w:sz w:val="28"/>
          <w:szCs w:val="28"/>
        </w:rPr>
        <w:t>, также недостаточно изучена технологические свойства данной кул</w:t>
      </w:r>
      <w:r w:rsidR="009E51DC">
        <w:rPr>
          <w:rFonts w:ascii="Times New Roman" w:eastAsia="TimesNewRomanPSMT" w:hAnsi="Times New Roman"/>
          <w:color w:val="000000"/>
          <w:sz w:val="28"/>
          <w:szCs w:val="28"/>
        </w:rPr>
        <w:t>ь</w:t>
      </w:r>
      <w:r w:rsidR="00F835C9">
        <w:rPr>
          <w:rFonts w:ascii="Times New Roman" w:eastAsia="TimesNewRomanPSMT" w:hAnsi="Times New Roman"/>
          <w:color w:val="000000"/>
          <w:sz w:val="28"/>
          <w:szCs w:val="28"/>
        </w:rPr>
        <w:t>туры</w:t>
      </w:r>
      <w:r w:rsidRPr="00E12DF7">
        <w:rPr>
          <w:rFonts w:ascii="Times New Roman" w:eastAsia="TimesNewRomanPSMT" w:hAnsi="Times New Roman"/>
          <w:color w:val="000000"/>
          <w:sz w:val="28"/>
          <w:szCs w:val="28"/>
        </w:rPr>
        <w:t>.</w:t>
      </w:r>
      <w:r w:rsidRPr="00E12DF7">
        <w:rPr>
          <w:rFonts w:ascii="Times New Roman" w:hAnsi="Times New Roman"/>
          <w:color w:val="000000"/>
          <w:sz w:val="28"/>
          <w:szCs w:val="28"/>
        </w:rPr>
        <w:t xml:space="preserve"> </w:t>
      </w:r>
    </w:p>
    <w:p w14:paraId="24EF3810" w14:textId="6DE41FAB" w:rsidR="00AB04C4" w:rsidRPr="00E12DF7" w:rsidRDefault="00AB04C4" w:rsidP="001D4207">
      <w:pPr>
        <w:tabs>
          <w:tab w:val="left" w:pos="1065"/>
        </w:tabs>
        <w:spacing w:after="0" w:line="240" w:lineRule="auto"/>
        <w:ind w:firstLine="709"/>
        <w:contextualSpacing/>
        <w:jc w:val="both"/>
        <w:rPr>
          <w:rFonts w:ascii="Times New Roman" w:hAnsi="Times New Roman"/>
          <w:sz w:val="28"/>
          <w:szCs w:val="28"/>
        </w:rPr>
      </w:pPr>
      <w:r w:rsidRPr="00E12DF7">
        <w:rPr>
          <w:rFonts w:ascii="Times New Roman" w:hAnsi="Times New Roman"/>
          <w:sz w:val="28"/>
          <w:szCs w:val="28"/>
        </w:rPr>
        <w:t>В Казахстане ежегодно вырабатывается около 640 тыс</w:t>
      </w:r>
      <w:r w:rsidR="006366B5">
        <w:rPr>
          <w:rFonts w:ascii="Times New Roman" w:hAnsi="Times New Roman"/>
          <w:sz w:val="28"/>
          <w:szCs w:val="28"/>
        </w:rPr>
        <w:t>.</w:t>
      </w:r>
      <w:r w:rsidRPr="00E12DF7">
        <w:rPr>
          <w:rFonts w:ascii="Times New Roman" w:hAnsi="Times New Roman"/>
          <w:sz w:val="28"/>
          <w:szCs w:val="28"/>
        </w:rPr>
        <w:t xml:space="preserve"> тонн хлеба и хлебобулочных изделий. Хлебопе</w:t>
      </w:r>
      <w:r w:rsidR="009E51DC">
        <w:rPr>
          <w:rFonts w:ascii="Times New Roman" w:hAnsi="Times New Roman"/>
          <w:sz w:val="28"/>
          <w:szCs w:val="28"/>
        </w:rPr>
        <w:t>карные предприятия нуждаются в новых технологиях, рецептурах, э</w:t>
      </w:r>
      <w:r w:rsidRPr="00E12DF7">
        <w:rPr>
          <w:rFonts w:ascii="Times New Roman" w:hAnsi="Times New Roman"/>
          <w:sz w:val="28"/>
          <w:szCs w:val="28"/>
        </w:rPr>
        <w:t xml:space="preserve">ффективных заквасках, способных </w:t>
      </w:r>
      <w:r w:rsidRPr="00E12DF7">
        <w:rPr>
          <w:rFonts w:ascii="Times New Roman" w:hAnsi="Times New Roman"/>
          <w:sz w:val="28"/>
          <w:szCs w:val="28"/>
        </w:rPr>
        <w:lastRenderedPageBreak/>
        <w:t xml:space="preserve">бороться со спонтанной микрофлорой муки и обеспечивать полноценное качество хлеба и хлебобулочных изделий. </w:t>
      </w:r>
      <w:r w:rsidR="003D1E4A">
        <w:rPr>
          <w:rFonts w:ascii="Times New Roman" w:hAnsi="Times New Roman"/>
          <w:sz w:val="28"/>
          <w:szCs w:val="28"/>
        </w:rPr>
        <w:t>Ч</w:t>
      </w:r>
      <w:r w:rsidRPr="00E12DF7">
        <w:rPr>
          <w:rFonts w:ascii="Times New Roman" w:hAnsi="Times New Roman"/>
          <w:sz w:val="28"/>
          <w:szCs w:val="28"/>
        </w:rPr>
        <w:t>асто наблюдается использование производителями указанной продукции химических улучшителей муки, имп</w:t>
      </w:r>
      <w:r w:rsidR="003E3484">
        <w:rPr>
          <w:rFonts w:ascii="Times New Roman" w:hAnsi="Times New Roman"/>
          <w:sz w:val="28"/>
          <w:szCs w:val="28"/>
        </w:rPr>
        <w:t xml:space="preserve">ортных заквасок, полученных из </w:t>
      </w:r>
      <w:r w:rsidRPr="00E12DF7">
        <w:rPr>
          <w:rFonts w:ascii="Times New Roman" w:hAnsi="Times New Roman"/>
          <w:sz w:val="28"/>
          <w:szCs w:val="28"/>
        </w:rPr>
        <w:t xml:space="preserve">Франции, Голландии, Китая и др. Это экономически не выгодно, а в биологическом отношении не совсем приемлемо и допустимо </w:t>
      </w:r>
      <w:r w:rsidR="00BC2881">
        <w:rPr>
          <w:rFonts w:ascii="Times New Roman" w:eastAsia="Times New Roman" w:hAnsi="Times New Roman"/>
          <w:sz w:val="28"/>
          <w:szCs w:val="28"/>
          <w:lang w:eastAsia="ru-RU"/>
        </w:rPr>
        <w:t>(</w:t>
      </w:r>
      <w:proofErr w:type="spellStart"/>
      <w:r w:rsidR="00616236">
        <w:rPr>
          <w:rFonts w:ascii="Times New Roman" w:eastAsia="Times New Roman" w:hAnsi="Times New Roman"/>
          <w:sz w:val="28"/>
          <w:szCs w:val="28"/>
          <w:lang w:eastAsia="ru-RU"/>
        </w:rPr>
        <w:t>Сейдуманова</w:t>
      </w:r>
      <w:proofErr w:type="spellEnd"/>
      <w:r w:rsidR="00616236">
        <w:rPr>
          <w:rFonts w:ascii="Times New Roman" w:eastAsia="Times New Roman" w:hAnsi="Times New Roman"/>
          <w:sz w:val="28"/>
          <w:szCs w:val="28"/>
          <w:lang w:eastAsia="ru-RU"/>
        </w:rPr>
        <w:t>, 2013, с.1-3; Попова, 2009</w:t>
      </w:r>
      <w:r w:rsidRPr="00E12DF7">
        <w:rPr>
          <w:rFonts w:ascii="Times New Roman" w:eastAsia="Times New Roman" w:hAnsi="Times New Roman"/>
          <w:sz w:val="28"/>
          <w:szCs w:val="28"/>
          <w:lang w:eastAsia="ru-RU"/>
        </w:rPr>
        <w:t xml:space="preserve">, </w:t>
      </w:r>
      <w:r w:rsidR="00616236">
        <w:rPr>
          <w:rFonts w:ascii="Times New Roman" w:eastAsia="Times New Roman" w:hAnsi="Times New Roman"/>
          <w:sz w:val="28"/>
          <w:szCs w:val="28"/>
          <w:lang w:eastAsia="ru-RU"/>
        </w:rPr>
        <w:t>с.30-50</w:t>
      </w:r>
      <w:r w:rsidR="00BC2881">
        <w:rPr>
          <w:rFonts w:ascii="Times New Roman" w:eastAsia="Times New Roman" w:hAnsi="Times New Roman"/>
          <w:sz w:val="28"/>
          <w:szCs w:val="28"/>
          <w:lang w:eastAsia="ru-RU"/>
        </w:rPr>
        <w:t xml:space="preserve">; </w:t>
      </w:r>
      <w:proofErr w:type="spellStart"/>
      <w:r w:rsidR="00BC2881">
        <w:rPr>
          <w:rFonts w:ascii="Times New Roman" w:eastAsia="Times New Roman" w:hAnsi="Times New Roman"/>
          <w:sz w:val="28"/>
          <w:szCs w:val="28"/>
          <w:lang w:eastAsia="ru-RU"/>
        </w:rPr>
        <w:t>Исабекова</w:t>
      </w:r>
      <w:proofErr w:type="spellEnd"/>
      <w:r w:rsidR="00231F63">
        <w:rPr>
          <w:rFonts w:ascii="Times New Roman" w:eastAsia="Times New Roman" w:hAnsi="Times New Roman"/>
          <w:sz w:val="28"/>
          <w:szCs w:val="28"/>
          <w:lang w:eastAsia="ru-RU"/>
        </w:rPr>
        <w:t xml:space="preserve">, </w:t>
      </w:r>
      <w:proofErr w:type="spellStart"/>
      <w:r w:rsidR="00231F63">
        <w:rPr>
          <w:rFonts w:ascii="Times New Roman" w:eastAsia="Times New Roman" w:hAnsi="Times New Roman"/>
          <w:sz w:val="28"/>
          <w:szCs w:val="28"/>
          <w:lang w:eastAsia="ru-RU"/>
        </w:rPr>
        <w:t>Умиралиева</w:t>
      </w:r>
      <w:proofErr w:type="spellEnd"/>
      <w:r w:rsidR="00231F63">
        <w:rPr>
          <w:rFonts w:ascii="Times New Roman" w:eastAsia="Times New Roman" w:hAnsi="Times New Roman"/>
          <w:sz w:val="28"/>
          <w:szCs w:val="28"/>
          <w:lang w:eastAsia="ru-RU"/>
        </w:rPr>
        <w:t>, 2019, с.335-342)</w:t>
      </w:r>
      <w:r w:rsidRPr="00E12DF7">
        <w:rPr>
          <w:rFonts w:ascii="Times New Roman" w:eastAsia="Times New Roman" w:hAnsi="Times New Roman"/>
          <w:sz w:val="28"/>
          <w:szCs w:val="28"/>
          <w:lang w:eastAsia="ru-RU"/>
        </w:rPr>
        <w:t>.</w:t>
      </w:r>
    </w:p>
    <w:p w14:paraId="08468BAB" w14:textId="005E8901" w:rsidR="00AB04C4" w:rsidRPr="00E12DF7" w:rsidRDefault="00AB04C4" w:rsidP="001D4207">
      <w:pPr>
        <w:shd w:val="clear" w:color="auto" w:fill="FFFFFF"/>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E12DF7">
        <w:rPr>
          <w:rFonts w:ascii="Times New Roman" w:hAnsi="Times New Roman"/>
          <w:sz w:val="28"/>
          <w:szCs w:val="28"/>
        </w:rPr>
        <w:t xml:space="preserve">Мука </w:t>
      </w:r>
      <w:proofErr w:type="gramStart"/>
      <w:r w:rsidRPr="00E12DF7">
        <w:rPr>
          <w:rFonts w:ascii="Times New Roman" w:hAnsi="Times New Roman"/>
          <w:sz w:val="28"/>
          <w:szCs w:val="28"/>
        </w:rPr>
        <w:t>из тритикале</w:t>
      </w:r>
      <w:proofErr w:type="gramEnd"/>
      <w:r w:rsidRPr="00E12DF7">
        <w:rPr>
          <w:rFonts w:ascii="Times New Roman" w:hAnsi="Times New Roman"/>
          <w:sz w:val="28"/>
          <w:szCs w:val="28"/>
        </w:rPr>
        <w:t xml:space="preserve"> с большим содержанием рибофлавина, тиамина, микро-и макроэлементов и слабой по качеству клейковиной представляет большой интерес в производстве мучных кондитерских изделий.</w:t>
      </w:r>
    </w:p>
    <w:p w14:paraId="1568C809" w14:textId="01982544" w:rsidR="00AB04C4" w:rsidRDefault="00AB04C4" w:rsidP="001D4207">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E12DF7">
        <w:rPr>
          <w:rFonts w:ascii="Times New Roman" w:hAnsi="Times New Roman"/>
          <w:sz w:val="28"/>
          <w:szCs w:val="28"/>
        </w:rPr>
        <w:t xml:space="preserve">В зерне и в муке тритикале, как и в других зерновых культурах, содержится важнейшая незаменимая аминокислота – лизин, процентное содержание которого может служить индексом общего качества белка. По этому показателю тритикале значительно превосходит пшеницу: </w:t>
      </w:r>
      <w:proofErr w:type="gramStart"/>
      <w:r w:rsidRPr="00E12DF7">
        <w:rPr>
          <w:rFonts w:ascii="Times New Roman" w:hAnsi="Times New Roman"/>
          <w:sz w:val="28"/>
          <w:szCs w:val="28"/>
        </w:rPr>
        <w:t>2-6</w:t>
      </w:r>
      <w:proofErr w:type="gramEnd"/>
      <w:r w:rsidRPr="00E12DF7">
        <w:rPr>
          <w:rFonts w:ascii="Times New Roman" w:hAnsi="Times New Roman"/>
          <w:sz w:val="28"/>
          <w:szCs w:val="28"/>
        </w:rPr>
        <w:t xml:space="preserve">% против 3% соответственно. По сравнению с пшеницей тритикале содержит больше: белка на 14, лизина – 50, метионина -35 и цистеина – 15% </w:t>
      </w:r>
      <w:r w:rsidR="006A0C51" w:rsidRPr="006A0C51">
        <w:rPr>
          <w:rFonts w:ascii="Times New Roman" w:eastAsia="Times New Roman" w:hAnsi="Times New Roman"/>
          <w:sz w:val="28"/>
          <w:szCs w:val="28"/>
          <w:lang w:eastAsia="ru-RU"/>
        </w:rPr>
        <w:t>(</w:t>
      </w:r>
      <w:proofErr w:type="spellStart"/>
      <w:r w:rsidR="001078E5">
        <w:rPr>
          <w:rFonts w:ascii="Times New Roman" w:eastAsia="Times New Roman" w:hAnsi="Times New Roman"/>
          <w:sz w:val="28"/>
          <w:szCs w:val="28"/>
          <w:lang w:eastAsia="ru-RU"/>
        </w:rPr>
        <w:t>Карчевская</w:t>
      </w:r>
      <w:proofErr w:type="spellEnd"/>
      <w:r w:rsidR="001078E5">
        <w:rPr>
          <w:rFonts w:ascii="Times New Roman" w:eastAsia="Times New Roman" w:hAnsi="Times New Roman"/>
          <w:sz w:val="28"/>
          <w:szCs w:val="28"/>
          <w:lang w:eastAsia="ru-RU"/>
        </w:rPr>
        <w:t xml:space="preserve">, </w:t>
      </w:r>
      <w:proofErr w:type="spellStart"/>
      <w:r w:rsidR="001078E5">
        <w:rPr>
          <w:rFonts w:ascii="Times New Roman" w:eastAsia="Times New Roman" w:hAnsi="Times New Roman"/>
          <w:sz w:val="28"/>
          <w:szCs w:val="28"/>
          <w:lang w:eastAsia="ru-RU"/>
        </w:rPr>
        <w:t>Дремучева</w:t>
      </w:r>
      <w:proofErr w:type="spellEnd"/>
      <w:r w:rsidR="001078E5">
        <w:rPr>
          <w:rFonts w:ascii="Times New Roman" w:eastAsia="Times New Roman" w:hAnsi="Times New Roman"/>
          <w:sz w:val="28"/>
          <w:szCs w:val="28"/>
          <w:lang w:eastAsia="ru-RU"/>
        </w:rPr>
        <w:t xml:space="preserve">, </w:t>
      </w:r>
      <w:proofErr w:type="spellStart"/>
      <w:r w:rsidR="001078E5">
        <w:rPr>
          <w:rFonts w:ascii="Times New Roman" w:eastAsia="Times New Roman" w:hAnsi="Times New Roman"/>
          <w:sz w:val="28"/>
          <w:szCs w:val="28"/>
          <w:lang w:eastAsia="ru-RU"/>
        </w:rPr>
        <w:t>Грабовец</w:t>
      </w:r>
      <w:proofErr w:type="spellEnd"/>
      <w:r w:rsidR="001078E5">
        <w:rPr>
          <w:rFonts w:ascii="Times New Roman" w:eastAsia="Times New Roman" w:hAnsi="Times New Roman"/>
          <w:sz w:val="28"/>
          <w:szCs w:val="28"/>
          <w:lang w:eastAsia="ru-RU"/>
        </w:rPr>
        <w:t xml:space="preserve">, 2013, с.28-29.; </w:t>
      </w:r>
      <w:proofErr w:type="spellStart"/>
      <w:r w:rsidR="001078E5">
        <w:rPr>
          <w:rFonts w:ascii="Times New Roman" w:eastAsia="Times New Roman" w:hAnsi="Times New Roman"/>
          <w:sz w:val="28"/>
          <w:szCs w:val="28"/>
          <w:lang w:eastAsia="ru-RU"/>
        </w:rPr>
        <w:t>Онгарбаева</w:t>
      </w:r>
      <w:proofErr w:type="spellEnd"/>
      <w:r w:rsidR="00395E9C">
        <w:rPr>
          <w:rFonts w:ascii="Times New Roman" w:eastAsia="Times New Roman" w:hAnsi="Times New Roman"/>
          <w:sz w:val="28"/>
          <w:szCs w:val="28"/>
          <w:lang w:eastAsia="ru-RU"/>
        </w:rPr>
        <w:t xml:space="preserve">, </w:t>
      </w:r>
      <w:proofErr w:type="spellStart"/>
      <w:r w:rsidR="00395E9C">
        <w:rPr>
          <w:rFonts w:ascii="Times New Roman" w:eastAsia="Times New Roman" w:hAnsi="Times New Roman"/>
          <w:sz w:val="28"/>
          <w:szCs w:val="28"/>
          <w:lang w:eastAsia="ru-RU"/>
        </w:rPr>
        <w:t>Жанабаева</w:t>
      </w:r>
      <w:proofErr w:type="spellEnd"/>
      <w:r w:rsidR="00395E9C">
        <w:rPr>
          <w:rFonts w:ascii="Times New Roman" w:eastAsia="Times New Roman" w:hAnsi="Times New Roman"/>
          <w:sz w:val="28"/>
          <w:szCs w:val="28"/>
          <w:lang w:eastAsia="ru-RU"/>
        </w:rPr>
        <w:t xml:space="preserve">, </w:t>
      </w:r>
      <w:proofErr w:type="spellStart"/>
      <w:r w:rsidR="00395E9C">
        <w:rPr>
          <w:rFonts w:ascii="Times New Roman" w:eastAsia="Times New Roman" w:hAnsi="Times New Roman"/>
          <w:sz w:val="28"/>
          <w:szCs w:val="28"/>
          <w:lang w:eastAsia="ru-RU"/>
        </w:rPr>
        <w:t>Рукшан</w:t>
      </w:r>
      <w:proofErr w:type="spellEnd"/>
      <w:r w:rsidR="00395E9C">
        <w:rPr>
          <w:rFonts w:ascii="Times New Roman" w:eastAsia="Times New Roman" w:hAnsi="Times New Roman"/>
          <w:sz w:val="28"/>
          <w:szCs w:val="28"/>
          <w:lang w:eastAsia="ru-RU"/>
        </w:rPr>
        <w:t>, 2018, с.146-149</w:t>
      </w:r>
      <w:r w:rsidR="006A0C51" w:rsidRPr="006A0C51">
        <w:rPr>
          <w:rFonts w:ascii="Times New Roman" w:eastAsia="Times New Roman" w:hAnsi="Times New Roman"/>
          <w:sz w:val="28"/>
          <w:szCs w:val="28"/>
          <w:lang w:eastAsia="ru-RU"/>
        </w:rPr>
        <w:t>)</w:t>
      </w:r>
      <w:r w:rsidR="00395E9C">
        <w:rPr>
          <w:rFonts w:ascii="Times New Roman" w:eastAsia="Times New Roman" w:hAnsi="Times New Roman"/>
          <w:sz w:val="28"/>
          <w:szCs w:val="28"/>
          <w:lang w:eastAsia="ru-RU"/>
        </w:rPr>
        <w:t>.</w:t>
      </w:r>
    </w:p>
    <w:p w14:paraId="07C61A17" w14:textId="77777777" w:rsidR="00195E6B" w:rsidRDefault="00195E6B" w:rsidP="00195E6B">
      <w:pPr>
        <w:autoSpaceDE w:val="0"/>
        <w:autoSpaceDN w:val="0"/>
        <w:adjustRightInd w:val="0"/>
        <w:spacing w:after="0" w:line="240" w:lineRule="auto"/>
        <w:ind w:firstLine="567"/>
        <w:contextualSpacing/>
        <w:jc w:val="both"/>
        <w:rPr>
          <w:rFonts w:ascii="Times New Roman" w:eastAsia="Times New Roman" w:hAnsi="Times New Roman"/>
          <w:sz w:val="28"/>
          <w:szCs w:val="28"/>
          <w:lang w:eastAsia="ru-RU"/>
        </w:rPr>
      </w:pPr>
      <w:r w:rsidRPr="00132E0F">
        <w:rPr>
          <w:rFonts w:ascii="Times New Roman" w:eastAsia="Times New Roman" w:hAnsi="Times New Roman"/>
          <w:sz w:val="28"/>
          <w:szCs w:val="28"/>
          <w:lang w:eastAsia="ru-RU"/>
        </w:rPr>
        <w:t xml:space="preserve">На качество зерна тритикале влияют </w:t>
      </w:r>
      <w:r>
        <w:rPr>
          <w:rFonts w:ascii="Times New Roman" w:eastAsia="Times New Roman" w:hAnsi="Times New Roman"/>
          <w:sz w:val="28"/>
          <w:szCs w:val="28"/>
          <w:lang w:eastAsia="ru-RU"/>
        </w:rPr>
        <w:t>множество</w:t>
      </w:r>
      <w:r w:rsidRPr="00132E0F">
        <w:rPr>
          <w:rFonts w:ascii="Times New Roman" w:eastAsia="Times New Roman" w:hAnsi="Times New Roman"/>
          <w:sz w:val="28"/>
          <w:szCs w:val="28"/>
          <w:lang w:eastAsia="ru-RU"/>
        </w:rPr>
        <w:t xml:space="preserve"> фактор</w:t>
      </w:r>
      <w:r>
        <w:rPr>
          <w:rFonts w:ascii="Times New Roman" w:eastAsia="Times New Roman" w:hAnsi="Times New Roman"/>
          <w:sz w:val="28"/>
          <w:szCs w:val="28"/>
          <w:lang w:eastAsia="ru-RU"/>
        </w:rPr>
        <w:t>ов</w:t>
      </w:r>
      <w:r w:rsidRPr="00132E0F">
        <w:rPr>
          <w:rFonts w:ascii="Times New Roman" w:eastAsia="Times New Roman" w:hAnsi="Times New Roman"/>
          <w:sz w:val="28"/>
          <w:szCs w:val="28"/>
          <w:lang w:eastAsia="ru-RU"/>
        </w:rPr>
        <w:t xml:space="preserve">: сортовые особенности, условия выращивания и </w:t>
      </w:r>
      <w:r>
        <w:rPr>
          <w:rFonts w:ascii="Times New Roman" w:eastAsia="Times New Roman" w:hAnsi="Times New Roman"/>
          <w:sz w:val="28"/>
          <w:szCs w:val="28"/>
          <w:lang w:eastAsia="ru-RU"/>
        </w:rPr>
        <w:t xml:space="preserve">уборки урожая, неблагоприятные </w:t>
      </w:r>
      <w:r w:rsidRPr="00132E0F">
        <w:rPr>
          <w:rFonts w:ascii="Times New Roman" w:eastAsia="Times New Roman" w:hAnsi="Times New Roman"/>
          <w:sz w:val="28"/>
          <w:szCs w:val="28"/>
          <w:lang w:eastAsia="ru-RU"/>
        </w:rPr>
        <w:t>воздействия, которые испытывает зерно при хранении и обработке.</w:t>
      </w:r>
      <w:r>
        <w:rPr>
          <w:rFonts w:ascii="Times New Roman" w:eastAsia="Times New Roman" w:hAnsi="Times New Roman"/>
          <w:sz w:val="28"/>
          <w:szCs w:val="28"/>
          <w:lang w:eastAsia="ru-RU"/>
        </w:rPr>
        <w:t xml:space="preserve"> Особенно на хлебопекарные свойства зерна наряду с наследственной природой сорта оказывает влияние сложный комплекс факторов, основными из которых являются почвенно-климатические условия выращивания и агротехника возделывания. </w:t>
      </w:r>
    </w:p>
    <w:p w14:paraId="67F95059" w14:textId="45BAA00A" w:rsidR="009A7F8F" w:rsidRPr="00E12DF7" w:rsidRDefault="009A7F8F" w:rsidP="009A7F8F">
      <w:pPr>
        <w:spacing w:after="0" w:line="240" w:lineRule="auto"/>
        <w:ind w:firstLine="709"/>
        <w:contextualSpacing/>
        <w:jc w:val="both"/>
        <w:rPr>
          <w:rFonts w:ascii="Times New Roman" w:hAnsi="Times New Roman"/>
          <w:sz w:val="28"/>
          <w:szCs w:val="28"/>
          <w:shd w:val="clear" w:color="auto" w:fill="FFFFFF"/>
        </w:rPr>
      </w:pPr>
      <w:r>
        <w:rPr>
          <w:rFonts w:ascii="Times New Roman" w:eastAsia="Times New Roman" w:hAnsi="Times New Roman"/>
          <w:sz w:val="28"/>
          <w:szCs w:val="28"/>
          <w:lang w:eastAsia="ru-RU"/>
        </w:rPr>
        <w:t>Таким образом, е</w:t>
      </w:r>
      <w:r>
        <w:rPr>
          <w:rFonts w:ascii="Times New Roman" w:eastAsia="Times New Roman" w:hAnsi="Times New Roman"/>
          <w:color w:val="000000"/>
          <w:sz w:val="28"/>
          <w:szCs w:val="28"/>
          <w:lang w:eastAsia="ru-RU"/>
        </w:rPr>
        <w:t>сть потребность в изучении данной культуры с точки зрения продовольственного зерна.</w:t>
      </w:r>
      <w:r w:rsidRPr="009A7F8F">
        <w:rPr>
          <w:rFonts w:ascii="Times New Roman" w:eastAsia="Times New Roman" w:hAnsi="Times New Roman"/>
          <w:color w:val="111111"/>
          <w:sz w:val="28"/>
          <w:szCs w:val="28"/>
          <w:shd w:val="clear" w:color="auto" w:fill="FFFFFF"/>
          <w:lang w:val="kk-KZ" w:eastAsia="ru-RU"/>
        </w:rPr>
        <w:t xml:space="preserve"> </w:t>
      </w:r>
      <w:r w:rsidRPr="00E12DF7">
        <w:rPr>
          <w:rFonts w:ascii="Times New Roman" w:eastAsia="Times New Roman" w:hAnsi="Times New Roman"/>
          <w:color w:val="111111"/>
          <w:sz w:val="28"/>
          <w:szCs w:val="28"/>
          <w:shd w:val="clear" w:color="auto" w:fill="FFFFFF"/>
          <w:lang w:val="kk-KZ" w:eastAsia="ru-RU"/>
        </w:rPr>
        <w:t xml:space="preserve">Исследования по </w:t>
      </w:r>
      <w:r w:rsidRPr="00E12DF7">
        <w:rPr>
          <w:rFonts w:ascii="Times New Roman" w:hAnsi="Times New Roman"/>
          <w:sz w:val="28"/>
          <w:szCs w:val="28"/>
        </w:rPr>
        <w:t>разра</w:t>
      </w:r>
      <w:r>
        <w:rPr>
          <w:rFonts w:ascii="Times New Roman" w:hAnsi="Times New Roman"/>
          <w:sz w:val="28"/>
          <w:szCs w:val="28"/>
        </w:rPr>
        <w:t xml:space="preserve">ботке технологии хлебобулочных изделий </w:t>
      </w:r>
      <w:r w:rsidRPr="00E12DF7">
        <w:rPr>
          <w:rFonts w:ascii="Times New Roman" w:hAnsi="Times New Roman"/>
          <w:sz w:val="28"/>
          <w:szCs w:val="28"/>
        </w:rPr>
        <w:t>на основе новых отечественных сортов тритикале</w:t>
      </w:r>
      <w:r w:rsidRPr="00E12DF7">
        <w:rPr>
          <w:rFonts w:ascii="Times New Roman" w:eastAsia="Times New Roman" w:hAnsi="Times New Roman"/>
          <w:color w:val="202124"/>
          <w:sz w:val="28"/>
          <w:szCs w:val="28"/>
          <w:lang w:eastAsia="ru-RU"/>
        </w:rPr>
        <w:t xml:space="preserve"> соответствует </w:t>
      </w:r>
      <w:r>
        <w:rPr>
          <w:rFonts w:ascii="Times New Roman" w:eastAsia="Times New Roman" w:hAnsi="Times New Roman"/>
          <w:color w:val="202124"/>
          <w:sz w:val="28"/>
          <w:szCs w:val="28"/>
          <w:lang w:eastAsia="ru-RU"/>
        </w:rPr>
        <w:t>стратег</w:t>
      </w:r>
      <w:r w:rsidRPr="00E12DF7">
        <w:rPr>
          <w:rFonts w:ascii="Times New Roman" w:eastAsia="Times New Roman" w:hAnsi="Times New Roman"/>
          <w:color w:val="202124"/>
          <w:sz w:val="28"/>
          <w:szCs w:val="28"/>
          <w:lang w:eastAsia="ru-RU"/>
        </w:rPr>
        <w:t xml:space="preserve">ическому плану развития </w:t>
      </w:r>
      <w:r w:rsidRPr="00E12DF7">
        <w:rPr>
          <w:rFonts w:ascii="Times New Roman" w:eastAsia="Times New Roman" w:hAnsi="Times New Roman"/>
          <w:color w:val="202124"/>
          <w:sz w:val="28"/>
          <w:szCs w:val="28"/>
          <w:lang w:val="kk-KZ" w:eastAsia="ru-RU"/>
        </w:rPr>
        <w:t>Казахстана</w:t>
      </w:r>
      <w:r>
        <w:rPr>
          <w:rFonts w:ascii="Times New Roman" w:eastAsia="Times New Roman" w:hAnsi="Times New Roman"/>
          <w:color w:val="202124"/>
          <w:sz w:val="28"/>
          <w:szCs w:val="28"/>
          <w:lang w:val="kk-KZ" w:eastAsia="ru-RU"/>
        </w:rPr>
        <w:t>до 2025 г.</w:t>
      </w:r>
      <w:r w:rsidRPr="00E12DF7">
        <w:rPr>
          <w:rFonts w:ascii="Times New Roman" w:eastAsia="Times New Roman" w:hAnsi="Times New Roman"/>
          <w:color w:val="202124"/>
          <w:sz w:val="28"/>
          <w:szCs w:val="28"/>
          <w:lang w:eastAsia="ru-RU"/>
        </w:rPr>
        <w:t xml:space="preserve"> по профилактике заболеваний и улучшению здоровья людей</w:t>
      </w:r>
      <w:r w:rsidRPr="00E12DF7">
        <w:rPr>
          <w:rFonts w:ascii="Times New Roman" w:hAnsi="Times New Roman"/>
          <w:sz w:val="28"/>
          <w:szCs w:val="28"/>
          <w:shd w:val="clear" w:color="auto" w:fill="FFFFFF"/>
        </w:rPr>
        <w:t>.</w:t>
      </w:r>
      <w:r w:rsidRPr="00E12DF7">
        <w:rPr>
          <w:rFonts w:ascii="Times New Roman" w:eastAsia="Times New Roman" w:hAnsi="Times New Roman"/>
          <w:sz w:val="28"/>
          <w:szCs w:val="28"/>
          <w:lang w:eastAsia="ru-RU"/>
        </w:rPr>
        <w:t xml:space="preserve"> </w:t>
      </w:r>
    </w:p>
    <w:p w14:paraId="1EE327D8" w14:textId="350C3837" w:rsidR="009A7F8F" w:rsidRDefault="009A7F8F" w:rsidP="009A7F8F">
      <w:pPr>
        <w:spacing w:after="0" w:line="240" w:lineRule="auto"/>
        <w:ind w:firstLine="709"/>
        <w:contextualSpacing/>
        <w:jc w:val="both"/>
        <w:rPr>
          <w:rFonts w:ascii="Times New Roman" w:eastAsia="Times New Roman" w:hAnsi="Times New Roman"/>
          <w:color w:val="000000"/>
          <w:sz w:val="28"/>
          <w:szCs w:val="28"/>
          <w:lang w:eastAsia="ru-RU"/>
        </w:rPr>
      </w:pPr>
      <w:r w:rsidRPr="00E12DF7">
        <w:rPr>
          <w:rFonts w:ascii="Times New Roman" w:eastAsia="Times New Roman" w:hAnsi="Times New Roman"/>
          <w:b/>
          <w:color w:val="000000"/>
          <w:sz w:val="28"/>
          <w:szCs w:val="28"/>
          <w:lang w:eastAsia="ru-RU"/>
        </w:rPr>
        <w:t>Цель</w:t>
      </w:r>
      <w:r>
        <w:rPr>
          <w:rFonts w:ascii="Times New Roman" w:eastAsia="Times New Roman" w:hAnsi="Times New Roman"/>
          <w:b/>
          <w:color w:val="000000"/>
          <w:sz w:val="28"/>
          <w:szCs w:val="28"/>
          <w:lang w:eastAsia="ru-RU"/>
        </w:rPr>
        <w:t>ю</w:t>
      </w:r>
      <w:r w:rsidRPr="00E12DF7">
        <w:rPr>
          <w:rFonts w:ascii="Times New Roman" w:eastAsia="Times New Roman" w:hAnsi="Times New Roman"/>
          <w:b/>
          <w:color w:val="000000"/>
          <w:sz w:val="28"/>
          <w:szCs w:val="28"/>
          <w:lang w:eastAsia="ru-RU"/>
        </w:rPr>
        <w:t xml:space="preserve"> исследования</w:t>
      </w:r>
      <w:r w:rsidRPr="00E12DF7">
        <w:rPr>
          <w:rFonts w:ascii="Times New Roman" w:eastAsia="Times New Roman" w:hAnsi="Times New Roman"/>
          <w:b/>
          <w:sz w:val="28"/>
          <w:szCs w:val="28"/>
          <w:lang w:eastAsia="ru-RU"/>
        </w:rPr>
        <w:t xml:space="preserve"> </w:t>
      </w:r>
      <w:r>
        <w:rPr>
          <w:rFonts w:ascii="Times New Roman" w:eastAsia="Times New Roman" w:hAnsi="Times New Roman"/>
          <w:b/>
          <w:color w:val="000000"/>
          <w:sz w:val="28"/>
          <w:szCs w:val="28"/>
          <w:lang w:eastAsia="ru-RU"/>
        </w:rPr>
        <w:t>–</w:t>
      </w:r>
      <w:r w:rsidRPr="00E12DF7">
        <w:rPr>
          <w:rFonts w:ascii="Times New Roman" w:eastAsia="Times New Roman" w:hAnsi="Times New Roman"/>
          <w:b/>
          <w:color w:val="000000"/>
          <w:sz w:val="28"/>
          <w:szCs w:val="28"/>
          <w:lang w:eastAsia="ru-RU"/>
        </w:rPr>
        <w:t xml:space="preserve"> </w:t>
      </w:r>
      <w:r w:rsidRPr="00E12DF7">
        <w:rPr>
          <w:rFonts w:ascii="Times New Roman" w:eastAsia="Times New Roman" w:hAnsi="Times New Roman"/>
          <w:color w:val="000000"/>
          <w:sz w:val="28"/>
          <w:szCs w:val="28"/>
          <w:lang w:eastAsia="ru-RU"/>
        </w:rPr>
        <w:t>о</w:t>
      </w:r>
      <w:r>
        <w:rPr>
          <w:rFonts w:ascii="Times New Roman" w:eastAsia="Times New Roman" w:hAnsi="Times New Roman"/>
          <w:color w:val="000000"/>
          <w:sz w:val="28"/>
          <w:szCs w:val="28"/>
          <w:lang w:eastAsia="ru-RU"/>
        </w:rPr>
        <w:t>пределение технологических свойств зерна</w:t>
      </w:r>
      <w:r w:rsidRPr="00E12DF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казахстанских</w:t>
      </w:r>
      <w:r w:rsidRPr="00E12DF7">
        <w:rPr>
          <w:rFonts w:ascii="Times New Roman" w:eastAsia="Times New Roman" w:hAnsi="Times New Roman"/>
          <w:sz w:val="28"/>
          <w:szCs w:val="28"/>
          <w:lang w:eastAsia="ru-RU"/>
        </w:rPr>
        <w:t xml:space="preserve"> сортов тритикале для расширения</w:t>
      </w:r>
      <w:r>
        <w:rPr>
          <w:rFonts w:ascii="Times New Roman" w:eastAsia="Times New Roman" w:hAnsi="Times New Roman"/>
          <w:sz w:val="28"/>
          <w:szCs w:val="28"/>
          <w:lang w:eastAsia="ru-RU"/>
        </w:rPr>
        <w:t xml:space="preserve"> ассортимента</w:t>
      </w:r>
      <w:r w:rsidRPr="00E12DF7">
        <w:rPr>
          <w:rFonts w:ascii="Times New Roman" w:eastAsia="Times New Roman" w:hAnsi="Times New Roman"/>
          <w:sz w:val="28"/>
          <w:szCs w:val="28"/>
          <w:lang w:eastAsia="ru-RU"/>
        </w:rPr>
        <w:t xml:space="preserve"> хлебобулочных, мучных кондитерских изделий из </w:t>
      </w:r>
      <w:proofErr w:type="spellStart"/>
      <w:r w:rsidRPr="00E12DF7">
        <w:rPr>
          <w:rFonts w:ascii="Times New Roman" w:eastAsia="Times New Roman" w:hAnsi="Times New Roman"/>
          <w:sz w:val="28"/>
          <w:szCs w:val="28"/>
          <w:lang w:eastAsia="ru-RU"/>
        </w:rPr>
        <w:t>тритикалевой</w:t>
      </w:r>
      <w:proofErr w:type="spellEnd"/>
      <w:r w:rsidRPr="00E12DF7">
        <w:rPr>
          <w:rFonts w:ascii="Times New Roman" w:eastAsia="Times New Roman" w:hAnsi="Times New Roman"/>
          <w:sz w:val="28"/>
          <w:szCs w:val="28"/>
          <w:lang w:eastAsia="ru-RU"/>
        </w:rPr>
        <w:t xml:space="preserve"> муки.</w:t>
      </w:r>
    </w:p>
    <w:p w14:paraId="6FCEBB7C" w14:textId="77777777" w:rsidR="009522CE" w:rsidRDefault="009522CE" w:rsidP="001D4207">
      <w:pPr>
        <w:spacing w:after="0" w:line="240" w:lineRule="auto"/>
        <w:ind w:firstLine="709"/>
        <w:contextualSpacing/>
        <w:jc w:val="both"/>
        <w:rPr>
          <w:rFonts w:ascii="Times New Roman" w:eastAsia="Times New Roman" w:hAnsi="Times New Roman"/>
          <w:sz w:val="28"/>
          <w:szCs w:val="28"/>
          <w:lang w:eastAsia="ru-RU"/>
        </w:rPr>
      </w:pPr>
    </w:p>
    <w:p w14:paraId="68FB896B" w14:textId="77777777" w:rsidR="00AB04C4" w:rsidRPr="009522CE" w:rsidRDefault="009522CE" w:rsidP="001D4207">
      <w:pPr>
        <w:spacing w:after="0" w:line="240" w:lineRule="auto"/>
        <w:ind w:firstLine="709"/>
        <w:contextualSpacing/>
        <w:jc w:val="both"/>
        <w:rPr>
          <w:rFonts w:ascii="Times New Roman" w:eastAsia="Times New Roman" w:hAnsi="Times New Roman"/>
          <w:b/>
          <w:sz w:val="28"/>
          <w:szCs w:val="28"/>
          <w:lang w:eastAsia="ru-RU"/>
        </w:rPr>
      </w:pPr>
      <w:r w:rsidRPr="009522CE">
        <w:rPr>
          <w:rFonts w:ascii="Times New Roman" w:eastAsia="Times New Roman" w:hAnsi="Times New Roman"/>
          <w:b/>
          <w:sz w:val="28"/>
          <w:szCs w:val="28"/>
          <w:lang w:eastAsia="ru-RU"/>
        </w:rPr>
        <w:t>Материалы и мето</w:t>
      </w:r>
      <w:r>
        <w:rPr>
          <w:rFonts w:ascii="Times New Roman" w:eastAsia="Times New Roman" w:hAnsi="Times New Roman"/>
          <w:b/>
          <w:sz w:val="28"/>
          <w:szCs w:val="28"/>
          <w:lang w:eastAsia="ru-RU"/>
        </w:rPr>
        <w:t>д</w:t>
      </w:r>
      <w:r w:rsidRPr="009522CE">
        <w:rPr>
          <w:rFonts w:ascii="Times New Roman" w:eastAsia="Times New Roman" w:hAnsi="Times New Roman"/>
          <w:b/>
          <w:sz w:val="28"/>
          <w:szCs w:val="28"/>
          <w:lang w:eastAsia="ru-RU"/>
        </w:rPr>
        <w:t>ы исследования</w:t>
      </w:r>
      <w:r w:rsidR="00AB04C4" w:rsidRPr="009522CE">
        <w:rPr>
          <w:rFonts w:ascii="Times New Roman" w:eastAsia="Times New Roman" w:hAnsi="Times New Roman"/>
          <w:b/>
          <w:sz w:val="28"/>
          <w:szCs w:val="28"/>
          <w:lang w:eastAsia="ru-RU"/>
        </w:rPr>
        <w:t xml:space="preserve"> </w:t>
      </w:r>
    </w:p>
    <w:p w14:paraId="14D3B400" w14:textId="77777777" w:rsidR="00AB04C4" w:rsidRPr="009522CE" w:rsidRDefault="00AB04C4" w:rsidP="001D4207">
      <w:pPr>
        <w:spacing w:after="0" w:line="240" w:lineRule="auto"/>
        <w:ind w:firstLine="709"/>
        <w:contextualSpacing/>
        <w:jc w:val="both"/>
        <w:rPr>
          <w:rFonts w:ascii="Times New Roman" w:eastAsia="Times New Roman" w:hAnsi="Times New Roman"/>
          <w:b/>
          <w:sz w:val="28"/>
          <w:szCs w:val="28"/>
          <w:lang w:eastAsia="ru-RU"/>
        </w:rPr>
      </w:pPr>
    </w:p>
    <w:p w14:paraId="18AD2D95" w14:textId="133889FF" w:rsidR="00AB04C4" w:rsidRDefault="00A23796" w:rsidP="001D4207">
      <w:pPr>
        <w:spacing w:after="0" w:line="240" w:lineRule="auto"/>
        <w:ind w:firstLine="709"/>
        <w:contextualSpacing/>
        <w:jc w:val="both"/>
        <w:rPr>
          <w:rFonts w:ascii="Times New Roman" w:eastAsia="Times New Roman" w:hAnsi="Times New Roman"/>
          <w:sz w:val="28"/>
          <w:szCs w:val="28"/>
          <w:lang w:eastAsia="ru-RU"/>
        </w:rPr>
      </w:pPr>
      <w:r w:rsidRPr="00FA6CA5">
        <w:rPr>
          <w:rFonts w:ascii="Times New Roman" w:eastAsia="Times New Roman" w:hAnsi="Times New Roman"/>
          <w:b/>
          <w:bCs/>
          <w:sz w:val="28"/>
          <w:szCs w:val="28"/>
          <w:lang w:eastAsia="ru-RU"/>
        </w:rPr>
        <w:t>Материалы.</w:t>
      </w:r>
      <w:r>
        <w:rPr>
          <w:rFonts w:ascii="Times New Roman" w:eastAsia="Times New Roman" w:hAnsi="Times New Roman"/>
          <w:sz w:val="28"/>
          <w:szCs w:val="28"/>
          <w:lang w:eastAsia="ru-RU"/>
        </w:rPr>
        <w:t xml:space="preserve"> </w:t>
      </w:r>
      <w:r w:rsidR="002D2874">
        <w:rPr>
          <w:rFonts w:ascii="Times New Roman" w:eastAsia="Times New Roman" w:hAnsi="Times New Roman"/>
          <w:sz w:val="28"/>
          <w:szCs w:val="28"/>
          <w:lang w:eastAsia="ru-RU"/>
        </w:rPr>
        <w:t>Объекта</w:t>
      </w:r>
      <w:r w:rsidR="00AB04C4" w:rsidRPr="00E12DF7">
        <w:rPr>
          <w:rFonts w:ascii="Times New Roman" w:eastAsia="Times New Roman" w:hAnsi="Times New Roman"/>
          <w:sz w:val="28"/>
          <w:szCs w:val="28"/>
          <w:lang w:eastAsia="ru-RU"/>
        </w:rPr>
        <w:t>м</w:t>
      </w:r>
      <w:r w:rsidR="002D2874">
        <w:rPr>
          <w:rFonts w:ascii="Times New Roman" w:eastAsia="Times New Roman" w:hAnsi="Times New Roman"/>
          <w:sz w:val="28"/>
          <w:szCs w:val="28"/>
          <w:lang w:eastAsia="ru-RU"/>
        </w:rPr>
        <w:t>и</w:t>
      </w:r>
      <w:r w:rsidR="00AB04C4" w:rsidRPr="00E12DF7">
        <w:rPr>
          <w:rFonts w:ascii="Times New Roman" w:eastAsia="Times New Roman" w:hAnsi="Times New Roman"/>
          <w:sz w:val="28"/>
          <w:szCs w:val="28"/>
          <w:lang w:eastAsia="ru-RU"/>
        </w:rPr>
        <w:t xml:space="preserve"> исследований являлись отечественные сорта тритикале</w:t>
      </w:r>
      <w:r w:rsidR="009C7D67" w:rsidRPr="009C7D67">
        <w:rPr>
          <w:rFonts w:ascii="Times New Roman" w:eastAsia="TimesNewRomanPSMT" w:hAnsi="Times New Roman"/>
          <w:color w:val="000000"/>
          <w:sz w:val="24"/>
          <w:szCs w:val="24"/>
        </w:rPr>
        <w:t xml:space="preserve"> </w:t>
      </w:r>
      <w:r w:rsidR="009C7D67" w:rsidRPr="009C7D67">
        <w:rPr>
          <w:rFonts w:ascii="Times New Roman" w:eastAsia="TimesNewRomanPSMT" w:hAnsi="Times New Roman"/>
          <w:color w:val="000000"/>
          <w:sz w:val="28"/>
          <w:szCs w:val="28"/>
        </w:rPr>
        <w:t>включенных в Госреестр селекционных достижен</w:t>
      </w:r>
      <w:r w:rsidR="003E3484">
        <w:rPr>
          <w:rFonts w:ascii="Times New Roman" w:eastAsia="TimesNewRomanPSMT" w:hAnsi="Times New Roman"/>
          <w:color w:val="000000"/>
          <w:sz w:val="28"/>
          <w:szCs w:val="28"/>
        </w:rPr>
        <w:t xml:space="preserve">ий Республики Казахстан (Таза, </w:t>
      </w:r>
      <w:proofErr w:type="spellStart"/>
      <w:r w:rsidR="009C7D67" w:rsidRPr="009C7D67">
        <w:rPr>
          <w:rFonts w:ascii="Times New Roman" w:eastAsia="TimesNewRomanPSMT" w:hAnsi="Times New Roman"/>
          <w:color w:val="000000"/>
          <w:sz w:val="28"/>
          <w:szCs w:val="28"/>
        </w:rPr>
        <w:t>Балауса</w:t>
      </w:r>
      <w:proofErr w:type="spellEnd"/>
      <w:r w:rsidR="009C7D67" w:rsidRPr="009C7D67">
        <w:rPr>
          <w:rFonts w:ascii="Times New Roman" w:eastAsia="TimesNewRomanPSMT" w:hAnsi="Times New Roman"/>
          <w:color w:val="000000"/>
          <w:sz w:val="28"/>
          <w:szCs w:val="28"/>
        </w:rPr>
        <w:t xml:space="preserve">, </w:t>
      </w:r>
      <w:r w:rsidR="00115CC8">
        <w:rPr>
          <w:rFonts w:ascii="Times New Roman" w:eastAsia="TimesNewRomanPSMT" w:hAnsi="Times New Roman"/>
          <w:color w:val="000000"/>
          <w:sz w:val="28"/>
          <w:szCs w:val="28"/>
          <w:lang w:val="en-US"/>
        </w:rPr>
        <w:t>BARU</w:t>
      </w:r>
      <w:r w:rsidR="009C7D67" w:rsidRPr="009C7D67">
        <w:rPr>
          <w:rFonts w:ascii="Times New Roman" w:eastAsia="TimesNewRomanPSMT" w:hAnsi="Times New Roman"/>
          <w:color w:val="000000"/>
          <w:sz w:val="28"/>
          <w:szCs w:val="28"/>
        </w:rPr>
        <w:t>, Кожа, Азиада), районированных в южных регионах (Алматинской,</w:t>
      </w:r>
      <w:r w:rsidR="009C7D67" w:rsidRPr="009C7D67">
        <w:rPr>
          <w:sz w:val="28"/>
          <w:szCs w:val="28"/>
        </w:rPr>
        <w:t xml:space="preserve"> </w:t>
      </w:r>
      <w:r w:rsidR="004B5D5D">
        <w:rPr>
          <w:rFonts w:ascii="Times New Roman" w:eastAsia="TimesNewRomanPSMT" w:hAnsi="Times New Roman"/>
          <w:color w:val="000000"/>
          <w:sz w:val="28"/>
          <w:szCs w:val="28"/>
        </w:rPr>
        <w:t>Жамбылской области)</w:t>
      </w:r>
      <w:r w:rsidR="003E3484">
        <w:rPr>
          <w:rFonts w:ascii="Times New Roman" w:eastAsia="Times New Roman" w:hAnsi="Times New Roman"/>
          <w:sz w:val="28"/>
          <w:szCs w:val="28"/>
          <w:lang w:eastAsia="ru-RU"/>
        </w:rPr>
        <w:t xml:space="preserve"> и </w:t>
      </w:r>
      <w:proofErr w:type="spellStart"/>
      <w:r w:rsidR="003E3484">
        <w:rPr>
          <w:rFonts w:ascii="Times New Roman" w:eastAsia="Times New Roman" w:hAnsi="Times New Roman"/>
          <w:sz w:val="28"/>
          <w:szCs w:val="28"/>
          <w:lang w:eastAsia="ru-RU"/>
        </w:rPr>
        <w:t>тритикалевая</w:t>
      </w:r>
      <w:proofErr w:type="spellEnd"/>
      <w:r w:rsidR="003E3484">
        <w:rPr>
          <w:rFonts w:ascii="Times New Roman" w:eastAsia="Times New Roman" w:hAnsi="Times New Roman"/>
          <w:sz w:val="28"/>
          <w:szCs w:val="28"/>
          <w:lang w:eastAsia="ru-RU"/>
        </w:rPr>
        <w:t xml:space="preserve"> мука.</w:t>
      </w:r>
    </w:p>
    <w:p w14:paraId="0344A585" w14:textId="55A1BDA9" w:rsidR="00217586" w:rsidRPr="00EE3887" w:rsidRDefault="00A23796" w:rsidP="00217586">
      <w:pPr>
        <w:spacing w:after="0" w:line="240" w:lineRule="auto"/>
        <w:ind w:firstLine="709"/>
        <w:contextualSpacing/>
        <w:jc w:val="both"/>
        <w:rPr>
          <w:rFonts w:ascii="Times New Roman" w:eastAsia="Times New Roman" w:hAnsi="Times New Roman"/>
          <w:sz w:val="28"/>
          <w:szCs w:val="28"/>
          <w:lang w:eastAsia="ru-RU"/>
        </w:rPr>
      </w:pPr>
      <w:r w:rsidRPr="00FA6CA5">
        <w:rPr>
          <w:rFonts w:ascii="Times New Roman" w:eastAsia="Times New Roman" w:hAnsi="Times New Roman"/>
          <w:b/>
          <w:bCs/>
          <w:sz w:val="28"/>
          <w:szCs w:val="28"/>
          <w:lang w:eastAsia="ru-RU"/>
        </w:rPr>
        <w:t>Оборудование.</w:t>
      </w:r>
      <w:r w:rsidR="00217586" w:rsidRPr="00217586">
        <w:rPr>
          <w:rFonts w:ascii="Times New Roman" w:eastAsia="Times New Roman" w:hAnsi="Times New Roman"/>
          <w:sz w:val="28"/>
          <w:szCs w:val="28"/>
          <w:lang w:eastAsia="ru-RU"/>
        </w:rPr>
        <w:t xml:space="preserve"> </w:t>
      </w:r>
      <w:r w:rsidR="00217586" w:rsidRPr="00EE3887">
        <w:rPr>
          <w:rFonts w:ascii="Times New Roman" w:eastAsia="Times New Roman" w:hAnsi="Times New Roman"/>
          <w:sz w:val="28"/>
          <w:szCs w:val="28"/>
          <w:lang w:eastAsia="ru-RU"/>
        </w:rPr>
        <w:t xml:space="preserve">Исследования проведены в лаборатории </w:t>
      </w:r>
      <w:proofErr w:type="spellStart"/>
      <w:r w:rsidR="00217586" w:rsidRPr="00EE3887">
        <w:rPr>
          <w:rFonts w:ascii="Times New Roman" w:eastAsia="Times New Roman" w:hAnsi="Times New Roman"/>
          <w:sz w:val="28"/>
          <w:szCs w:val="28"/>
          <w:lang w:eastAsia="ru-RU"/>
        </w:rPr>
        <w:t>КазНИИППП</w:t>
      </w:r>
      <w:proofErr w:type="spellEnd"/>
      <w:r w:rsidR="00217586" w:rsidRPr="00EE3887">
        <w:rPr>
          <w:rFonts w:ascii="Times New Roman" w:eastAsia="Times New Roman" w:hAnsi="Times New Roman"/>
          <w:sz w:val="28"/>
          <w:szCs w:val="28"/>
          <w:lang w:eastAsia="ru-RU"/>
        </w:rPr>
        <w:t xml:space="preserve">, </w:t>
      </w:r>
      <w:bookmarkStart w:id="0" w:name="_Hlk97816587"/>
      <w:r w:rsidR="00217586" w:rsidRPr="00EE3887">
        <w:rPr>
          <w:rFonts w:ascii="Times New Roman" w:eastAsia="Times New Roman" w:hAnsi="Times New Roman"/>
          <w:sz w:val="28"/>
          <w:szCs w:val="28"/>
          <w:lang w:eastAsia="ru-RU"/>
        </w:rPr>
        <w:t xml:space="preserve">аккредитованных лабораториях </w:t>
      </w:r>
      <w:bookmarkEnd w:id="0"/>
      <w:proofErr w:type="spellStart"/>
      <w:r w:rsidR="00217586" w:rsidRPr="00EE3887">
        <w:rPr>
          <w:rFonts w:ascii="Times New Roman" w:eastAsia="Times New Roman" w:hAnsi="Times New Roman"/>
          <w:sz w:val="28"/>
          <w:szCs w:val="28"/>
          <w:lang w:eastAsia="ru-RU"/>
        </w:rPr>
        <w:t>КазНИЗиР</w:t>
      </w:r>
      <w:proofErr w:type="spellEnd"/>
      <w:r w:rsidR="00217586" w:rsidRPr="00EE3887">
        <w:rPr>
          <w:rFonts w:ascii="Times New Roman" w:eastAsia="Times New Roman" w:hAnsi="Times New Roman"/>
          <w:sz w:val="28"/>
          <w:szCs w:val="28"/>
          <w:lang w:eastAsia="ru-RU"/>
        </w:rPr>
        <w:t xml:space="preserve"> и аккредитованной научно-исследовательской лаборатории по оценке </w:t>
      </w:r>
      <w:r w:rsidR="00217586" w:rsidRPr="00EE3887">
        <w:rPr>
          <w:rFonts w:ascii="Times New Roman" w:eastAsia="Times New Roman" w:hAnsi="Times New Roman"/>
          <w:sz w:val="28"/>
          <w:szCs w:val="28"/>
          <w:lang w:eastAsia="ru-RU"/>
        </w:rPr>
        <w:lastRenderedPageBreak/>
        <w:t>качества и безопасности продовольственных продуктов АО «Алматинский технологический университет»</w:t>
      </w:r>
      <w:r w:rsidR="00D00135" w:rsidRPr="00D00135">
        <w:rPr>
          <w:rFonts w:ascii="Times New Roman" w:eastAsia="Times New Roman" w:hAnsi="Times New Roman"/>
          <w:sz w:val="28"/>
          <w:szCs w:val="28"/>
          <w:lang w:eastAsia="ru-RU"/>
        </w:rPr>
        <w:t xml:space="preserve"> </w:t>
      </w:r>
      <w:r w:rsidR="00D00135">
        <w:rPr>
          <w:rFonts w:ascii="Times New Roman" w:eastAsia="Times New Roman" w:hAnsi="Times New Roman"/>
          <w:sz w:val="28"/>
          <w:szCs w:val="28"/>
          <w:lang w:eastAsia="ru-RU"/>
        </w:rPr>
        <w:t>на оборудованиях согласно требованиям ГОСТа</w:t>
      </w:r>
      <w:r w:rsidR="00217586" w:rsidRPr="00EE3887">
        <w:rPr>
          <w:rFonts w:ascii="Times New Roman" w:eastAsia="Times New Roman" w:hAnsi="Times New Roman"/>
          <w:sz w:val="28"/>
          <w:szCs w:val="28"/>
          <w:lang w:eastAsia="ru-RU"/>
        </w:rPr>
        <w:t>.</w:t>
      </w:r>
    </w:p>
    <w:p w14:paraId="7CA0F3EA" w14:textId="6DDBF872" w:rsidR="00A23796" w:rsidRDefault="00217586" w:rsidP="001D4207">
      <w:pPr>
        <w:spacing w:after="0" w:line="240" w:lineRule="auto"/>
        <w:ind w:firstLine="709"/>
        <w:contextualSpacing/>
        <w:jc w:val="both"/>
        <w:rPr>
          <w:rFonts w:ascii="Times New Roman" w:eastAsia="Times New Roman" w:hAnsi="Times New Roman"/>
          <w:sz w:val="28"/>
          <w:szCs w:val="28"/>
          <w:lang w:eastAsia="ru-RU"/>
        </w:rPr>
      </w:pPr>
      <w:r w:rsidRPr="00E12DF7">
        <w:rPr>
          <w:rFonts w:ascii="Times New Roman" w:eastAsia="Times New Roman" w:hAnsi="Times New Roman"/>
          <w:sz w:val="28"/>
          <w:szCs w:val="28"/>
          <w:lang w:eastAsia="ru-RU"/>
        </w:rPr>
        <w:t xml:space="preserve">Помол </w:t>
      </w:r>
      <w:r>
        <w:rPr>
          <w:rFonts w:ascii="Times New Roman" w:eastAsia="Times New Roman" w:hAnsi="Times New Roman"/>
          <w:sz w:val="28"/>
          <w:szCs w:val="28"/>
          <w:lang w:eastAsia="ru-RU"/>
        </w:rPr>
        <w:t xml:space="preserve">исходных образцов </w:t>
      </w:r>
      <w:r w:rsidRPr="00E12DF7">
        <w:rPr>
          <w:rFonts w:ascii="Times New Roman" w:eastAsia="Times New Roman" w:hAnsi="Times New Roman"/>
          <w:sz w:val="28"/>
          <w:szCs w:val="28"/>
          <w:lang w:eastAsia="ru-RU"/>
        </w:rPr>
        <w:t>зерна тритикале проводили на лабораторной мельнице ЛМ 202</w:t>
      </w:r>
      <w:r w:rsidR="00FA6CA5">
        <w:rPr>
          <w:rFonts w:ascii="Times New Roman" w:eastAsia="Times New Roman" w:hAnsi="Times New Roman"/>
          <w:sz w:val="28"/>
          <w:szCs w:val="28"/>
          <w:lang w:eastAsia="ru-RU"/>
        </w:rPr>
        <w:t>.</w:t>
      </w:r>
      <w:r w:rsidRPr="00E12DF7">
        <w:rPr>
          <w:rFonts w:ascii="Times New Roman" w:eastAsia="Times New Roman" w:hAnsi="Times New Roman"/>
          <w:sz w:val="28"/>
          <w:szCs w:val="28"/>
          <w:lang w:eastAsia="ru-RU"/>
        </w:rPr>
        <w:t xml:space="preserve"> </w:t>
      </w:r>
    </w:p>
    <w:p w14:paraId="6EBC496D" w14:textId="110420BE" w:rsidR="00EE3887" w:rsidRPr="00FA6CA5" w:rsidRDefault="00A23796" w:rsidP="001D4207">
      <w:pPr>
        <w:spacing w:after="0" w:line="240" w:lineRule="auto"/>
        <w:ind w:firstLine="709"/>
        <w:contextualSpacing/>
        <w:jc w:val="both"/>
        <w:rPr>
          <w:rFonts w:ascii="Times New Roman" w:eastAsia="Times New Roman" w:hAnsi="Times New Roman"/>
          <w:b/>
          <w:bCs/>
          <w:sz w:val="28"/>
          <w:szCs w:val="28"/>
          <w:lang w:eastAsia="ru-RU"/>
        </w:rPr>
      </w:pPr>
      <w:r w:rsidRPr="00FA6CA5">
        <w:rPr>
          <w:rFonts w:ascii="Times New Roman" w:eastAsia="Times New Roman" w:hAnsi="Times New Roman"/>
          <w:b/>
          <w:bCs/>
          <w:sz w:val="28"/>
          <w:szCs w:val="28"/>
          <w:lang w:eastAsia="ru-RU"/>
        </w:rPr>
        <w:t>Методы.</w:t>
      </w:r>
      <w:r w:rsidR="00217586" w:rsidRPr="00FA6CA5">
        <w:rPr>
          <w:rFonts w:ascii="Times New Roman" w:eastAsia="Times New Roman" w:hAnsi="Times New Roman"/>
          <w:b/>
          <w:bCs/>
          <w:sz w:val="28"/>
          <w:szCs w:val="28"/>
          <w:lang w:eastAsia="ru-RU"/>
        </w:rPr>
        <w:t xml:space="preserve"> </w:t>
      </w:r>
    </w:p>
    <w:p w14:paraId="2BB6DFC3" w14:textId="1DA0AD89" w:rsidR="00090FE2" w:rsidRPr="00090FE2" w:rsidRDefault="00090FE2" w:rsidP="00090FE2">
      <w:pPr>
        <w:spacing w:after="0" w:line="240" w:lineRule="auto"/>
        <w:ind w:firstLine="709"/>
        <w:jc w:val="both"/>
        <w:rPr>
          <w:rFonts w:ascii="Times New Roman" w:eastAsia="Times New Roman" w:hAnsi="Times New Roman"/>
          <w:sz w:val="28"/>
          <w:szCs w:val="28"/>
          <w:lang w:eastAsia="ru-RU"/>
        </w:rPr>
      </w:pPr>
      <w:r w:rsidRPr="00090FE2">
        <w:rPr>
          <w:rFonts w:ascii="Times New Roman" w:eastAsia="Times New Roman" w:hAnsi="Times New Roman"/>
          <w:sz w:val="28"/>
          <w:szCs w:val="28"/>
          <w:lang w:val="kk-KZ" w:eastAsia="ru-RU"/>
        </w:rPr>
        <w:t>Опреде</w:t>
      </w:r>
      <w:r w:rsidR="003E3484">
        <w:rPr>
          <w:rFonts w:ascii="Times New Roman" w:eastAsia="Times New Roman" w:hAnsi="Times New Roman"/>
          <w:sz w:val="28"/>
          <w:szCs w:val="28"/>
          <w:lang w:val="kk-KZ" w:eastAsia="ru-RU"/>
        </w:rPr>
        <w:t>ление состава и состояние зерна</w:t>
      </w:r>
      <w:r w:rsidRPr="00090FE2">
        <w:rPr>
          <w:rFonts w:ascii="Times New Roman" w:eastAsia="Times New Roman" w:hAnsi="Times New Roman"/>
          <w:sz w:val="28"/>
          <w:szCs w:val="28"/>
          <w:lang w:val="kk-KZ" w:eastAsia="ru-RU"/>
        </w:rPr>
        <w:t xml:space="preserve"> </w:t>
      </w:r>
      <w:r w:rsidR="003E3484">
        <w:rPr>
          <w:rFonts w:ascii="Times New Roman" w:eastAsia="Times New Roman" w:hAnsi="Times New Roman"/>
          <w:sz w:val="28"/>
          <w:szCs w:val="28"/>
          <w:lang w:val="kk-KZ" w:eastAsia="ru-RU"/>
        </w:rPr>
        <w:t xml:space="preserve">проведены в соответсвии с требованиями </w:t>
      </w:r>
      <w:r w:rsidRPr="00090FE2">
        <w:rPr>
          <w:rFonts w:ascii="Times New Roman" w:eastAsia="Times New Roman" w:hAnsi="Times New Roman"/>
          <w:sz w:val="28"/>
          <w:szCs w:val="28"/>
          <w:lang w:val="kk-KZ" w:eastAsia="ru-RU"/>
        </w:rPr>
        <w:t>ГОСТ 34023-2016 Тритикале</w:t>
      </w:r>
      <w:r w:rsidR="003D39AA">
        <w:rPr>
          <w:rFonts w:ascii="Times New Roman" w:eastAsia="Times New Roman" w:hAnsi="Times New Roman"/>
          <w:sz w:val="28"/>
          <w:szCs w:val="28"/>
          <w:lang w:eastAsia="ru-RU"/>
        </w:rPr>
        <w:t>. Те</w:t>
      </w:r>
      <w:r w:rsidRPr="00090FE2">
        <w:rPr>
          <w:rFonts w:ascii="Times New Roman" w:eastAsia="Times New Roman" w:hAnsi="Times New Roman"/>
          <w:sz w:val="28"/>
          <w:szCs w:val="28"/>
          <w:lang w:eastAsia="ru-RU"/>
        </w:rPr>
        <w:t xml:space="preserve">хнические условия (переиздание) от 16.12.2016. </w:t>
      </w:r>
    </w:p>
    <w:p w14:paraId="21B309EB" w14:textId="736169C8" w:rsidR="00090FE2" w:rsidRPr="00090FE2" w:rsidRDefault="00090FE2" w:rsidP="00090FE2">
      <w:pPr>
        <w:spacing w:after="0" w:line="240" w:lineRule="auto"/>
        <w:ind w:firstLine="709"/>
        <w:jc w:val="both"/>
        <w:rPr>
          <w:rFonts w:ascii="Times New Roman" w:eastAsia="Times New Roman" w:hAnsi="Times New Roman"/>
          <w:sz w:val="28"/>
          <w:szCs w:val="28"/>
          <w:lang w:eastAsia="ru-RU"/>
        </w:rPr>
      </w:pPr>
      <w:r w:rsidRPr="00090FE2">
        <w:rPr>
          <w:rFonts w:ascii="Times New Roman" w:eastAsia="Times New Roman" w:hAnsi="Times New Roman"/>
          <w:sz w:val="28"/>
          <w:szCs w:val="28"/>
          <w:lang w:eastAsia="ru-RU"/>
        </w:rPr>
        <w:t>Отбор проб будет осуществляться по ГОСТ 13586.3-2015 Зерно. Правила приемки и методы отбора проб.</w:t>
      </w:r>
    </w:p>
    <w:p w14:paraId="6C903A2F" w14:textId="378D0066" w:rsidR="00090FE2" w:rsidRPr="00090FE2" w:rsidRDefault="003D39AA" w:rsidP="00090FE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w:t>
      </w:r>
      <w:r w:rsidR="00090FE2" w:rsidRPr="00090FE2">
        <w:rPr>
          <w:rFonts w:ascii="Times New Roman" w:eastAsia="Times New Roman" w:hAnsi="Times New Roman"/>
          <w:sz w:val="28"/>
          <w:szCs w:val="28"/>
          <w:lang w:eastAsia="ru-RU"/>
        </w:rPr>
        <w:t xml:space="preserve">пределение количества и качества клейковины по СТ РК </w:t>
      </w:r>
      <w:proofErr w:type="gramStart"/>
      <w:r w:rsidR="00090FE2" w:rsidRPr="00090FE2">
        <w:rPr>
          <w:rFonts w:ascii="Times New Roman" w:eastAsia="Times New Roman" w:hAnsi="Times New Roman"/>
          <w:sz w:val="28"/>
          <w:szCs w:val="28"/>
          <w:lang w:eastAsia="ru-RU"/>
        </w:rPr>
        <w:t>1054-2002</w:t>
      </w:r>
      <w:proofErr w:type="gramEnd"/>
      <w:r w:rsidR="00090FE2" w:rsidRPr="00090FE2">
        <w:rPr>
          <w:rFonts w:ascii="Times New Roman" w:eastAsia="Times New Roman" w:hAnsi="Times New Roman"/>
          <w:sz w:val="28"/>
          <w:szCs w:val="28"/>
          <w:lang w:eastAsia="ru-RU"/>
        </w:rPr>
        <w:t xml:space="preserve"> Методы определения количества и качества клейковины.</w:t>
      </w:r>
    </w:p>
    <w:p w14:paraId="741517A7" w14:textId="4F70C484" w:rsidR="00090FE2" w:rsidRPr="00090FE2" w:rsidRDefault="003D39AA" w:rsidP="00090FE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w:t>
      </w:r>
      <w:r w:rsidR="002D2874">
        <w:rPr>
          <w:rFonts w:ascii="Times New Roman" w:eastAsia="Times New Roman" w:hAnsi="Times New Roman"/>
          <w:sz w:val="28"/>
          <w:szCs w:val="28"/>
          <w:lang w:eastAsia="ru-RU"/>
        </w:rPr>
        <w:t xml:space="preserve">пределение </w:t>
      </w:r>
      <w:proofErr w:type="spellStart"/>
      <w:r w:rsidR="002D2874">
        <w:rPr>
          <w:rFonts w:ascii="Times New Roman" w:eastAsia="Times New Roman" w:hAnsi="Times New Roman"/>
          <w:sz w:val="28"/>
          <w:szCs w:val="28"/>
          <w:lang w:eastAsia="ru-RU"/>
        </w:rPr>
        <w:t>физико</w:t>
      </w:r>
      <w:proofErr w:type="spellEnd"/>
      <w:r w:rsidR="00090FE2" w:rsidRPr="00090FE2">
        <w:rPr>
          <w:rFonts w:ascii="Times New Roman" w:eastAsia="Times New Roman" w:hAnsi="Times New Roman"/>
          <w:sz w:val="28"/>
          <w:szCs w:val="28"/>
          <w:lang w:eastAsia="ru-RU"/>
        </w:rPr>
        <w:t xml:space="preserve">–химических показателей </w:t>
      </w:r>
      <w:proofErr w:type="spellStart"/>
      <w:r w:rsidR="00090FE2" w:rsidRPr="00090FE2">
        <w:rPr>
          <w:rFonts w:ascii="Times New Roman" w:eastAsia="Times New Roman" w:hAnsi="Times New Roman"/>
          <w:sz w:val="28"/>
          <w:szCs w:val="28"/>
          <w:lang w:eastAsia="ru-RU"/>
        </w:rPr>
        <w:t>тритикалевой</w:t>
      </w:r>
      <w:proofErr w:type="spellEnd"/>
      <w:r w:rsidR="00090FE2" w:rsidRPr="00090FE2">
        <w:rPr>
          <w:rFonts w:ascii="Times New Roman" w:eastAsia="Times New Roman" w:hAnsi="Times New Roman"/>
          <w:sz w:val="28"/>
          <w:szCs w:val="28"/>
          <w:lang w:eastAsia="ru-RU"/>
        </w:rPr>
        <w:t xml:space="preserve"> муки </w:t>
      </w:r>
      <w:r w:rsidR="003E3484">
        <w:rPr>
          <w:rFonts w:ascii="Times New Roman" w:eastAsia="Times New Roman" w:hAnsi="Times New Roman"/>
          <w:sz w:val="28"/>
          <w:szCs w:val="28"/>
          <w:lang w:val="kk-KZ" w:eastAsia="ru-RU"/>
        </w:rPr>
        <w:t>проведены в соответс</w:t>
      </w:r>
      <w:r w:rsidR="002D2874">
        <w:rPr>
          <w:rFonts w:ascii="Times New Roman" w:eastAsia="Times New Roman" w:hAnsi="Times New Roman"/>
          <w:sz w:val="28"/>
          <w:szCs w:val="28"/>
          <w:lang w:val="kk-KZ" w:eastAsia="ru-RU"/>
        </w:rPr>
        <w:t>т</w:t>
      </w:r>
      <w:r w:rsidR="003E3484">
        <w:rPr>
          <w:rFonts w:ascii="Times New Roman" w:eastAsia="Times New Roman" w:hAnsi="Times New Roman"/>
          <w:sz w:val="28"/>
          <w:szCs w:val="28"/>
          <w:lang w:val="kk-KZ" w:eastAsia="ru-RU"/>
        </w:rPr>
        <w:t xml:space="preserve">вии с требованиями </w:t>
      </w:r>
      <w:r w:rsidR="00090FE2" w:rsidRPr="00090FE2">
        <w:rPr>
          <w:rFonts w:ascii="Times New Roman" w:eastAsia="Times New Roman" w:hAnsi="Times New Roman"/>
          <w:sz w:val="28"/>
          <w:szCs w:val="28"/>
          <w:lang w:eastAsia="ru-RU"/>
        </w:rPr>
        <w:t xml:space="preserve">ГОСТ 34142-2017 Мука </w:t>
      </w:r>
      <w:proofErr w:type="spellStart"/>
      <w:r w:rsidR="00090FE2" w:rsidRPr="00090FE2">
        <w:rPr>
          <w:rFonts w:ascii="Times New Roman" w:eastAsia="Times New Roman" w:hAnsi="Times New Roman"/>
          <w:sz w:val="28"/>
          <w:szCs w:val="28"/>
          <w:lang w:eastAsia="ru-RU"/>
        </w:rPr>
        <w:t>тритикалевая</w:t>
      </w:r>
      <w:proofErr w:type="spellEnd"/>
      <w:r w:rsidR="00090FE2" w:rsidRPr="00090FE2">
        <w:rPr>
          <w:rFonts w:ascii="Times New Roman" w:eastAsia="Times New Roman" w:hAnsi="Times New Roman"/>
          <w:sz w:val="28"/>
          <w:szCs w:val="28"/>
          <w:lang w:eastAsia="ru-RU"/>
        </w:rPr>
        <w:t>. ТУ.</w:t>
      </w:r>
    </w:p>
    <w:p w14:paraId="7040EDE9" w14:textId="13738924" w:rsidR="003D39AA" w:rsidRDefault="00546E2E" w:rsidP="00090FE2">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О</w:t>
      </w:r>
      <w:r w:rsidR="00090FE2" w:rsidRPr="00090FE2">
        <w:rPr>
          <w:rFonts w:ascii="Times New Roman" w:eastAsia="Times New Roman" w:hAnsi="Times New Roman"/>
          <w:sz w:val="28"/>
          <w:szCs w:val="28"/>
          <w:lang w:eastAsia="ru-RU"/>
        </w:rPr>
        <w:t>пределение н</w:t>
      </w:r>
      <w:r w:rsidR="00090FE2" w:rsidRPr="00E03DFC">
        <w:rPr>
          <w:rFonts w:ascii="Times New Roman" w:eastAsia="Times New Roman" w:hAnsi="Times New Roman"/>
          <w:color w:val="000000"/>
          <w:sz w:val="28"/>
          <w:szCs w:val="28"/>
          <w:lang w:eastAsia="ru-RU"/>
        </w:rPr>
        <w:t xml:space="preserve">атуры зерна тритикале определяли по </w:t>
      </w:r>
      <w:r w:rsidR="00090FE2" w:rsidRPr="007B4D71">
        <w:rPr>
          <w:rFonts w:ascii="Times New Roman" w:eastAsia="Times New Roman" w:hAnsi="Times New Roman"/>
          <w:color w:val="000000"/>
          <w:sz w:val="28"/>
          <w:szCs w:val="28"/>
          <w:lang w:eastAsia="ru-RU"/>
        </w:rPr>
        <w:t xml:space="preserve">ГОСТ </w:t>
      </w:r>
      <w:proofErr w:type="gramStart"/>
      <w:r w:rsidR="00090FE2" w:rsidRPr="007B4D71">
        <w:rPr>
          <w:rFonts w:ascii="Times New Roman" w:eastAsia="Times New Roman" w:hAnsi="Times New Roman"/>
          <w:color w:val="000000"/>
          <w:sz w:val="28"/>
          <w:szCs w:val="28"/>
          <w:lang w:eastAsia="ru-RU"/>
        </w:rPr>
        <w:t>10840</w:t>
      </w:r>
      <w:r w:rsidR="007B4D71" w:rsidRPr="007B4D71">
        <w:rPr>
          <w:rFonts w:ascii="Times New Roman" w:eastAsia="Times New Roman" w:hAnsi="Times New Roman"/>
          <w:color w:val="000000"/>
          <w:sz w:val="28"/>
          <w:szCs w:val="28"/>
          <w:lang w:eastAsia="ru-RU"/>
        </w:rPr>
        <w:t>-</w:t>
      </w:r>
      <w:r w:rsidR="007B4D71">
        <w:rPr>
          <w:rFonts w:ascii="Times New Roman" w:eastAsia="Times New Roman" w:hAnsi="Times New Roman"/>
          <w:color w:val="000000"/>
          <w:sz w:val="28"/>
          <w:szCs w:val="28"/>
          <w:lang w:eastAsia="ru-RU"/>
        </w:rPr>
        <w:t>2017</w:t>
      </w:r>
      <w:proofErr w:type="gramEnd"/>
      <w:r w:rsidR="007B4D71">
        <w:rPr>
          <w:rFonts w:ascii="Times New Roman" w:eastAsia="Times New Roman" w:hAnsi="Times New Roman"/>
          <w:color w:val="000000"/>
          <w:sz w:val="28"/>
          <w:szCs w:val="28"/>
          <w:lang w:eastAsia="ru-RU"/>
        </w:rPr>
        <w:t xml:space="preserve"> </w:t>
      </w:r>
      <w:r w:rsidR="00090FE2" w:rsidRPr="00E03DFC">
        <w:rPr>
          <w:rFonts w:ascii="Times New Roman" w:eastAsia="Times New Roman" w:hAnsi="Times New Roman"/>
          <w:color w:val="000000"/>
          <w:sz w:val="28"/>
          <w:szCs w:val="28"/>
          <w:lang w:eastAsia="ru-RU"/>
        </w:rPr>
        <w:t xml:space="preserve">Зерно. </w:t>
      </w:r>
      <w:r w:rsidR="00E9066B">
        <w:rPr>
          <w:rFonts w:ascii="Times New Roman" w:eastAsia="Times New Roman" w:hAnsi="Times New Roman"/>
          <w:color w:val="000000"/>
          <w:sz w:val="28"/>
          <w:szCs w:val="28"/>
          <w:lang w:eastAsia="ru-RU"/>
        </w:rPr>
        <w:t>Методы определения натуры.</w:t>
      </w:r>
    </w:p>
    <w:p w14:paraId="1C7D0976" w14:textId="58E0FF01" w:rsidR="00546E2E" w:rsidRDefault="003D39AA" w:rsidP="00090FE2">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О</w:t>
      </w:r>
      <w:r w:rsidR="00090FE2" w:rsidRPr="00090FE2">
        <w:rPr>
          <w:rFonts w:ascii="Times New Roman" w:eastAsia="Times New Roman" w:hAnsi="Times New Roman"/>
          <w:sz w:val="28"/>
          <w:szCs w:val="28"/>
          <w:lang w:eastAsia="ru-RU"/>
        </w:rPr>
        <w:t>пределение с</w:t>
      </w:r>
      <w:r w:rsidR="00090FE2" w:rsidRPr="00E03DFC">
        <w:rPr>
          <w:rFonts w:ascii="Times New Roman" w:eastAsia="Times New Roman" w:hAnsi="Times New Roman"/>
          <w:color w:val="000000"/>
          <w:sz w:val="28"/>
          <w:szCs w:val="28"/>
          <w:lang w:eastAsia="ru-RU"/>
        </w:rPr>
        <w:t xml:space="preserve">текловидности зерна </w:t>
      </w:r>
      <w:r w:rsidR="00E9066B">
        <w:rPr>
          <w:rFonts w:ascii="Times New Roman" w:eastAsia="Times New Roman" w:hAnsi="Times New Roman"/>
          <w:color w:val="000000"/>
          <w:sz w:val="28"/>
          <w:szCs w:val="28"/>
          <w:lang w:eastAsia="ru-RU"/>
        </w:rPr>
        <w:t xml:space="preserve">проведены </w:t>
      </w:r>
      <w:r w:rsidR="00090FE2" w:rsidRPr="00E03DFC">
        <w:rPr>
          <w:rFonts w:ascii="Times New Roman" w:eastAsia="Times New Roman" w:hAnsi="Times New Roman"/>
          <w:color w:val="000000"/>
          <w:sz w:val="28"/>
          <w:szCs w:val="28"/>
          <w:lang w:eastAsia="ru-RU"/>
        </w:rPr>
        <w:t>по ГОСТ 10987-76 Зерно. Методы определения</w:t>
      </w:r>
      <w:r w:rsidR="00546E2E">
        <w:rPr>
          <w:rFonts w:ascii="Times New Roman" w:eastAsia="Times New Roman" w:hAnsi="Times New Roman"/>
          <w:color w:val="000000"/>
          <w:sz w:val="28"/>
          <w:szCs w:val="28"/>
          <w:lang w:eastAsia="ru-RU"/>
        </w:rPr>
        <w:t xml:space="preserve"> </w:t>
      </w:r>
      <w:r w:rsidR="00090FE2" w:rsidRPr="00E03DFC">
        <w:rPr>
          <w:rFonts w:ascii="Times New Roman" w:eastAsia="Times New Roman" w:hAnsi="Times New Roman"/>
          <w:color w:val="000000"/>
          <w:sz w:val="28"/>
          <w:szCs w:val="28"/>
          <w:lang w:eastAsia="ru-RU"/>
        </w:rPr>
        <w:t>стекловидности</w:t>
      </w:r>
      <w:r w:rsidR="00090FE2" w:rsidRPr="00E03DFC">
        <w:rPr>
          <w:rFonts w:ascii="Times New Roman" w:eastAsia="Times New Roman" w:hAnsi="Times New Roman"/>
          <w:i/>
          <w:iCs/>
          <w:color w:val="000000"/>
          <w:sz w:val="28"/>
          <w:szCs w:val="28"/>
          <w:lang w:eastAsia="ru-RU"/>
        </w:rPr>
        <w:t xml:space="preserve"> </w:t>
      </w:r>
      <w:r w:rsidR="00090FE2" w:rsidRPr="00E03DFC">
        <w:rPr>
          <w:rFonts w:ascii="Times New Roman" w:eastAsia="Times New Roman" w:hAnsi="Times New Roman"/>
          <w:color w:val="000000"/>
          <w:sz w:val="28"/>
          <w:szCs w:val="28"/>
          <w:lang w:eastAsia="ru-RU"/>
        </w:rPr>
        <w:t>с использованием диафаноскопа, выраженную в %.;</w:t>
      </w:r>
    </w:p>
    <w:p w14:paraId="6839682A" w14:textId="342FE3E1" w:rsidR="00090FE2" w:rsidRPr="00090FE2" w:rsidRDefault="00546E2E" w:rsidP="00090FE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О</w:t>
      </w:r>
      <w:r w:rsidR="00090FE2" w:rsidRPr="00E03DFC">
        <w:rPr>
          <w:rFonts w:ascii="Times New Roman" w:eastAsia="Times New Roman" w:hAnsi="Times New Roman"/>
          <w:color w:val="000000"/>
          <w:sz w:val="28"/>
          <w:szCs w:val="28"/>
          <w:lang w:eastAsia="ru-RU"/>
        </w:rPr>
        <w:t xml:space="preserve">пределение массы 1000 зерен </w:t>
      </w:r>
      <w:r w:rsidR="002D2874">
        <w:rPr>
          <w:rFonts w:ascii="Times New Roman" w:eastAsia="Times New Roman" w:hAnsi="Times New Roman"/>
          <w:color w:val="000000"/>
          <w:sz w:val="28"/>
          <w:szCs w:val="28"/>
          <w:lang w:eastAsia="ru-RU"/>
        </w:rPr>
        <w:t xml:space="preserve">проведены </w:t>
      </w:r>
      <w:r w:rsidR="00090FE2" w:rsidRPr="00E03DFC">
        <w:rPr>
          <w:rFonts w:ascii="Times New Roman" w:eastAsia="Times New Roman" w:hAnsi="Times New Roman"/>
          <w:color w:val="000000"/>
          <w:sz w:val="28"/>
          <w:szCs w:val="28"/>
          <w:lang w:eastAsia="ru-RU"/>
        </w:rPr>
        <w:t>по ГОСТ 10842-89 Зерно</w:t>
      </w:r>
      <w:r w:rsidR="00090FE2" w:rsidRPr="00090FE2">
        <w:rPr>
          <w:rFonts w:ascii="Times New Roman" w:eastAsia="Times New Roman" w:hAnsi="Times New Roman"/>
          <w:color w:val="000000"/>
          <w:sz w:val="28"/>
          <w:szCs w:val="28"/>
          <w:lang w:eastAsia="ru-RU"/>
        </w:rPr>
        <w:br/>
      </w:r>
      <w:r w:rsidR="00090FE2" w:rsidRPr="00E03DFC">
        <w:rPr>
          <w:rFonts w:ascii="Times New Roman" w:eastAsia="Times New Roman" w:hAnsi="Times New Roman"/>
          <w:color w:val="000000"/>
          <w:sz w:val="28"/>
          <w:szCs w:val="28"/>
          <w:lang w:eastAsia="ru-RU"/>
        </w:rPr>
        <w:t>зерновых и бобовых культур и семена масличных культур. Метод определения</w:t>
      </w:r>
      <w:r w:rsidR="003D39AA">
        <w:rPr>
          <w:rFonts w:ascii="Times New Roman" w:eastAsia="Times New Roman" w:hAnsi="Times New Roman"/>
          <w:color w:val="000000"/>
          <w:sz w:val="28"/>
          <w:szCs w:val="28"/>
          <w:lang w:eastAsia="ru-RU"/>
        </w:rPr>
        <w:t xml:space="preserve"> </w:t>
      </w:r>
      <w:r w:rsidR="00090FE2" w:rsidRPr="00E03DFC">
        <w:rPr>
          <w:rFonts w:ascii="Times New Roman" w:eastAsia="Times New Roman" w:hAnsi="Times New Roman"/>
          <w:color w:val="000000"/>
          <w:sz w:val="28"/>
          <w:szCs w:val="28"/>
          <w:lang w:eastAsia="ru-RU"/>
        </w:rPr>
        <w:t>массы 1000 зерен или 1000 семян;</w:t>
      </w:r>
    </w:p>
    <w:p w14:paraId="3469C6E5" w14:textId="72D76A0D" w:rsidR="003D39AA" w:rsidRDefault="00546E2E" w:rsidP="00090FE2">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О</w:t>
      </w:r>
      <w:r w:rsidR="00090FE2" w:rsidRPr="00090FE2">
        <w:rPr>
          <w:rFonts w:ascii="Times New Roman" w:eastAsia="Times New Roman" w:hAnsi="Times New Roman"/>
          <w:sz w:val="28"/>
          <w:szCs w:val="28"/>
          <w:lang w:eastAsia="ru-RU"/>
        </w:rPr>
        <w:t>пределение в</w:t>
      </w:r>
      <w:r w:rsidR="00090FE2" w:rsidRPr="00E03DFC">
        <w:rPr>
          <w:rFonts w:ascii="Times New Roman" w:eastAsia="Times New Roman" w:hAnsi="Times New Roman"/>
          <w:color w:val="000000"/>
          <w:sz w:val="28"/>
          <w:szCs w:val="28"/>
          <w:lang w:eastAsia="ru-RU"/>
        </w:rPr>
        <w:t>лажности зерна</w:t>
      </w:r>
      <w:r w:rsidR="002D2874">
        <w:rPr>
          <w:rFonts w:ascii="Times New Roman" w:eastAsia="Times New Roman" w:hAnsi="Times New Roman"/>
          <w:color w:val="000000"/>
          <w:sz w:val="28"/>
          <w:szCs w:val="28"/>
          <w:lang w:eastAsia="ru-RU"/>
        </w:rPr>
        <w:t xml:space="preserve"> проведены</w:t>
      </w:r>
      <w:r w:rsidR="00090FE2" w:rsidRPr="00E03DFC">
        <w:rPr>
          <w:rFonts w:ascii="Times New Roman" w:eastAsia="Times New Roman" w:hAnsi="Times New Roman"/>
          <w:color w:val="000000"/>
          <w:sz w:val="28"/>
          <w:szCs w:val="28"/>
          <w:lang w:eastAsia="ru-RU"/>
        </w:rPr>
        <w:t xml:space="preserve"> по </w:t>
      </w:r>
      <w:r w:rsidR="00090FE2" w:rsidRPr="007B4D71">
        <w:rPr>
          <w:rFonts w:ascii="Times New Roman" w:eastAsia="Times New Roman" w:hAnsi="Times New Roman"/>
          <w:color w:val="000000"/>
          <w:sz w:val="28"/>
          <w:szCs w:val="28"/>
          <w:lang w:eastAsia="ru-RU"/>
        </w:rPr>
        <w:t>ГОСТ 13586.5-</w:t>
      </w:r>
      <w:r w:rsidR="007B4D71">
        <w:rPr>
          <w:rFonts w:ascii="Times New Roman" w:eastAsia="Times New Roman" w:hAnsi="Times New Roman"/>
          <w:color w:val="000000"/>
          <w:sz w:val="28"/>
          <w:szCs w:val="28"/>
          <w:lang w:eastAsia="ru-RU"/>
        </w:rPr>
        <w:t>2015</w:t>
      </w:r>
      <w:r w:rsidR="00090FE2" w:rsidRPr="00E03DFC">
        <w:rPr>
          <w:rFonts w:ascii="Times New Roman" w:eastAsia="Times New Roman" w:hAnsi="Times New Roman"/>
          <w:color w:val="000000"/>
          <w:sz w:val="28"/>
          <w:szCs w:val="28"/>
          <w:lang w:eastAsia="ru-RU"/>
        </w:rPr>
        <w:t xml:space="preserve"> обезвоживанием навески</w:t>
      </w:r>
      <w:r w:rsidR="003D39AA">
        <w:rPr>
          <w:rFonts w:ascii="Times New Roman" w:eastAsia="Times New Roman" w:hAnsi="Times New Roman"/>
          <w:color w:val="000000"/>
          <w:sz w:val="28"/>
          <w:szCs w:val="28"/>
          <w:lang w:eastAsia="ru-RU"/>
        </w:rPr>
        <w:t xml:space="preserve"> </w:t>
      </w:r>
      <w:r w:rsidR="00090FE2" w:rsidRPr="00E03DFC">
        <w:rPr>
          <w:rFonts w:ascii="Times New Roman" w:eastAsia="Times New Roman" w:hAnsi="Times New Roman"/>
          <w:color w:val="000000"/>
          <w:sz w:val="28"/>
          <w:szCs w:val="28"/>
          <w:lang w:eastAsia="ru-RU"/>
        </w:rPr>
        <w:t>измельченного зерна в воздушно-тепловом шкафу при фиксированных</w:t>
      </w:r>
      <w:r w:rsidR="003D39AA">
        <w:rPr>
          <w:rFonts w:ascii="Times New Roman" w:eastAsia="Times New Roman" w:hAnsi="Times New Roman"/>
          <w:color w:val="000000"/>
          <w:sz w:val="28"/>
          <w:szCs w:val="28"/>
          <w:lang w:eastAsia="ru-RU"/>
        </w:rPr>
        <w:t xml:space="preserve"> </w:t>
      </w:r>
      <w:r w:rsidR="00090FE2" w:rsidRPr="00E03DFC">
        <w:rPr>
          <w:rFonts w:ascii="Times New Roman" w:eastAsia="Times New Roman" w:hAnsi="Times New Roman"/>
          <w:color w:val="000000"/>
          <w:sz w:val="28"/>
          <w:szCs w:val="28"/>
          <w:lang w:eastAsia="ru-RU"/>
        </w:rPr>
        <w:t>параметрах: температуре и продолжительности сушки и определении снижении ее</w:t>
      </w:r>
      <w:r w:rsidR="003D39AA">
        <w:rPr>
          <w:rFonts w:ascii="Times New Roman" w:eastAsia="Times New Roman" w:hAnsi="Times New Roman"/>
          <w:color w:val="000000"/>
          <w:sz w:val="28"/>
          <w:szCs w:val="28"/>
          <w:lang w:eastAsia="ru-RU"/>
        </w:rPr>
        <w:t xml:space="preserve"> </w:t>
      </w:r>
      <w:r w:rsidR="00090FE2" w:rsidRPr="00E03DFC">
        <w:rPr>
          <w:rFonts w:ascii="Times New Roman" w:eastAsia="Times New Roman" w:hAnsi="Times New Roman"/>
          <w:color w:val="000000"/>
          <w:sz w:val="28"/>
          <w:szCs w:val="28"/>
          <w:lang w:eastAsia="ru-RU"/>
        </w:rPr>
        <w:t>массы;</w:t>
      </w:r>
    </w:p>
    <w:p w14:paraId="17A2A6A7" w14:textId="7F64AFCC" w:rsidR="00090FE2" w:rsidRPr="00090FE2" w:rsidRDefault="003D39AA" w:rsidP="00090FE2">
      <w:pPr>
        <w:spacing w:after="0" w:line="240" w:lineRule="auto"/>
        <w:ind w:firstLine="709"/>
        <w:jc w:val="both"/>
        <w:rPr>
          <w:rFonts w:ascii="Times New Roman" w:hAnsi="Times New Roman"/>
          <w:bCs/>
          <w:sz w:val="28"/>
          <w:szCs w:val="28"/>
        </w:rPr>
      </w:pPr>
      <w:r>
        <w:rPr>
          <w:rFonts w:ascii="Times New Roman" w:eastAsia="Times New Roman" w:hAnsi="Times New Roman"/>
          <w:color w:val="000000"/>
          <w:sz w:val="28"/>
          <w:szCs w:val="28"/>
          <w:lang w:eastAsia="ru-RU"/>
        </w:rPr>
        <w:t>О</w:t>
      </w:r>
      <w:r w:rsidR="00090FE2" w:rsidRPr="00E03DFC">
        <w:rPr>
          <w:rFonts w:ascii="Times New Roman" w:eastAsia="Times New Roman" w:hAnsi="Times New Roman"/>
          <w:color w:val="000000"/>
          <w:sz w:val="28"/>
          <w:szCs w:val="28"/>
          <w:lang w:eastAsia="ru-RU"/>
        </w:rPr>
        <w:t xml:space="preserve">пределение содержание крахмала в зерне и муке </w:t>
      </w:r>
      <w:r w:rsidR="002D2874">
        <w:rPr>
          <w:rFonts w:ascii="Times New Roman" w:eastAsia="Times New Roman" w:hAnsi="Times New Roman"/>
          <w:color w:val="000000"/>
          <w:sz w:val="28"/>
          <w:szCs w:val="28"/>
          <w:lang w:eastAsia="ru-RU"/>
        </w:rPr>
        <w:t>проведены</w:t>
      </w:r>
      <w:r w:rsidR="00090FE2" w:rsidRPr="00E03DFC">
        <w:rPr>
          <w:rFonts w:ascii="Times New Roman" w:eastAsia="Times New Roman" w:hAnsi="Times New Roman"/>
          <w:color w:val="000000"/>
          <w:sz w:val="28"/>
          <w:szCs w:val="28"/>
          <w:lang w:eastAsia="ru-RU"/>
        </w:rPr>
        <w:t xml:space="preserve"> по ГОСТ 10845-98 </w:t>
      </w:r>
      <w:r w:rsidR="00090FE2" w:rsidRPr="00090FE2">
        <w:rPr>
          <w:rFonts w:ascii="Times New Roman" w:hAnsi="Times New Roman"/>
          <w:bCs/>
          <w:sz w:val="28"/>
          <w:szCs w:val="28"/>
        </w:rPr>
        <w:t>Зерно и продукты его переработки;</w:t>
      </w:r>
    </w:p>
    <w:p w14:paraId="55E017E1" w14:textId="1CCAAEB4" w:rsidR="00090FE2" w:rsidRDefault="003D39AA" w:rsidP="00090FE2">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w:t>
      </w:r>
      <w:r w:rsidR="00090FE2" w:rsidRPr="00E03DFC">
        <w:rPr>
          <w:rFonts w:ascii="Times New Roman" w:eastAsia="Times New Roman" w:hAnsi="Times New Roman"/>
          <w:color w:val="000000"/>
          <w:sz w:val="28"/>
          <w:szCs w:val="28"/>
          <w:lang w:eastAsia="ru-RU"/>
        </w:rPr>
        <w:t xml:space="preserve">пределение массовой доли белка в зерне и муке </w:t>
      </w:r>
      <w:r w:rsidR="002D2874">
        <w:rPr>
          <w:rFonts w:ascii="Times New Roman" w:eastAsia="Times New Roman" w:hAnsi="Times New Roman"/>
          <w:color w:val="000000"/>
          <w:sz w:val="28"/>
          <w:szCs w:val="28"/>
          <w:lang w:eastAsia="ru-RU"/>
        </w:rPr>
        <w:t>проведены</w:t>
      </w:r>
      <w:r w:rsidR="00090FE2" w:rsidRPr="00E03DFC">
        <w:rPr>
          <w:rFonts w:ascii="Times New Roman" w:eastAsia="Times New Roman" w:hAnsi="Times New Roman"/>
          <w:color w:val="000000"/>
          <w:sz w:val="28"/>
          <w:szCs w:val="28"/>
          <w:lang w:eastAsia="ru-RU"/>
        </w:rPr>
        <w:t xml:space="preserve"> по методу </w:t>
      </w:r>
      <w:proofErr w:type="spellStart"/>
      <w:r w:rsidR="00090FE2" w:rsidRPr="00E03DFC">
        <w:rPr>
          <w:rFonts w:ascii="Times New Roman" w:eastAsia="Times New Roman" w:hAnsi="Times New Roman"/>
          <w:color w:val="000000"/>
          <w:sz w:val="28"/>
          <w:szCs w:val="28"/>
          <w:lang w:eastAsia="ru-RU"/>
        </w:rPr>
        <w:t>Кьельдаля</w:t>
      </w:r>
      <w:proofErr w:type="spellEnd"/>
      <w:r w:rsidR="00090FE2" w:rsidRPr="00E03DFC">
        <w:rPr>
          <w:rFonts w:ascii="Times New Roman" w:eastAsia="Times New Roman" w:hAnsi="Times New Roman"/>
          <w:color w:val="000000"/>
          <w:sz w:val="28"/>
          <w:szCs w:val="28"/>
          <w:lang w:eastAsia="ru-RU"/>
        </w:rPr>
        <w:t xml:space="preserve"> по</w:t>
      </w:r>
      <w:r>
        <w:rPr>
          <w:rFonts w:ascii="Times New Roman" w:eastAsia="Times New Roman" w:hAnsi="Times New Roman"/>
          <w:color w:val="000000"/>
          <w:sz w:val="28"/>
          <w:szCs w:val="28"/>
          <w:lang w:eastAsia="ru-RU"/>
        </w:rPr>
        <w:t xml:space="preserve"> </w:t>
      </w:r>
      <w:r w:rsidR="00090FE2" w:rsidRPr="00E03DFC">
        <w:rPr>
          <w:rFonts w:ascii="Times New Roman" w:eastAsia="Times New Roman" w:hAnsi="Times New Roman"/>
          <w:color w:val="000000"/>
          <w:sz w:val="28"/>
          <w:szCs w:val="28"/>
          <w:lang w:eastAsia="ru-RU"/>
        </w:rPr>
        <w:t xml:space="preserve">ГОСТ </w:t>
      </w:r>
      <w:proofErr w:type="gramStart"/>
      <w:r w:rsidR="00090FE2" w:rsidRPr="00E03DFC">
        <w:rPr>
          <w:rFonts w:ascii="Times New Roman" w:eastAsia="Times New Roman" w:hAnsi="Times New Roman"/>
          <w:color w:val="000000"/>
          <w:sz w:val="28"/>
          <w:szCs w:val="28"/>
          <w:lang w:eastAsia="ru-RU"/>
        </w:rPr>
        <w:t>10846-91</w:t>
      </w:r>
      <w:proofErr w:type="gramEnd"/>
      <w:r w:rsidR="00090FE2" w:rsidRPr="00E03DFC">
        <w:rPr>
          <w:rFonts w:ascii="Times New Roman" w:eastAsia="Times New Roman" w:hAnsi="Times New Roman"/>
          <w:color w:val="000000"/>
          <w:sz w:val="28"/>
          <w:szCs w:val="28"/>
          <w:lang w:eastAsia="ru-RU"/>
        </w:rPr>
        <w:t>;</w:t>
      </w:r>
    </w:p>
    <w:p w14:paraId="269CF24E" w14:textId="6E0855AD" w:rsidR="00FA6CA5" w:rsidRDefault="00FA6CA5" w:rsidP="00090FE2">
      <w:pPr>
        <w:spacing w:after="0" w:line="240" w:lineRule="auto"/>
        <w:ind w:firstLine="709"/>
        <w:jc w:val="both"/>
        <w:rPr>
          <w:rFonts w:ascii="Times New Roman" w:eastAsia="Times New Roman" w:hAnsi="Times New Roman"/>
          <w:color w:val="000000"/>
          <w:sz w:val="28"/>
          <w:szCs w:val="28"/>
          <w:lang w:eastAsia="ru-RU"/>
        </w:rPr>
      </w:pPr>
    </w:p>
    <w:p w14:paraId="29F02158" w14:textId="3E17599A" w:rsidR="00C91960" w:rsidRPr="00D00135" w:rsidRDefault="00FA6CA5" w:rsidP="00FA6CA5">
      <w:pPr>
        <w:spacing w:after="0" w:line="240" w:lineRule="auto"/>
        <w:ind w:firstLine="709"/>
        <w:contextualSpacing/>
        <w:jc w:val="both"/>
        <w:rPr>
          <w:rFonts w:ascii="Times New Roman" w:eastAsia="Times New Roman" w:hAnsi="Times New Roman"/>
          <w:sz w:val="28"/>
          <w:szCs w:val="28"/>
          <w:lang w:eastAsia="ru-RU"/>
        </w:rPr>
      </w:pPr>
      <w:r w:rsidRPr="00FA6CA5">
        <w:rPr>
          <w:rFonts w:ascii="Times New Roman" w:eastAsia="Times New Roman" w:hAnsi="Times New Roman"/>
          <w:b/>
          <w:bCs/>
          <w:sz w:val="28"/>
          <w:szCs w:val="28"/>
          <w:lang w:eastAsia="ru-RU"/>
        </w:rPr>
        <w:t>Процедура исследования</w:t>
      </w:r>
      <w:r>
        <w:rPr>
          <w:rFonts w:ascii="Times New Roman" w:eastAsia="Times New Roman" w:hAnsi="Times New Roman"/>
          <w:sz w:val="28"/>
          <w:szCs w:val="28"/>
          <w:lang w:eastAsia="ru-RU"/>
        </w:rPr>
        <w:t xml:space="preserve">. </w:t>
      </w:r>
      <w:r w:rsidR="00C91960" w:rsidRPr="00D00135">
        <w:rPr>
          <w:rFonts w:ascii="Times New Roman" w:eastAsia="Times New Roman" w:hAnsi="Times New Roman"/>
          <w:sz w:val="28"/>
          <w:szCs w:val="28"/>
          <w:lang w:eastAsia="ru-RU"/>
        </w:rPr>
        <w:t>Проведены исследования на 5 образцах зерна озимой тритикале Казахстанской селекции</w:t>
      </w:r>
      <w:r w:rsidR="00D00135">
        <w:rPr>
          <w:rFonts w:ascii="Times New Roman" w:eastAsia="Times New Roman" w:hAnsi="Times New Roman"/>
          <w:sz w:val="28"/>
          <w:szCs w:val="28"/>
          <w:lang w:eastAsia="ru-RU"/>
        </w:rPr>
        <w:t xml:space="preserve"> в трех </w:t>
      </w:r>
      <w:proofErr w:type="spellStart"/>
      <w:r w:rsidR="00D00135">
        <w:rPr>
          <w:rFonts w:ascii="Times New Roman" w:eastAsia="Times New Roman" w:hAnsi="Times New Roman"/>
          <w:sz w:val="28"/>
          <w:szCs w:val="28"/>
          <w:lang w:eastAsia="ru-RU"/>
        </w:rPr>
        <w:t>повторностях</w:t>
      </w:r>
      <w:proofErr w:type="spellEnd"/>
      <w:r w:rsidR="00C91960" w:rsidRPr="00D00135">
        <w:rPr>
          <w:rFonts w:ascii="Times New Roman" w:eastAsia="Times New Roman" w:hAnsi="Times New Roman"/>
          <w:sz w:val="28"/>
          <w:szCs w:val="28"/>
          <w:lang w:eastAsia="ru-RU"/>
        </w:rPr>
        <w:t xml:space="preserve">. Определены органолептические и физико-химические </w:t>
      </w:r>
      <w:proofErr w:type="spellStart"/>
      <w:r w:rsidR="00C91960" w:rsidRPr="00D00135">
        <w:rPr>
          <w:rFonts w:ascii="Times New Roman" w:eastAsia="Times New Roman" w:hAnsi="Times New Roman"/>
          <w:sz w:val="28"/>
          <w:szCs w:val="28"/>
          <w:lang w:eastAsia="ru-RU"/>
        </w:rPr>
        <w:t>показател</w:t>
      </w:r>
      <w:proofErr w:type="spellEnd"/>
      <w:r w:rsidR="00CC2386">
        <w:rPr>
          <w:rFonts w:ascii="Times New Roman" w:eastAsia="Times New Roman" w:hAnsi="Times New Roman"/>
          <w:sz w:val="28"/>
          <w:szCs w:val="28"/>
          <w:lang w:val="en-US" w:eastAsia="ru-RU"/>
        </w:rPr>
        <w:t>b</w:t>
      </w:r>
      <w:r w:rsidR="00C91960" w:rsidRPr="00D00135">
        <w:rPr>
          <w:rFonts w:ascii="Times New Roman" w:eastAsia="Times New Roman" w:hAnsi="Times New Roman"/>
          <w:sz w:val="28"/>
          <w:szCs w:val="28"/>
          <w:lang w:eastAsia="ru-RU"/>
        </w:rPr>
        <w:t xml:space="preserve"> зерна и муки различных сортов тритикале</w:t>
      </w:r>
      <w:r w:rsidR="00CC2386" w:rsidRPr="00CC2386">
        <w:rPr>
          <w:rFonts w:ascii="Times New Roman" w:eastAsia="Times New Roman" w:hAnsi="Times New Roman"/>
          <w:sz w:val="28"/>
          <w:szCs w:val="28"/>
          <w:lang w:eastAsia="ru-RU"/>
        </w:rPr>
        <w:t xml:space="preserve"> </w:t>
      </w:r>
      <w:r w:rsidR="00CC2386">
        <w:rPr>
          <w:rFonts w:ascii="Times New Roman" w:eastAsia="Times New Roman" w:hAnsi="Times New Roman"/>
          <w:sz w:val="28"/>
          <w:szCs w:val="28"/>
          <w:lang w:eastAsia="ru-RU"/>
        </w:rPr>
        <w:t>в</w:t>
      </w:r>
      <w:r w:rsidR="008A1C39" w:rsidRPr="008A1C39">
        <w:rPr>
          <w:rFonts w:ascii="Times New Roman" w:eastAsia="Times New Roman" w:hAnsi="Times New Roman"/>
          <w:sz w:val="28"/>
          <w:szCs w:val="28"/>
          <w:lang w:eastAsia="ru-RU"/>
        </w:rPr>
        <w:t xml:space="preserve"> </w:t>
      </w:r>
      <w:r w:rsidR="008A1C39" w:rsidRPr="00EE3887">
        <w:rPr>
          <w:rFonts w:ascii="Times New Roman" w:eastAsia="Times New Roman" w:hAnsi="Times New Roman"/>
          <w:sz w:val="28"/>
          <w:szCs w:val="28"/>
          <w:lang w:eastAsia="ru-RU"/>
        </w:rPr>
        <w:t>аккредитованных лабораториях</w:t>
      </w:r>
      <w:r w:rsidR="00C91960" w:rsidRPr="00D00135">
        <w:rPr>
          <w:rFonts w:ascii="Times New Roman" w:eastAsia="Times New Roman" w:hAnsi="Times New Roman"/>
          <w:sz w:val="28"/>
          <w:szCs w:val="28"/>
          <w:lang w:eastAsia="ru-RU"/>
        </w:rPr>
        <w:t>.</w:t>
      </w:r>
    </w:p>
    <w:p w14:paraId="34DDA3C8" w14:textId="76AB0594" w:rsidR="00FA6CA5" w:rsidRDefault="008A1C39" w:rsidP="00FA6CA5">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w:t>
      </w:r>
      <w:r w:rsidRPr="00E12DF7">
        <w:rPr>
          <w:rFonts w:ascii="Times New Roman" w:eastAsia="Times New Roman" w:hAnsi="Times New Roman"/>
          <w:sz w:val="28"/>
          <w:szCs w:val="28"/>
          <w:lang w:eastAsia="ru-RU"/>
        </w:rPr>
        <w:t xml:space="preserve">а лабораторной мельнице </w:t>
      </w:r>
      <w:r w:rsidR="00FA6CA5">
        <w:rPr>
          <w:rFonts w:ascii="Times New Roman" w:eastAsia="Times New Roman" w:hAnsi="Times New Roman"/>
          <w:sz w:val="28"/>
          <w:szCs w:val="28"/>
          <w:lang w:eastAsia="ru-RU"/>
        </w:rPr>
        <w:t xml:space="preserve">ЛМ-202 </w:t>
      </w:r>
      <w:r w:rsidRPr="00E12DF7">
        <w:rPr>
          <w:rFonts w:ascii="Times New Roman" w:eastAsia="Times New Roman" w:hAnsi="Times New Roman"/>
          <w:sz w:val="28"/>
          <w:szCs w:val="28"/>
          <w:lang w:eastAsia="ru-RU"/>
        </w:rPr>
        <w:t>согласно технологическому регламенту</w:t>
      </w:r>
      <w:r>
        <w:rPr>
          <w:rFonts w:ascii="Times New Roman" w:eastAsia="Times New Roman" w:hAnsi="Times New Roman"/>
          <w:sz w:val="28"/>
          <w:szCs w:val="28"/>
          <w:lang w:eastAsia="ru-RU"/>
        </w:rPr>
        <w:t xml:space="preserve"> проведен размол зерна</w:t>
      </w:r>
      <w:r w:rsidRPr="00E12DF7">
        <w:rPr>
          <w:rFonts w:ascii="Times New Roman" w:eastAsia="Times New Roman" w:hAnsi="Times New Roman"/>
          <w:sz w:val="28"/>
          <w:szCs w:val="28"/>
          <w:lang w:eastAsia="ru-RU"/>
        </w:rPr>
        <w:t xml:space="preserve"> и во время размола соблюдали требуемый режим измельчения.</w:t>
      </w:r>
      <w:r>
        <w:rPr>
          <w:rFonts w:ascii="Times New Roman" w:eastAsia="Times New Roman" w:hAnsi="Times New Roman"/>
          <w:sz w:val="28"/>
          <w:szCs w:val="28"/>
          <w:lang w:eastAsia="ru-RU"/>
        </w:rPr>
        <w:t xml:space="preserve"> ЛМ-202 </w:t>
      </w:r>
      <w:r w:rsidR="00FA6CA5">
        <w:rPr>
          <w:rFonts w:ascii="Times New Roman" w:eastAsia="Times New Roman" w:hAnsi="Times New Roman"/>
          <w:sz w:val="28"/>
          <w:szCs w:val="28"/>
          <w:lang w:eastAsia="ru-RU"/>
        </w:rPr>
        <w:t>благодаря охлаждаемой размольной камере и высокоскоростного вращающегося ножа обеспечило высокую степень измельчения без нагревания продукта.</w:t>
      </w:r>
    </w:p>
    <w:p w14:paraId="50CBC8A8" w14:textId="77777777" w:rsidR="00FA6CA5" w:rsidRPr="00090FE2" w:rsidRDefault="00FA6CA5" w:rsidP="00090FE2">
      <w:pPr>
        <w:spacing w:after="0" w:line="240" w:lineRule="auto"/>
        <w:ind w:firstLine="709"/>
        <w:jc w:val="both"/>
        <w:rPr>
          <w:rFonts w:ascii="Times New Roman" w:eastAsia="Times New Roman" w:hAnsi="Times New Roman"/>
          <w:sz w:val="28"/>
          <w:szCs w:val="28"/>
          <w:lang w:eastAsia="ru-RU"/>
        </w:rPr>
      </w:pPr>
    </w:p>
    <w:p w14:paraId="13BE54EF" w14:textId="4CD27A44" w:rsidR="00AB04C4" w:rsidRDefault="009522CE" w:rsidP="001D4207">
      <w:pPr>
        <w:spacing w:after="0" w:line="240" w:lineRule="auto"/>
        <w:ind w:firstLine="709"/>
        <w:contextualSpacing/>
        <w:jc w:val="both"/>
        <w:rPr>
          <w:rFonts w:ascii="Times New Roman" w:eastAsia="Times New Roman" w:hAnsi="Times New Roman"/>
          <w:b/>
          <w:sz w:val="28"/>
          <w:szCs w:val="28"/>
          <w:lang w:eastAsia="ru-RU"/>
        </w:rPr>
      </w:pPr>
      <w:r w:rsidRPr="009522CE">
        <w:rPr>
          <w:rFonts w:ascii="Times New Roman" w:eastAsia="Times New Roman" w:hAnsi="Times New Roman"/>
          <w:b/>
          <w:sz w:val="28"/>
          <w:szCs w:val="28"/>
          <w:lang w:eastAsia="ru-RU"/>
        </w:rPr>
        <w:t>Результаты и их обсуждение</w:t>
      </w:r>
    </w:p>
    <w:p w14:paraId="41A95F3D" w14:textId="66F81E51" w:rsidR="00D71479" w:rsidRPr="00132E0F" w:rsidRDefault="00D71479" w:rsidP="001D4207">
      <w:pPr>
        <w:spacing w:after="0" w:line="240" w:lineRule="auto"/>
        <w:ind w:firstLine="709"/>
        <w:contextualSpacing/>
        <w:jc w:val="both"/>
        <w:rPr>
          <w:rFonts w:ascii="Times New Roman" w:eastAsia="Times New Roman" w:hAnsi="Times New Roman"/>
          <w:b/>
          <w:sz w:val="28"/>
          <w:szCs w:val="28"/>
          <w:lang w:eastAsia="ru-RU"/>
        </w:rPr>
      </w:pPr>
    </w:p>
    <w:p w14:paraId="238B510A" w14:textId="31AEFC56" w:rsidR="00264279" w:rsidRDefault="00264279" w:rsidP="00464205">
      <w:pPr>
        <w:autoSpaceDE w:val="0"/>
        <w:autoSpaceDN w:val="0"/>
        <w:adjustRightInd w:val="0"/>
        <w:spacing w:after="0" w:line="240" w:lineRule="auto"/>
        <w:ind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Современные сорта нуждаются в высоких агрофонах для формирования хорошего по качеству зерна</w:t>
      </w:r>
      <w:r w:rsidR="00195E6B">
        <w:rPr>
          <w:rFonts w:ascii="Times New Roman" w:eastAsia="Times New Roman" w:hAnsi="Times New Roman"/>
          <w:sz w:val="28"/>
          <w:szCs w:val="28"/>
          <w:lang w:eastAsia="ru-RU"/>
        </w:rPr>
        <w:t xml:space="preserve">. </w:t>
      </w:r>
      <w:r w:rsidRPr="00132E0F">
        <w:rPr>
          <w:rFonts w:ascii="Times New Roman" w:hAnsi="Times New Roman"/>
          <w:sz w:val="28"/>
          <w:szCs w:val="28"/>
        </w:rPr>
        <w:t>Несоблюдение севооборотов, рекомендованных для данной зоны, недостаток азота в почве, ранние заморозки, уборка в недозрелом состоянии снижают количество сырой клейковины и ухудшают ее качество.</w:t>
      </w:r>
      <w:r>
        <w:rPr>
          <w:rFonts w:ascii="Times New Roman" w:hAnsi="Times New Roman"/>
          <w:sz w:val="28"/>
          <w:szCs w:val="28"/>
        </w:rPr>
        <w:t xml:space="preserve"> </w:t>
      </w:r>
      <w:r>
        <w:rPr>
          <w:rFonts w:ascii="Times New Roman" w:eastAsia="Times New Roman" w:hAnsi="Times New Roman"/>
          <w:sz w:val="28"/>
          <w:szCs w:val="28"/>
          <w:lang w:eastAsia="ru-RU"/>
        </w:rPr>
        <w:t xml:space="preserve">В связи с этим изучение технологических свойств тритикале, выращенные в условиях юга </w:t>
      </w:r>
      <w:r w:rsidR="00195E6B">
        <w:rPr>
          <w:rFonts w:ascii="Times New Roman" w:eastAsia="Times New Roman" w:hAnsi="Times New Roman"/>
          <w:sz w:val="28"/>
          <w:szCs w:val="28"/>
          <w:lang w:eastAsia="ru-RU"/>
        </w:rPr>
        <w:t>Казахстана</w:t>
      </w:r>
      <w:r>
        <w:rPr>
          <w:rFonts w:ascii="Times New Roman" w:eastAsia="Times New Roman" w:hAnsi="Times New Roman"/>
          <w:sz w:val="28"/>
          <w:szCs w:val="28"/>
          <w:lang w:eastAsia="ru-RU"/>
        </w:rPr>
        <w:t xml:space="preserve"> представляет практическ</w:t>
      </w:r>
      <w:r w:rsidR="00BD47CB">
        <w:rPr>
          <w:rFonts w:ascii="Times New Roman" w:eastAsia="Times New Roman" w:hAnsi="Times New Roman"/>
          <w:sz w:val="28"/>
          <w:szCs w:val="28"/>
          <w:lang w:eastAsia="ru-RU"/>
        </w:rPr>
        <w:t>ий интерес, как альтернативное д</w:t>
      </w:r>
      <w:r>
        <w:rPr>
          <w:rFonts w:ascii="Times New Roman" w:eastAsia="Times New Roman" w:hAnsi="Times New Roman"/>
          <w:sz w:val="28"/>
          <w:szCs w:val="28"/>
          <w:lang w:eastAsia="ru-RU"/>
        </w:rPr>
        <w:t>оступное сырье для хлебопекарной промышленности.</w:t>
      </w:r>
    </w:p>
    <w:p w14:paraId="4D108310" w14:textId="1E579234" w:rsidR="00195E6B" w:rsidRDefault="00195E6B" w:rsidP="00464205">
      <w:pPr>
        <w:autoSpaceDE w:val="0"/>
        <w:autoSpaceDN w:val="0"/>
        <w:adjustRightInd w:val="0"/>
        <w:spacing w:after="0" w:line="240" w:lineRule="auto"/>
        <w:ind w:firstLine="567"/>
        <w:contextualSpacing/>
        <w:jc w:val="both"/>
        <w:rPr>
          <w:rFonts w:ascii="Times New Roman" w:eastAsia="Times New Roman" w:hAnsi="Times New Roman"/>
          <w:sz w:val="28"/>
          <w:szCs w:val="28"/>
          <w:lang w:eastAsia="ru-RU"/>
        </w:rPr>
      </w:pPr>
      <w:r w:rsidRPr="00E12DF7">
        <w:rPr>
          <w:rFonts w:ascii="Times New Roman" w:eastAsia="Times New Roman" w:hAnsi="Times New Roman"/>
          <w:bCs/>
          <w:iCs/>
          <w:sz w:val="28"/>
          <w:szCs w:val="28"/>
          <w:lang w:eastAsia="ru-RU"/>
        </w:rPr>
        <w:t>Зерно</w:t>
      </w:r>
      <w:r w:rsidR="00463F2A">
        <w:rPr>
          <w:rFonts w:ascii="Times New Roman" w:eastAsia="Times New Roman" w:hAnsi="Times New Roman"/>
          <w:bCs/>
          <w:iCs/>
          <w:sz w:val="28"/>
          <w:szCs w:val="28"/>
          <w:lang w:eastAsia="ru-RU"/>
        </w:rPr>
        <w:t>,</w:t>
      </w:r>
      <w:r>
        <w:rPr>
          <w:rFonts w:ascii="Times New Roman" w:eastAsia="Times New Roman" w:hAnsi="Times New Roman"/>
          <w:bCs/>
          <w:iCs/>
          <w:sz w:val="28"/>
          <w:szCs w:val="28"/>
          <w:lang w:eastAsia="ru-RU"/>
        </w:rPr>
        <w:t xml:space="preserve"> отобранных 5 сортов</w:t>
      </w:r>
      <w:r w:rsidRPr="00E12DF7">
        <w:rPr>
          <w:rFonts w:ascii="Times New Roman" w:eastAsia="Times New Roman" w:hAnsi="Times New Roman"/>
          <w:bCs/>
          <w:iCs/>
          <w:sz w:val="28"/>
          <w:szCs w:val="28"/>
          <w:lang w:eastAsia="ru-RU"/>
        </w:rPr>
        <w:t xml:space="preserve"> </w:t>
      </w:r>
      <w:r>
        <w:rPr>
          <w:rFonts w:ascii="Times New Roman" w:eastAsia="Times New Roman" w:hAnsi="Times New Roman"/>
          <w:bCs/>
          <w:iCs/>
          <w:sz w:val="28"/>
          <w:szCs w:val="28"/>
          <w:lang w:eastAsia="ru-RU"/>
        </w:rPr>
        <w:t xml:space="preserve">озимой </w:t>
      </w:r>
      <w:r w:rsidRPr="00E12DF7">
        <w:rPr>
          <w:rFonts w:ascii="Times New Roman" w:eastAsia="Times New Roman" w:hAnsi="Times New Roman"/>
          <w:bCs/>
          <w:iCs/>
          <w:sz w:val="28"/>
          <w:szCs w:val="28"/>
          <w:lang w:eastAsia="ru-RU"/>
        </w:rPr>
        <w:t>тритик</w:t>
      </w:r>
      <w:r>
        <w:rPr>
          <w:rFonts w:ascii="Times New Roman" w:eastAsia="Times New Roman" w:hAnsi="Times New Roman"/>
          <w:bCs/>
          <w:iCs/>
          <w:sz w:val="28"/>
          <w:szCs w:val="28"/>
          <w:lang w:eastAsia="ru-RU"/>
        </w:rPr>
        <w:t>але</w:t>
      </w:r>
      <w:r w:rsidR="00944105">
        <w:rPr>
          <w:rFonts w:ascii="Times New Roman" w:eastAsia="Times New Roman" w:hAnsi="Times New Roman"/>
          <w:bCs/>
          <w:iCs/>
          <w:sz w:val="28"/>
          <w:szCs w:val="28"/>
          <w:lang w:eastAsia="ru-RU"/>
        </w:rPr>
        <w:t xml:space="preserve"> казахстанской селекции,</w:t>
      </w:r>
      <w:r>
        <w:rPr>
          <w:rFonts w:ascii="Times New Roman" w:eastAsia="Times New Roman" w:hAnsi="Times New Roman"/>
          <w:bCs/>
          <w:iCs/>
          <w:sz w:val="28"/>
          <w:szCs w:val="28"/>
          <w:lang w:eastAsia="ru-RU"/>
        </w:rPr>
        <w:t xml:space="preserve"> исследовано в соответствии с требованиями </w:t>
      </w:r>
      <w:r w:rsidRPr="00E12DF7">
        <w:rPr>
          <w:rFonts w:ascii="Times New Roman" w:eastAsia="Times New Roman" w:hAnsi="Times New Roman"/>
          <w:bCs/>
          <w:iCs/>
          <w:sz w:val="28"/>
          <w:szCs w:val="28"/>
          <w:lang w:eastAsia="ru-RU"/>
        </w:rPr>
        <w:t>ГОСТ</w:t>
      </w:r>
      <w:r w:rsidR="00944105">
        <w:rPr>
          <w:rFonts w:ascii="Times New Roman" w:eastAsia="Times New Roman" w:hAnsi="Times New Roman"/>
          <w:bCs/>
          <w:iCs/>
          <w:sz w:val="28"/>
          <w:szCs w:val="28"/>
          <w:lang w:eastAsia="ru-RU"/>
        </w:rPr>
        <w:t xml:space="preserve"> (Табл. 1)</w:t>
      </w:r>
      <w:r>
        <w:rPr>
          <w:rFonts w:ascii="Times New Roman" w:eastAsia="Times New Roman" w:hAnsi="Times New Roman"/>
          <w:bCs/>
          <w:iCs/>
          <w:sz w:val="28"/>
          <w:szCs w:val="28"/>
          <w:lang w:eastAsia="ru-RU"/>
        </w:rPr>
        <w:t>.</w:t>
      </w:r>
    </w:p>
    <w:p w14:paraId="5C38A1EE" w14:textId="77777777" w:rsidR="00944105" w:rsidRDefault="00944105" w:rsidP="005A310C">
      <w:pPr>
        <w:spacing w:after="0" w:line="240" w:lineRule="auto"/>
        <w:ind w:firstLine="709"/>
        <w:contextualSpacing/>
        <w:jc w:val="both"/>
        <w:rPr>
          <w:rFonts w:ascii="Times New Roman" w:eastAsia="Times New Roman" w:hAnsi="Times New Roman"/>
          <w:bCs/>
          <w:iCs/>
          <w:sz w:val="28"/>
          <w:szCs w:val="28"/>
          <w:lang w:eastAsia="ru-RU"/>
        </w:rPr>
      </w:pPr>
    </w:p>
    <w:p w14:paraId="455A65CE" w14:textId="7B7BECCE" w:rsidR="005A310C" w:rsidRDefault="00B7551A" w:rsidP="005A310C">
      <w:pPr>
        <w:spacing w:after="0" w:line="240" w:lineRule="auto"/>
        <w:ind w:firstLine="709"/>
        <w:contextualSpacing/>
        <w:jc w:val="both"/>
        <w:rPr>
          <w:rFonts w:ascii="Times New Roman" w:eastAsia="Times New Roman" w:hAnsi="Times New Roman"/>
          <w:bCs/>
          <w:iCs/>
          <w:sz w:val="28"/>
          <w:szCs w:val="28"/>
          <w:lang w:eastAsia="ru-RU"/>
        </w:rPr>
      </w:pPr>
      <w:r>
        <w:rPr>
          <w:rFonts w:ascii="Times New Roman" w:eastAsia="Times New Roman" w:hAnsi="Times New Roman"/>
          <w:bCs/>
          <w:iCs/>
          <w:sz w:val="28"/>
          <w:szCs w:val="28"/>
          <w:lang w:eastAsia="ru-RU"/>
        </w:rPr>
        <w:t xml:space="preserve">Таблица 1. </w:t>
      </w:r>
      <w:r w:rsidR="005A310C" w:rsidRPr="00881C61">
        <w:rPr>
          <w:rFonts w:ascii="Times New Roman" w:eastAsia="Times New Roman" w:hAnsi="Times New Roman"/>
          <w:bCs/>
          <w:iCs/>
          <w:sz w:val="28"/>
          <w:szCs w:val="28"/>
          <w:lang w:eastAsia="ru-RU"/>
        </w:rPr>
        <w:t xml:space="preserve">Характеристика и норма </w:t>
      </w:r>
      <w:proofErr w:type="gramStart"/>
      <w:r w:rsidR="005A310C" w:rsidRPr="00881C61">
        <w:rPr>
          <w:rFonts w:ascii="Times New Roman" w:eastAsia="Times New Roman" w:hAnsi="Times New Roman"/>
          <w:bCs/>
          <w:iCs/>
          <w:sz w:val="28"/>
          <w:szCs w:val="28"/>
          <w:lang w:eastAsia="ru-RU"/>
        </w:rPr>
        <w:t>для тритикале</w:t>
      </w:r>
      <w:proofErr w:type="gramEnd"/>
      <w:r w:rsidR="005A310C" w:rsidRPr="00881C61">
        <w:rPr>
          <w:rFonts w:ascii="Times New Roman" w:eastAsia="Times New Roman" w:hAnsi="Times New Roman"/>
          <w:bCs/>
          <w:iCs/>
          <w:sz w:val="28"/>
          <w:szCs w:val="28"/>
          <w:lang w:eastAsia="ru-RU"/>
        </w:rPr>
        <w:t xml:space="preserve"> класса ГОСТ 34023-2016</w:t>
      </w:r>
      <w:r w:rsidR="005A310C" w:rsidRPr="00E12DF7">
        <w:rPr>
          <w:rFonts w:ascii="Times New Roman" w:eastAsia="Times New Roman" w:hAnsi="Times New Roman"/>
          <w:bCs/>
          <w:iCs/>
          <w:sz w:val="28"/>
          <w:szCs w:val="28"/>
          <w:lang w:eastAsia="ru-RU"/>
        </w:rPr>
        <w:t xml:space="preserve"> Тритикале. Технические условия.</w:t>
      </w:r>
    </w:p>
    <w:p w14:paraId="13AFDD0E" w14:textId="305A1DC1" w:rsidR="005A310C" w:rsidRPr="00E12DF7" w:rsidRDefault="005A310C" w:rsidP="001D4207">
      <w:pPr>
        <w:spacing w:after="0" w:line="240" w:lineRule="auto"/>
        <w:ind w:firstLine="709"/>
        <w:contextualSpacing/>
        <w:jc w:val="both"/>
        <w:rPr>
          <w:rFonts w:ascii="Times New Roman" w:eastAsia="Times New Roman" w:hAnsi="Times New Roman"/>
          <w:bCs/>
          <w:iCs/>
          <w:sz w:val="28"/>
          <w:szCs w:val="28"/>
          <w:lang w:eastAsia="ru-RU"/>
        </w:rPr>
      </w:pPr>
    </w:p>
    <w:tbl>
      <w:tblPr>
        <w:tblStyle w:val="a4"/>
        <w:tblW w:w="0" w:type="auto"/>
        <w:tblLayout w:type="fixed"/>
        <w:tblLook w:val="04A0" w:firstRow="1" w:lastRow="0" w:firstColumn="1" w:lastColumn="0" w:noHBand="0" w:noVBand="1"/>
      </w:tblPr>
      <w:tblGrid>
        <w:gridCol w:w="2330"/>
        <w:gridCol w:w="2598"/>
        <w:gridCol w:w="39"/>
        <w:gridCol w:w="1901"/>
        <w:gridCol w:w="328"/>
        <w:gridCol w:w="1949"/>
      </w:tblGrid>
      <w:tr w:rsidR="00EC0BBA" w:rsidRPr="00E12DF7" w14:paraId="1E672DB5" w14:textId="77777777" w:rsidTr="009D1F7D">
        <w:tc>
          <w:tcPr>
            <w:tcW w:w="2330" w:type="dxa"/>
            <w:vMerge w:val="restart"/>
          </w:tcPr>
          <w:p w14:paraId="4118EB56" w14:textId="77777777" w:rsidR="00EC0BBA" w:rsidRPr="007B0483" w:rsidRDefault="00EC0BBA" w:rsidP="003554BE">
            <w:pPr>
              <w:contextualSpacing/>
              <w:jc w:val="both"/>
              <w:rPr>
                <w:rFonts w:ascii="Times New Roman" w:eastAsia="Times New Roman" w:hAnsi="Times New Roman"/>
                <w:bCs/>
                <w:iCs/>
                <w:sz w:val="24"/>
                <w:szCs w:val="24"/>
                <w:lang w:eastAsia="ru-RU"/>
              </w:rPr>
            </w:pPr>
            <w:r w:rsidRPr="007B0483">
              <w:rPr>
                <w:rFonts w:ascii="Times New Roman" w:eastAsia="Times New Roman" w:hAnsi="Times New Roman"/>
                <w:bCs/>
                <w:iCs/>
                <w:sz w:val="24"/>
                <w:szCs w:val="24"/>
                <w:lang w:eastAsia="ru-RU"/>
              </w:rPr>
              <w:t>Наименование показателя</w:t>
            </w:r>
          </w:p>
        </w:tc>
        <w:tc>
          <w:tcPr>
            <w:tcW w:w="6815" w:type="dxa"/>
            <w:gridSpan w:val="5"/>
          </w:tcPr>
          <w:p w14:paraId="74092897" w14:textId="77777777" w:rsidR="00EC0BBA" w:rsidRPr="007B0483" w:rsidRDefault="00EC0BBA" w:rsidP="001D4207">
            <w:pPr>
              <w:ind w:firstLine="709"/>
              <w:contextualSpacing/>
              <w:jc w:val="both"/>
              <w:rPr>
                <w:rFonts w:ascii="Times New Roman" w:eastAsia="Times New Roman" w:hAnsi="Times New Roman"/>
                <w:bCs/>
                <w:iCs/>
                <w:sz w:val="24"/>
                <w:szCs w:val="24"/>
                <w:lang w:eastAsia="ru-RU"/>
              </w:rPr>
            </w:pPr>
            <w:r w:rsidRPr="007B0483">
              <w:rPr>
                <w:rFonts w:ascii="Times New Roman" w:eastAsia="Times New Roman" w:hAnsi="Times New Roman"/>
                <w:bCs/>
                <w:iCs/>
                <w:sz w:val="24"/>
                <w:szCs w:val="24"/>
                <w:lang w:eastAsia="ru-RU"/>
              </w:rPr>
              <w:t xml:space="preserve">Характеристика и норма </w:t>
            </w:r>
            <w:proofErr w:type="gramStart"/>
            <w:r w:rsidRPr="007B0483">
              <w:rPr>
                <w:rFonts w:ascii="Times New Roman" w:eastAsia="Times New Roman" w:hAnsi="Times New Roman"/>
                <w:bCs/>
                <w:iCs/>
                <w:sz w:val="24"/>
                <w:szCs w:val="24"/>
                <w:lang w:eastAsia="ru-RU"/>
              </w:rPr>
              <w:t>для тритикале</w:t>
            </w:r>
            <w:proofErr w:type="gramEnd"/>
            <w:r w:rsidRPr="007B0483">
              <w:rPr>
                <w:rFonts w:ascii="Times New Roman" w:eastAsia="Times New Roman" w:hAnsi="Times New Roman"/>
                <w:bCs/>
                <w:iCs/>
                <w:sz w:val="24"/>
                <w:szCs w:val="24"/>
                <w:lang w:eastAsia="ru-RU"/>
              </w:rPr>
              <w:t xml:space="preserve"> класса</w:t>
            </w:r>
          </w:p>
        </w:tc>
      </w:tr>
      <w:tr w:rsidR="00EC0BBA" w:rsidRPr="00E12DF7" w14:paraId="0B9B15D9" w14:textId="77777777" w:rsidTr="009D1F7D">
        <w:tc>
          <w:tcPr>
            <w:tcW w:w="2330" w:type="dxa"/>
            <w:vMerge/>
          </w:tcPr>
          <w:p w14:paraId="77512E2D" w14:textId="77777777" w:rsidR="00EC0BBA" w:rsidRPr="007B0483" w:rsidRDefault="00EC0BBA" w:rsidP="001D4207">
            <w:pPr>
              <w:ind w:firstLine="709"/>
              <w:contextualSpacing/>
              <w:jc w:val="both"/>
              <w:rPr>
                <w:rFonts w:ascii="Times New Roman" w:eastAsia="Times New Roman" w:hAnsi="Times New Roman"/>
                <w:bCs/>
                <w:iCs/>
                <w:sz w:val="24"/>
                <w:szCs w:val="24"/>
                <w:lang w:eastAsia="ru-RU"/>
              </w:rPr>
            </w:pPr>
          </w:p>
        </w:tc>
        <w:tc>
          <w:tcPr>
            <w:tcW w:w="2637" w:type="dxa"/>
            <w:gridSpan w:val="2"/>
          </w:tcPr>
          <w:p w14:paraId="006561BF" w14:textId="2F813EAE" w:rsidR="00EC0BBA" w:rsidRPr="008F7B10" w:rsidRDefault="008F7B10" w:rsidP="001D4207">
            <w:pPr>
              <w:ind w:firstLine="709"/>
              <w:contextualSpacing/>
              <w:jc w:val="both"/>
              <w:rPr>
                <w:rFonts w:ascii="Times New Roman" w:eastAsia="Times New Roman" w:hAnsi="Times New Roman"/>
                <w:bCs/>
                <w:iCs/>
                <w:sz w:val="24"/>
                <w:szCs w:val="24"/>
                <w:lang w:val="en-US" w:eastAsia="ru-RU"/>
              </w:rPr>
            </w:pPr>
            <w:r>
              <w:rPr>
                <w:rFonts w:ascii="Times New Roman" w:eastAsia="Times New Roman" w:hAnsi="Times New Roman"/>
                <w:bCs/>
                <w:iCs/>
                <w:sz w:val="24"/>
                <w:szCs w:val="24"/>
                <w:lang w:val="en-US" w:eastAsia="ru-RU"/>
              </w:rPr>
              <w:t>I</w:t>
            </w:r>
          </w:p>
        </w:tc>
        <w:tc>
          <w:tcPr>
            <w:tcW w:w="1901" w:type="dxa"/>
          </w:tcPr>
          <w:p w14:paraId="4C63975B" w14:textId="657B52AB" w:rsidR="00EC0BBA" w:rsidRPr="008F7B10" w:rsidRDefault="008F7B10" w:rsidP="001D4207">
            <w:pPr>
              <w:ind w:firstLine="709"/>
              <w:contextualSpacing/>
              <w:jc w:val="both"/>
              <w:rPr>
                <w:rFonts w:ascii="Times New Roman" w:eastAsia="Times New Roman" w:hAnsi="Times New Roman"/>
                <w:bCs/>
                <w:iCs/>
                <w:sz w:val="24"/>
                <w:szCs w:val="24"/>
                <w:lang w:val="en-US" w:eastAsia="ru-RU"/>
              </w:rPr>
            </w:pPr>
            <w:r>
              <w:rPr>
                <w:rFonts w:ascii="Times New Roman" w:eastAsia="Times New Roman" w:hAnsi="Times New Roman"/>
                <w:bCs/>
                <w:iCs/>
                <w:sz w:val="24"/>
                <w:szCs w:val="24"/>
                <w:lang w:val="en-US" w:eastAsia="ru-RU"/>
              </w:rPr>
              <w:t>II</w:t>
            </w:r>
          </w:p>
        </w:tc>
        <w:tc>
          <w:tcPr>
            <w:tcW w:w="2277" w:type="dxa"/>
            <w:gridSpan w:val="2"/>
          </w:tcPr>
          <w:p w14:paraId="23B25607" w14:textId="5F96D977" w:rsidR="00EC0BBA" w:rsidRPr="008F7B10" w:rsidRDefault="008F7B10" w:rsidP="001D4207">
            <w:pPr>
              <w:ind w:firstLine="709"/>
              <w:contextualSpacing/>
              <w:jc w:val="both"/>
              <w:rPr>
                <w:rFonts w:ascii="Times New Roman" w:eastAsia="Times New Roman" w:hAnsi="Times New Roman"/>
                <w:bCs/>
                <w:iCs/>
                <w:sz w:val="24"/>
                <w:szCs w:val="24"/>
                <w:lang w:val="en-US" w:eastAsia="ru-RU"/>
              </w:rPr>
            </w:pPr>
            <w:r>
              <w:rPr>
                <w:rFonts w:ascii="Times New Roman" w:eastAsia="Times New Roman" w:hAnsi="Times New Roman"/>
                <w:bCs/>
                <w:iCs/>
                <w:sz w:val="24"/>
                <w:szCs w:val="24"/>
                <w:lang w:val="en-US" w:eastAsia="ru-RU"/>
              </w:rPr>
              <w:t>III</w:t>
            </w:r>
          </w:p>
        </w:tc>
      </w:tr>
      <w:tr w:rsidR="00EC0BBA" w:rsidRPr="00E12DF7" w14:paraId="5992BA2D" w14:textId="77777777" w:rsidTr="009D1F7D">
        <w:tc>
          <w:tcPr>
            <w:tcW w:w="2330" w:type="dxa"/>
          </w:tcPr>
          <w:p w14:paraId="57A1EE5D" w14:textId="77777777" w:rsidR="00EC0BBA" w:rsidRPr="007B0483" w:rsidRDefault="00EC0BBA" w:rsidP="00B46775">
            <w:pPr>
              <w:contextualSpacing/>
              <w:jc w:val="both"/>
              <w:rPr>
                <w:rFonts w:ascii="Times New Roman" w:eastAsia="Times New Roman" w:hAnsi="Times New Roman"/>
                <w:bCs/>
                <w:iCs/>
                <w:sz w:val="24"/>
                <w:szCs w:val="24"/>
                <w:lang w:eastAsia="ru-RU"/>
              </w:rPr>
            </w:pPr>
            <w:r w:rsidRPr="007B0483">
              <w:rPr>
                <w:rFonts w:ascii="Times New Roman" w:eastAsia="Times New Roman" w:hAnsi="Times New Roman"/>
                <w:bCs/>
                <w:iCs/>
                <w:sz w:val="24"/>
                <w:szCs w:val="24"/>
                <w:lang w:eastAsia="ru-RU"/>
              </w:rPr>
              <w:t>Состояние</w:t>
            </w:r>
          </w:p>
        </w:tc>
        <w:tc>
          <w:tcPr>
            <w:tcW w:w="6815" w:type="dxa"/>
            <w:gridSpan w:val="5"/>
          </w:tcPr>
          <w:p w14:paraId="7A423907" w14:textId="77777777" w:rsidR="00EC0BBA" w:rsidRPr="007B0483" w:rsidRDefault="00EC0BBA" w:rsidP="001D4207">
            <w:pPr>
              <w:ind w:firstLine="709"/>
              <w:contextualSpacing/>
              <w:jc w:val="both"/>
              <w:rPr>
                <w:rFonts w:ascii="Times New Roman" w:eastAsia="Times New Roman" w:hAnsi="Times New Roman"/>
                <w:bCs/>
                <w:iCs/>
                <w:sz w:val="24"/>
                <w:szCs w:val="24"/>
                <w:lang w:eastAsia="ru-RU"/>
              </w:rPr>
            </w:pPr>
            <w:r w:rsidRPr="007B0483">
              <w:rPr>
                <w:rFonts w:ascii="Times New Roman" w:eastAsia="Times New Roman" w:hAnsi="Times New Roman"/>
                <w:bCs/>
                <w:iCs/>
                <w:sz w:val="24"/>
                <w:szCs w:val="24"/>
                <w:lang w:eastAsia="ru-RU"/>
              </w:rPr>
              <w:t xml:space="preserve">В здоровом, </w:t>
            </w:r>
            <w:proofErr w:type="spellStart"/>
            <w:r w:rsidRPr="007B0483">
              <w:rPr>
                <w:rFonts w:ascii="Times New Roman" w:eastAsia="Times New Roman" w:hAnsi="Times New Roman"/>
                <w:bCs/>
                <w:iCs/>
                <w:sz w:val="24"/>
                <w:szCs w:val="24"/>
                <w:lang w:eastAsia="ru-RU"/>
              </w:rPr>
              <w:t>негреющемся</w:t>
            </w:r>
            <w:proofErr w:type="spellEnd"/>
            <w:r w:rsidRPr="007B0483">
              <w:rPr>
                <w:rFonts w:ascii="Times New Roman" w:eastAsia="Times New Roman" w:hAnsi="Times New Roman"/>
                <w:bCs/>
                <w:iCs/>
                <w:sz w:val="24"/>
                <w:szCs w:val="24"/>
                <w:lang w:eastAsia="ru-RU"/>
              </w:rPr>
              <w:t xml:space="preserve"> состоянии</w:t>
            </w:r>
          </w:p>
        </w:tc>
      </w:tr>
      <w:tr w:rsidR="00EC0BBA" w:rsidRPr="00E12DF7" w14:paraId="71466BC8" w14:textId="77777777" w:rsidTr="009D1F7D">
        <w:tc>
          <w:tcPr>
            <w:tcW w:w="2330" w:type="dxa"/>
            <w:vMerge w:val="restart"/>
          </w:tcPr>
          <w:p w14:paraId="6CFD3B45" w14:textId="77777777" w:rsidR="00EC0BBA" w:rsidRPr="007B0483" w:rsidRDefault="00EC0BBA" w:rsidP="00B46775">
            <w:pPr>
              <w:contextualSpacing/>
              <w:jc w:val="both"/>
              <w:rPr>
                <w:rFonts w:ascii="Times New Roman" w:eastAsia="Times New Roman" w:hAnsi="Times New Roman"/>
                <w:bCs/>
                <w:iCs/>
                <w:sz w:val="24"/>
                <w:szCs w:val="24"/>
                <w:lang w:eastAsia="ru-RU"/>
              </w:rPr>
            </w:pPr>
            <w:r w:rsidRPr="007B0483">
              <w:rPr>
                <w:rFonts w:ascii="Times New Roman" w:eastAsia="Times New Roman" w:hAnsi="Times New Roman"/>
                <w:bCs/>
                <w:iCs/>
                <w:sz w:val="24"/>
                <w:szCs w:val="24"/>
                <w:lang w:eastAsia="ru-RU"/>
              </w:rPr>
              <w:t>Цвет</w:t>
            </w:r>
          </w:p>
        </w:tc>
        <w:tc>
          <w:tcPr>
            <w:tcW w:w="6815" w:type="dxa"/>
            <w:gridSpan w:val="5"/>
          </w:tcPr>
          <w:p w14:paraId="49D7A79F" w14:textId="77777777" w:rsidR="00EC0BBA" w:rsidRPr="007B0483" w:rsidRDefault="00EC0BBA" w:rsidP="001D4207">
            <w:pPr>
              <w:ind w:firstLine="709"/>
              <w:contextualSpacing/>
              <w:jc w:val="both"/>
              <w:rPr>
                <w:rFonts w:ascii="Times New Roman" w:eastAsia="Times New Roman" w:hAnsi="Times New Roman"/>
                <w:bCs/>
                <w:iCs/>
                <w:sz w:val="24"/>
                <w:szCs w:val="24"/>
                <w:lang w:eastAsia="ru-RU"/>
              </w:rPr>
            </w:pPr>
            <w:r w:rsidRPr="007B0483">
              <w:rPr>
                <w:rFonts w:ascii="Times New Roman" w:eastAsia="Times New Roman" w:hAnsi="Times New Roman"/>
                <w:bCs/>
                <w:iCs/>
                <w:sz w:val="24"/>
                <w:szCs w:val="24"/>
                <w:lang w:eastAsia="ru-RU"/>
              </w:rPr>
              <w:t xml:space="preserve">Свойственный нормальному зерну тритикале, допускается степень </w:t>
            </w:r>
            <w:proofErr w:type="spellStart"/>
            <w:r w:rsidRPr="007B0483">
              <w:rPr>
                <w:rFonts w:ascii="Times New Roman" w:eastAsia="Times New Roman" w:hAnsi="Times New Roman"/>
                <w:bCs/>
                <w:iCs/>
                <w:sz w:val="24"/>
                <w:szCs w:val="24"/>
                <w:lang w:eastAsia="ru-RU"/>
              </w:rPr>
              <w:t>обесцвеченности</w:t>
            </w:r>
            <w:proofErr w:type="spellEnd"/>
            <w:r w:rsidRPr="007B0483">
              <w:rPr>
                <w:rFonts w:ascii="Times New Roman" w:eastAsia="Times New Roman" w:hAnsi="Times New Roman"/>
                <w:bCs/>
                <w:iCs/>
                <w:sz w:val="24"/>
                <w:szCs w:val="24"/>
                <w:lang w:eastAsia="ru-RU"/>
              </w:rPr>
              <w:t>:</w:t>
            </w:r>
          </w:p>
        </w:tc>
      </w:tr>
      <w:tr w:rsidR="00EC0BBA" w:rsidRPr="00E12DF7" w14:paraId="24149C08" w14:textId="77777777" w:rsidTr="009D1F7D">
        <w:tc>
          <w:tcPr>
            <w:tcW w:w="2330" w:type="dxa"/>
            <w:vMerge/>
          </w:tcPr>
          <w:p w14:paraId="35A1BC83" w14:textId="77777777" w:rsidR="00EC0BBA" w:rsidRPr="007B0483" w:rsidRDefault="00EC0BBA" w:rsidP="001D4207">
            <w:pPr>
              <w:ind w:firstLine="709"/>
              <w:contextualSpacing/>
              <w:jc w:val="both"/>
              <w:rPr>
                <w:rFonts w:ascii="Times New Roman" w:eastAsia="Times New Roman" w:hAnsi="Times New Roman"/>
                <w:bCs/>
                <w:iCs/>
                <w:sz w:val="24"/>
                <w:szCs w:val="24"/>
                <w:lang w:eastAsia="ru-RU"/>
              </w:rPr>
            </w:pPr>
          </w:p>
        </w:tc>
        <w:tc>
          <w:tcPr>
            <w:tcW w:w="2637" w:type="dxa"/>
            <w:gridSpan w:val="2"/>
          </w:tcPr>
          <w:p w14:paraId="18C9B3F3" w14:textId="77777777" w:rsidR="00EC0BBA" w:rsidRPr="007B0483" w:rsidRDefault="00EC0BBA" w:rsidP="001D4207">
            <w:pPr>
              <w:ind w:firstLine="709"/>
              <w:contextualSpacing/>
              <w:jc w:val="both"/>
              <w:rPr>
                <w:rFonts w:ascii="Times New Roman" w:eastAsia="Times New Roman" w:hAnsi="Times New Roman"/>
                <w:bCs/>
                <w:iCs/>
                <w:sz w:val="24"/>
                <w:szCs w:val="24"/>
                <w:lang w:eastAsia="ru-RU"/>
              </w:rPr>
            </w:pPr>
            <w:r w:rsidRPr="007B0483">
              <w:rPr>
                <w:rFonts w:ascii="Times New Roman" w:eastAsia="Times New Roman" w:hAnsi="Times New Roman"/>
                <w:bCs/>
                <w:iCs/>
                <w:sz w:val="24"/>
                <w:szCs w:val="24"/>
                <w:lang w:eastAsia="ru-RU"/>
              </w:rPr>
              <w:t>первая</w:t>
            </w:r>
          </w:p>
        </w:tc>
        <w:tc>
          <w:tcPr>
            <w:tcW w:w="1901" w:type="dxa"/>
          </w:tcPr>
          <w:p w14:paraId="0D093A43" w14:textId="77777777" w:rsidR="00EC0BBA" w:rsidRPr="007B0483" w:rsidRDefault="00EC0BBA" w:rsidP="00872E15">
            <w:pPr>
              <w:contextualSpacing/>
              <w:jc w:val="both"/>
              <w:rPr>
                <w:rFonts w:ascii="Times New Roman" w:eastAsia="Times New Roman" w:hAnsi="Times New Roman"/>
                <w:bCs/>
                <w:iCs/>
                <w:sz w:val="24"/>
                <w:szCs w:val="24"/>
                <w:lang w:eastAsia="ru-RU"/>
              </w:rPr>
            </w:pPr>
            <w:r w:rsidRPr="007B0483">
              <w:rPr>
                <w:rFonts w:ascii="Times New Roman" w:eastAsia="Times New Roman" w:hAnsi="Times New Roman"/>
                <w:bCs/>
                <w:iCs/>
                <w:sz w:val="24"/>
                <w:szCs w:val="24"/>
                <w:lang w:eastAsia="ru-RU"/>
              </w:rPr>
              <w:t>Первая и вторая</w:t>
            </w:r>
          </w:p>
        </w:tc>
        <w:tc>
          <w:tcPr>
            <w:tcW w:w="2277" w:type="dxa"/>
            <w:gridSpan w:val="2"/>
          </w:tcPr>
          <w:p w14:paraId="360CCCAB" w14:textId="1B675419" w:rsidR="00EC0BBA" w:rsidRPr="007B0483" w:rsidRDefault="00881C61" w:rsidP="001D4207">
            <w:pPr>
              <w:ind w:firstLine="709"/>
              <w:contextualSpacing/>
              <w:jc w:val="both"/>
              <w:rPr>
                <w:rFonts w:ascii="Times New Roman" w:eastAsia="Times New Roman" w:hAnsi="Times New Roman"/>
                <w:bCs/>
                <w:iCs/>
                <w:sz w:val="24"/>
                <w:szCs w:val="24"/>
                <w:lang w:eastAsia="ru-RU"/>
              </w:rPr>
            </w:pPr>
            <w:r w:rsidRPr="007B0483">
              <w:rPr>
                <w:rFonts w:ascii="Times New Roman" w:eastAsia="Times New Roman" w:hAnsi="Times New Roman"/>
                <w:bCs/>
                <w:iCs/>
                <w:sz w:val="24"/>
                <w:szCs w:val="24"/>
                <w:lang w:eastAsia="ru-RU"/>
              </w:rPr>
              <w:t>Л</w:t>
            </w:r>
            <w:r w:rsidR="00EC0BBA" w:rsidRPr="007B0483">
              <w:rPr>
                <w:rFonts w:ascii="Times New Roman" w:eastAsia="Times New Roman" w:hAnsi="Times New Roman"/>
                <w:bCs/>
                <w:iCs/>
                <w:sz w:val="24"/>
                <w:szCs w:val="24"/>
                <w:lang w:eastAsia="ru-RU"/>
              </w:rPr>
              <w:t>юбая</w:t>
            </w:r>
          </w:p>
        </w:tc>
      </w:tr>
      <w:tr w:rsidR="00EC0BBA" w:rsidRPr="00E12DF7" w14:paraId="4CA3B9D4" w14:textId="77777777" w:rsidTr="009D1F7D">
        <w:tc>
          <w:tcPr>
            <w:tcW w:w="2330" w:type="dxa"/>
          </w:tcPr>
          <w:p w14:paraId="45B2A590" w14:textId="77777777" w:rsidR="00EC0BBA" w:rsidRPr="007B0483" w:rsidRDefault="00EC0BBA" w:rsidP="00B46775">
            <w:pPr>
              <w:contextualSpacing/>
              <w:jc w:val="both"/>
              <w:rPr>
                <w:rFonts w:ascii="Times New Roman" w:eastAsia="Times New Roman" w:hAnsi="Times New Roman"/>
                <w:bCs/>
                <w:iCs/>
                <w:sz w:val="24"/>
                <w:szCs w:val="24"/>
                <w:lang w:eastAsia="ru-RU"/>
              </w:rPr>
            </w:pPr>
            <w:r w:rsidRPr="007B0483">
              <w:rPr>
                <w:rFonts w:ascii="Times New Roman" w:eastAsia="Times New Roman" w:hAnsi="Times New Roman"/>
                <w:bCs/>
                <w:iCs/>
                <w:sz w:val="24"/>
                <w:szCs w:val="24"/>
                <w:lang w:eastAsia="ru-RU"/>
              </w:rPr>
              <w:t>Запах</w:t>
            </w:r>
          </w:p>
        </w:tc>
        <w:tc>
          <w:tcPr>
            <w:tcW w:w="6815" w:type="dxa"/>
            <w:gridSpan w:val="5"/>
          </w:tcPr>
          <w:p w14:paraId="09E92A21" w14:textId="77777777" w:rsidR="00305FC1" w:rsidRDefault="00EC0BBA" w:rsidP="001D4207">
            <w:pPr>
              <w:ind w:firstLine="709"/>
              <w:contextualSpacing/>
              <w:jc w:val="both"/>
              <w:rPr>
                <w:rFonts w:ascii="Times New Roman" w:eastAsia="Times New Roman" w:hAnsi="Times New Roman"/>
                <w:bCs/>
                <w:iCs/>
                <w:sz w:val="24"/>
                <w:szCs w:val="24"/>
                <w:lang w:eastAsia="ru-RU"/>
              </w:rPr>
            </w:pPr>
            <w:r w:rsidRPr="007B0483">
              <w:rPr>
                <w:rFonts w:ascii="Times New Roman" w:eastAsia="Times New Roman" w:hAnsi="Times New Roman"/>
                <w:bCs/>
                <w:iCs/>
                <w:sz w:val="24"/>
                <w:szCs w:val="24"/>
                <w:lang w:eastAsia="ru-RU"/>
              </w:rPr>
              <w:t xml:space="preserve">Свойственный здоровому зерну тритикале; </w:t>
            </w:r>
            <w:proofErr w:type="gramStart"/>
            <w:r w:rsidRPr="007B0483">
              <w:rPr>
                <w:rFonts w:ascii="Times New Roman" w:eastAsia="Times New Roman" w:hAnsi="Times New Roman"/>
                <w:bCs/>
                <w:iCs/>
                <w:sz w:val="24"/>
                <w:szCs w:val="24"/>
                <w:lang w:eastAsia="ru-RU"/>
              </w:rPr>
              <w:t>посторонний  запах</w:t>
            </w:r>
            <w:proofErr w:type="gramEnd"/>
            <w:r w:rsidRPr="007B0483">
              <w:rPr>
                <w:rFonts w:ascii="Times New Roman" w:eastAsia="Times New Roman" w:hAnsi="Times New Roman"/>
                <w:bCs/>
                <w:iCs/>
                <w:sz w:val="24"/>
                <w:szCs w:val="24"/>
                <w:lang w:eastAsia="ru-RU"/>
              </w:rPr>
              <w:t xml:space="preserve"> (затхлый, солодовый, плесневый, гнилостный)</w:t>
            </w:r>
          </w:p>
          <w:p w14:paraId="71866A2A" w14:textId="4891514F" w:rsidR="00EC0BBA" w:rsidRPr="007B0483" w:rsidRDefault="00EC0BBA" w:rsidP="001D4207">
            <w:pPr>
              <w:ind w:firstLine="709"/>
              <w:contextualSpacing/>
              <w:jc w:val="both"/>
              <w:rPr>
                <w:rFonts w:ascii="Times New Roman" w:eastAsia="Times New Roman" w:hAnsi="Times New Roman"/>
                <w:bCs/>
                <w:iCs/>
                <w:sz w:val="24"/>
                <w:szCs w:val="24"/>
                <w:lang w:eastAsia="ru-RU"/>
              </w:rPr>
            </w:pPr>
            <w:r w:rsidRPr="007B0483">
              <w:rPr>
                <w:rFonts w:ascii="Times New Roman" w:eastAsia="Times New Roman" w:hAnsi="Times New Roman"/>
                <w:bCs/>
                <w:iCs/>
                <w:sz w:val="24"/>
                <w:szCs w:val="24"/>
                <w:lang w:eastAsia="ru-RU"/>
              </w:rPr>
              <w:t>не допускается</w:t>
            </w:r>
          </w:p>
        </w:tc>
      </w:tr>
      <w:tr w:rsidR="00B46775" w:rsidRPr="00E12DF7" w14:paraId="26103121" w14:textId="77777777" w:rsidTr="00B46775">
        <w:tc>
          <w:tcPr>
            <w:tcW w:w="2330" w:type="dxa"/>
          </w:tcPr>
          <w:p w14:paraId="401CDB7F" w14:textId="77777777" w:rsidR="00EC0BBA" w:rsidRPr="007B0483" w:rsidRDefault="00EC0BBA" w:rsidP="00B46775">
            <w:pPr>
              <w:contextualSpacing/>
              <w:jc w:val="both"/>
              <w:rPr>
                <w:rFonts w:ascii="Times New Roman" w:eastAsia="Times New Roman" w:hAnsi="Times New Roman"/>
                <w:bCs/>
                <w:iCs/>
                <w:sz w:val="24"/>
                <w:szCs w:val="24"/>
                <w:lang w:eastAsia="ru-RU"/>
              </w:rPr>
            </w:pPr>
            <w:r w:rsidRPr="007B0483">
              <w:rPr>
                <w:rFonts w:ascii="Times New Roman" w:eastAsia="Times New Roman" w:hAnsi="Times New Roman"/>
                <w:bCs/>
                <w:iCs/>
                <w:sz w:val="24"/>
                <w:szCs w:val="24"/>
                <w:lang w:eastAsia="ru-RU"/>
              </w:rPr>
              <w:t>Натура, г/л, не менее</w:t>
            </w:r>
          </w:p>
        </w:tc>
        <w:tc>
          <w:tcPr>
            <w:tcW w:w="2598" w:type="dxa"/>
          </w:tcPr>
          <w:p w14:paraId="2E1D7D0A" w14:textId="77777777" w:rsidR="00EC0BBA" w:rsidRPr="007B0483" w:rsidRDefault="00EC0BBA" w:rsidP="001D4207">
            <w:pPr>
              <w:ind w:firstLine="709"/>
              <w:contextualSpacing/>
              <w:jc w:val="both"/>
              <w:rPr>
                <w:rFonts w:ascii="Times New Roman" w:eastAsia="Times New Roman" w:hAnsi="Times New Roman"/>
                <w:bCs/>
                <w:iCs/>
                <w:sz w:val="24"/>
                <w:szCs w:val="24"/>
                <w:lang w:eastAsia="ru-RU"/>
              </w:rPr>
            </w:pPr>
            <w:r w:rsidRPr="007B0483">
              <w:rPr>
                <w:rFonts w:ascii="Times New Roman" w:eastAsia="Times New Roman" w:hAnsi="Times New Roman"/>
                <w:bCs/>
                <w:iCs/>
                <w:sz w:val="24"/>
                <w:szCs w:val="24"/>
                <w:lang w:eastAsia="ru-RU"/>
              </w:rPr>
              <w:t>700</w:t>
            </w:r>
          </w:p>
        </w:tc>
        <w:tc>
          <w:tcPr>
            <w:tcW w:w="1940" w:type="dxa"/>
            <w:gridSpan w:val="2"/>
          </w:tcPr>
          <w:p w14:paraId="3C52C3AC" w14:textId="77777777" w:rsidR="00EC0BBA" w:rsidRPr="007B0483" w:rsidRDefault="00EC0BBA" w:rsidP="001D4207">
            <w:pPr>
              <w:ind w:firstLine="709"/>
              <w:contextualSpacing/>
              <w:jc w:val="both"/>
              <w:rPr>
                <w:rFonts w:ascii="Times New Roman" w:eastAsia="Times New Roman" w:hAnsi="Times New Roman"/>
                <w:bCs/>
                <w:iCs/>
                <w:sz w:val="24"/>
                <w:szCs w:val="24"/>
                <w:lang w:eastAsia="ru-RU"/>
              </w:rPr>
            </w:pPr>
            <w:r w:rsidRPr="007B0483">
              <w:rPr>
                <w:rFonts w:ascii="Times New Roman" w:eastAsia="Times New Roman" w:hAnsi="Times New Roman"/>
                <w:bCs/>
                <w:iCs/>
                <w:sz w:val="24"/>
                <w:szCs w:val="24"/>
                <w:lang w:eastAsia="ru-RU"/>
              </w:rPr>
              <w:t>680</w:t>
            </w:r>
          </w:p>
        </w:tc>
        <w:tc>
          <w:tcPr>
            <w:tcW w:w="2277" w:type="dxa"/>
            <w:gridSpan w:val="2"/>
          </w:tcPr>
          <w:p w14:paraId="4E296B8F" w14:textId="77777777" w:rsidR="00EC0BBA" w:rsidRPr="007B0483" w:rsidRDefault="00EC0BBA" w:rsidP="001D4207">
            <w:pPr>
              <w:ind w:firstLine="709"/>
              <w:contextualSpacing/>
              <w:jc w:val="both"/>
              <w:rPr>
                <w:rFonts w:ascii="Times New Roman" w:eastAsia="Times New Roman" w:hAnsi="Times New Roman"/>
                <w:bCs/>
                <w:iCs/>
                <w:sz w:val="24"/>
                <w:szCs w:val="24"/>
                <w:lang w:eastAsia="ru-RU"/>
              </w:rPr>
            </w:pPr>
            <w:r w:rsidRPr="007B0483">
              <w:rPr>
                <w:rFonts w:ascii="Times New Roman" w:eastAsia="Times New Roman" w:hAnsi="Times New Roman"/>
                <w:bCs/>
                <w:iCs/>
                <w:sz w:val="24"/>
                <w:szCs w:val="24"/>
                <w:lang w:eastAsia="ru-RU"/>
              </w:rPr>
              <w:t>Не ограничивается</w:t>
            </w:r>
          </w:p>
        </w:tc>
      </w:tr>
      <w:tr w:rsidR="00B46775" w:rsidRPr="00E12DF7" w14:paraId="253E06D8" w14:textId="77777777" w:rsidTr="00B46775">
        <w:tc>
          <w:tcPr>
            <w:tcW w:w="2330" w:type="dxa"/>
          </w:tcPr>
          <w:p w14:paraId="56399335" w14:textId="77777777" w:rsidR="00EC0BBA" w:rsidRPr="007B0483" w:rsidRDefault="00EC0BBA" w:rsidP="00B46775">
            <w:pPr>
              <w:contextualSpacing/>
              <w:jc w:val="both"/>
              <w:rPr>
                <w:rFonts w:ascii="Times New Roman" w:eastAsia="Times New Roman" w:hAnsi="Times New Roman"/>
                <w:bCs/>
                <w:iCs/>
                <w:sz w:val="24"/>
                <w:szCs w:val="24"/>
                <w:lang w:eastAsia="ru-RU"/>
              </w:rPr>
            </w:pPr>
            <w:r w:rsidRPr="007B0483">
              <w:rPr>
                <w:rFonts w:ascii="Times New Roman" w:eastAsia="Times New Roman" w:hAnsi="Times New Roman"/>
                <w:bCs/>
                <w:iCs/>
                <w:sz w:val="24"/>
                <w:szCs w:val="24"/>
                <w:lang w:eastAsia="ru-RU"/>
              </w:rPr>
              <w:t>Влажность, %, не более</w:t>
            </w:r>
          </w:p>
        </w:tc>
        <w:tc>
          <w:tcPr>
            <w:tcW w:w="2598" w:type="dxa"/>
          </w:tcPr>
          <w:p w14:paraId="79D13862" w14:textId="77777777" w:rsidR="00EC0BBA" w:rsidRPr="007B0483" w:rsidRDefault="00EC0BBA" w:rsidP="001D4207">
            <w:pPr>
              <w:ind w:firstLine="709"/>
              <w:contextualSpacing/>
              <w:jc w:val="both"/>
              <w:rPr>
                <w:rFonts w:ascii="Times New Roman" w:eastAsia="Times New Roman" w:hAnsi="Times New Roman"/>
                <w:bCs/>
                <w:iCs/>
                <w:sz w:val="24"/>
                <w:szCs w:val="24"/>
                <w:lang w:eastAsia="ru-RU"/>
              </w:rPr>
            </w:pPr>
            <w:r w:rsidRPr="007B0483">
              <w:rPr>
                <w:rFonts w:ascii="Times New Roman" w:eastAsia="Times New Roman" w:hAnsi="Times New Roman"/>
                <w:bCs/>
                <w:iCs/>
                <w:sz w:val="24"/>
                <w:szCs w:val="24"/>
                <w:lang w:eastAsia="ru-RU"/>
              </w:rPr>
              <w:t>14, 0</w:t>
            </w:r>
          </w:p>
        </w:tc>
        <w:tc>
          <w:tcPr>
            <w:tcW w:w="1940" w:type="dxa"/>
            <w:gridSpan w:val="2"/>
          </w:tcPr>
          <w:p w14:paraId="6A6D0986" w14:textId="77777777" w:rsidR="00EC0BBA" w:rsidRPr="007B0483" w:rsidRDefault="00EC0BBA" w:rsidP="001D4207">
            <w:pPr>
              <w:ind w:firstLine="709"/>
              <w:contextualSpacing/>
              <w:jc w:val="both"/>
              <w:rPr>
                <w:rFonts w:ascii="Times New Roman" w:eastAsia="Times New Roman" w:hAnsi="Times New Roman"/>
                <w:bCs/>
                <w:iCs/>
                <w:sz w:val="24"/>
                <w:szCs w:val="24"/>
                <w:lang w:eastAsia="ru-RU"/>
              </w:rPr>
            </w:pPr>
            <w:r w:rsidRPr="007B0483">
              <w:rPr>
                <w:rFonts w:ascii="Times New Roman" w:eastAsia="Times New Roman" w:hAnsi="Times New Roman"/>
                <w:bCs/>
                <w:iCs/>
                <w:sz w:val="24"/>
                <w:szCs w:val="24"/>
                <w:lang w:eastAsia="ru-RU"/>
              </w:rPr>
              <w:t>14,0</w:t>
            </w:r>
          </w:p>
        </w:tc>
        <w:tc>
          <w:tcPr>
            <w:tcW w:w="2277" w:type="dxa"/>
            <w:gridSpan w:val="2"/>
          </w:tcPr>
          <w:p w14:paraId="741358AE" w14:textId="77777777" w:rsidR="00EC0BBA" w:rsidRPr="007B0483" w:rsidRDefault="00EC0BBA" w:rsidP="001D4207">
            <w:pPr>
              <w:ind w:firstLine="709"/>
              <w:contextualSpacing/>
              <w:jc w:val="both"/>
              <w:rPr>
                <w:rFonts w:ascii="Times New Roman" w:eastAsia="Times New Roman" w:hAnsi="Times New Roman"/>
                <w:bCs/>
                <w:iCs/>
                <w:sz w:val="24"/>
                <w:szCs w:val="24"/>
                <w:lang w:eastAsia="ru-RU"/>
              </w:rPr>
            </w:pPr>
            <w:r w:rsidRPr="007B0483">
              <w:rPr>
                <w:rFonts w:ascii="Times New Roman" w:eastAsia="Times New Roman" w:hAnsi="Times New Roman"/>
                <w:bCs/>
                <w:iCs/>
                <w:sz w:val="24"/>
                <w:szCs w:val="24"/>
                <w:lang w:eastAsia="ru-RU"/>
              </w:rPr>
              <w:t>14,0</w:t>
            </w:r>
          </w:p>
        </w:tc>
      </w:tr>
      <w:tr w:rsidR="00EC0BBA" w:rsidRPr="00E12DF7" w14:paraId="03189523" w14:textId="77777777" w:rsidTr="00B46775">
        <w:tc>
          <w:tcPr>
            <w:tcW w:w="2330" w:type="dxa"/>
          </w:tcPr>
          <w:p w14:paraId="57995B38" w14:textId="77777777" w:rsidR="00EC0BBA" w:rsidRPr="007B0483" w:rsidRDefault="00EC0BBA" w:rsidP="00B46775">
            <w:pPr>
              <w:contextualSpacing/>
              <w:jc w:val="both"/>
              <w:rPr>
                <w:rFonts w:ascii="Times New Roman" w:eastAsia="Times New Roman" w:hAnsi="Times New Roman"/>
                <w:bCs/>
                <w:iCs/>
                <w:sz w:val="24"/>
                <w:szCs w:val="24"/>
                <w:lang w:eastAsia="ru-RU"/>
              </w:rPr>
            </w:pPr>
            <w:r w:rsidRPr="007B0483">
              <w:rPr>
                <w:rFonts w:ascii="Times New Roman" w:eastAsia="Times New Roman" w:hAnsi="Times New Roman"/>
                <w:bCs/>
                <w:iCs/>
                <w:sz w:val="24"/>
                <w:szCs w:val="24"/>
                <w:lang w:eastAsia="ru-RU"/>
              </w:rPr>
              <w:t>Стекловидность, %, не менее</w:t>
            </w:r>
          </w:p>
        </w:tc>
        <w:tc>
          <w:tcPr>
            <w:tcW w:w="2598" w:type="dxa"/>
          </w:tcPr>
          <w:p w14:paraId="314D4983" w14:textId="77777777" w:rsidR="00EC0BBA" w:rsidRPr="007B0483" w:rsidRDefault="00EC0BBA" w:rsidP="001D4207">
            <w:pPr>
              <w:ind w:firstLine="709"/>
              <w:contextualSpacing/>
              <w:jc w:val="both"/>
              <w:rPr>
                <w:rFonts w:ascii="Times New Roman" w:eastAsia="Times New Roman" w:hAnsi="Times New Roman"/>
                <w:bCs/>
                <w:iCs/>
                <w:sz w:val="24"/>
                <w:szCs w:val="24"/>
                <w:lang w:eastAsia="ru-RU"/>
              </w:rPr>
            </w:pPr>
            <w:r w:rsidRPr="007B0483">
              <w:rPr>
                <w:rFonts w:ascii="Times New Roman" w:eastAsia="Times New Roman" w:hAnsi="Times New Roman"/>
                <w:bCs/>
                <w:iCs/>
                <w:sz w:val="24"/>
                <w:szCs w:val="24"/>
                <w:lang w:eastAsia="ru-RU"/>
              </w:rPr>
              <w:t>40</w:t>
            </w:r>
          </w:p>
        </w:tc>
        <w:tc>
          <w:tcPr>
            <w:tcW w:w="4217" w:type="dxa"/>
            <w:gridSpan w:val="4"/>
          </w:tcPr>
          <w:p w14:paraId="7D09FC14" w14:textId="77777777" w:rsidR="00EC0BBA" w:rsidRPr="007B0483" w:rsidRDefault="00EC0BBA" w:rsidP="001D4207">
            <w:pPr>
              <w:ind w:firstLine="709"/>
              <w:contextualSpacing/>
              <w:jc w:val="both"/>
              <w:rPr>
                <w:rFonts w:ascii="Times New Roman" w:eastAsia="Times New Roman" w:hAnsi="Times New Roman"/>
                <w:bCs/>
                <w:iCs/>
                <w:sz w:val="24"/>
                <w:szCs w:val="24"/>
                <w:lang w:eastAsia="ru-RU"/>
              </w:rPr>
            </w:pPr>
            <w:r w:rsidRPr="007B0483">
              <w:rPr>
                <w:rFonts w:ascii="Times New Roman" w:eastAsia="Times New Roman" w:hAnsi="Times New Roman"/>
                <w:bCs/>
                <w:iCs/>
                <w:sz w:val="24"/>
                <w:szCs w:val="24"/>
                <w:lang w:eastAsia="ru-RU"/>
              </w:rPr>
              <w:t>Не ограничивается</w:t>
            </w:r>
          </w:p>
        </w:tc>
      </w:tr>
      <w:tr w:rsidR="009D1F7D" w:rsidRPr="00E12DF7" w14:paraId="3F09E677" w14:textId="77777777" w:rsidTr="00872E15">
        <w:tc>
          <w:tcPr>
            <w:tcW w:w="2330" w:type="dxa"/>
          </w:tcPr>
          <w:p w14:paraId="611E1B95" w14:textId="77777777" w:rsidR="009D1F7D" w:rsidRPr="007B0483" w:rsidRDefault="009D1F7D" w:rsidP="00B46775">
            <w:pPr>
              <w:contextualSpacing/>
              <w:jc w:val="both"/>
              <w:rPr>
                <w:rFonts w:ascii="Times New Roman" w:eastAsia="Times New Roman" w:hAnsi="Times New Roman"/>
                <w:bCs/>
                <w:iCs/>
                <w:sz w:val="24"/>
                <w:szCs w:val="24"/>
                <w:lang w:eastAsia="ru-RU"/>
              </w:rPr>
            </w:pPr>
            <w:r w:rsidRPr="007B0483">
              <w:rPr>
                <w:rFonts w:ascii="Times New Roman" w:eastAsia="Times New Roman" w:hAnsi="Times New Roman"/>
                <w:bCs/>
                <w:iCs/>
                <w:sz w:val="24"/>
                <w:szCs w:val="24"/>
                <w:lang w:eastAsia="ru-RU"/>
              </w:rPr>
              <w:t xml:space="preserve">Число </w:t>
            </w:r>
            <w:proofErr w:type="spellStart"/>
            <w:proofErr w:type="gramStart"/>
            <w:r w:rsidRPr="007B0483">
              <w:rPr>
                <w:rFonts w:ascii="Times New Roman" w:eastAsia="Times New Roman" w:hAnsi="Times New Roman"/>
                <w:bCs/>
                <w:iCs/>
                <w:sz w:val="24"/>
                <w:szCs w:val="24"/>
                <w:lang w:eastAsia="ru-RU"/>
              </w:rPr>
              <w:t>падения,с</w:t>
            </w:r>
            <w:proofErr w:type="spellEnd"/>
            <w:proofErr w:type="gramEnd"/>
            <w:r w:rsidRPr="007B0483">
              <w:rPr>
                <w:rFonts w:ascii="Times New Roman" w:eastAsia="Times New Roman" w:hAnsi="Times New Roman"/>
                <w:bCs/>
                <w:iCs/>
                <w:sz w:val="24"/>
                <w:szCs w:val="24"/>
                <w:lang w:eastAsia="ru-RU"/>
              </w:rPr>
              <w:t>, не менее</w:t>
            </w:r>
          </w:p>
        </w:tc>
        <w:tc>
          <w:tcPr>
            <w:tcW w:w="2598" w:type="dxa"/>
          </w:tcPr>
          <w:p w14:paraId="5B1501FD" w14:textId="77777777" w:rsidR="009D1F7D" w:rsidRPr="007B0483" w:rsidRDefault="009D1F7D" w:rsidP="001D4207">
            <w:pPr>
              <w:ind w:firstLine="709"/>
              <w:contextualSpacing/>
              <w:jc w:val="both"/>
              <w:rPr>
                <w:rFonts w:ascii="Times New Roman" w:eastAsia="Times New Roman" w:hAnsi="Times New Roman"/>
                <w:bCs/>
                <w:iCs/>
                <w:sz w:val="24"/>
                <w:szCs w:val="24"/>
                <w:lang w:eastAsia="ru-RU"/>
              </w:rPr>
            </w:pPr>
            <w:r w:rsidRPr="007B0483">
              <w:rPr>
                <w:rFonts w:ascii="Times New Roman" w:eastAsia="Times New Roman" w:hAnsi="Times New Roman"/>
                <w:bCs/>
                <w:iCs/>
                <w:sz w:val="24"/>
                <w:szCs w:val="24"/>
                <w:lang w:eastAsia="ru-RU"/>
              </w:rPr>
              <w:t>150</w:t>
            </w:r>
          </w:p>
        </w:tc>
        <w:tc>
          <w:tcPr>
            <w:tcW w:w="2268" w:type="dxa"/>
            <w:gridSpan w:val="3"/>
          </w:tcPr>
          <w:p w14:paraId="4FFA361A" w14:textId="77777777" w:rsidR="009D1F7D" w:rsidRPr="007B0483" w:rsidRDefault="009D1F7D" w:rsidP="001D4207">
            <w:pPr>
              <w:ind w:firstLine="709"/>
              <w:contextualSpacing/>
              <w:jc w:val="both"/>
              <w:rPr>
                <w:rFonts w:ascii="Times New Roman" w:eastAsia="Times New Roman" w:hAnsi="Times New Roman"/>
                <w:bCs/>
                <w:iCs/>
                <w:sz w:val="24"/>
                <w:szCs w:val="24"/>
                <w:lang w:eastAsia="ru-RU"/>
              </w:rPr>
            </w:pPr>
            <w:r w:rsidRPr="007B0483">
              <w:rPr>
                <w:rFonts w:ascii="Times New Roman" w:eastAsia="Times New Roman" w:hAnsi="Times New Roman"/>
                <w:bCs/>
                <w:iCs/>
                <w:sz w:val="24"/>
                <w:szCs w:val="24"/>
                <w:lang w:eastAsia="ru-RU"/>
              </w:rPr>
              <w:t>100</w:t>
            </w:r>
          </w:p>
        </w:tc>
        <w:tc>
          <w:tcPr>
            <w:tcW w:w="1949" w:type="dxa"/>
            <w:vMerge w:val="restart"/>
          </w:tcPr>
          <w:p w14:paraId="4CFA7290" w14:textId="77777777" w:rsidR="009D1F7D" w:rsidRPr="00B46775" w:rsidRDefault="009D1F7D" w:rsidP="001D4207">
            <w:pPr>
              <w:ind w:firstLine="709"/>
              <w:contextualSpacing/>
              <w:jc w:val="both"/>
              <w:rPr>
                <w:rFonts w:ascii="Times New Roman" w:eastAsia="Times New Roman" w:hAnsi="Times New Roman"/>
                <w:bCs/>
                <w:iCs/>
                <w:sz w:val="24"/>
                <w:szCs w:val="24"/>
                <w:lang w:eastAsia="ru-RU"/>
              </w:rPr>
            </w:pPr>
            <w:r w:rsidRPr="00B46775">
              <w:rPr>
                <w:rFonts w:ascii="Times New Roman" w:eastAsia="Times New Roman" w:hAnsi="Times New Roman"/>
                <w:bCs/>
                <w:iCs/>
                <w:sz w:val="24"/>
                <w:szCs w:val="24"/>
                <w:lang w:eastAsia="ru-RU"/>
              </w:rPr>
              <w:t>Не ограничивается</w:t>
            </w:r>
          </w:p>
        </w:tc>
      </w:tr>
      <w:tr w:rsidR="009D1F7D" w:rsidRPr="00E12DF7" w14:paraId="4A03A03D" w14:textId="77777777" w:rsidTr="00872E15">
        <w:tc>
          <w:tcPr>
            <w:tcW w:w="2330" w:type="dxa"/>
          </w:tcPr>
          <w:p w14:paraId="79DB2923" w14:textId="77777777" w:rsidR="009D1F7D" w:rsidRPr="007B0483" w:rsidRDefault="009D1F7D" w:rsidP="00B46775">
            <w:pPr>
              <w:contextualSpacing/>
              <w:jc w:val="both"/>
              <w:rPr>
                <w:rFonts w:ascii="Times New Roman" w:eastAsia="Times New Roman" w:hAnsi="Times New Roman"/>
                <w:bCs/>
                <w:iCs/>
                <w:sz w:val="24"/>
                <w:szCs w:val="24"/>
                <w:lang w:eastAsia="ru-RU"/>
              </w:rPr>
            </w:pPr>
            <w:r w:rsidRPr="007B0483">
              <w:rPr>
                <w:rFonts w:ascii="Times New Roman" w:eastAsia="Times New Roman" w:hAnsi="Times New Roman"/>
                <w:bCs/>
                <w:iCs/>
                <w:sz w:val="24"/>
                <w:szCs w:val="24"/>
                <w:lang w:eastAsia="ru-RU"/>
              </w:rPr>
              <w:t>Массовая доля белка в пересчете на сухое вещество, %, не менее</w:t>
            </w:r>
          </w:p>
        </w:tc>
        <w:tc>
          <w:tcPr>
            <w:tcW w:w="2598" w:type="dxa"/>
          </w:tcPr>
          <w:p w14:paraId="67C60F9C" w14:textId="39531F12" w:rsidR="009D1F7D" w:rsidRPr="007B0483" w:rsidRDefault="009D1F7D" w:rsidP="001D4207">
            <w:pPr>
              <w:ind w:firstLine="709"/>
              <w:contextualSpacing/>
              <w:jc w:val="both"/>
              <w:rPr>
                <w:rFonts w:ascii="Times New Roman" w:eastAsia="Times New Roman" w:hAnsi="Times New Roman"/>
                <w:bCs/>
                <w:iCs/>
                <w:sz w:val="24"/>
                <w:szCs w:val="24"/>
                <w:lang w:eastAsia="ru-RU"/>
              </w:rPr>
            </w:pPr>
            <w:r w:rsidRPr="007B0483">
              <w:rPr>
                <w:rFonts w:ascii="Times New Roman" w:eastAsia="Times New Roman" w:hAnsi="Times New Roman"/>
                <w:bCs/>
                <w:iCs/>
                <w:sz w:val="24"/>
                <w:szCs w:val="24"/>
                <w:lang w:eastAsia="ru-RU"/>
              </w:rPr>
              <w:t>12</w:t>
            </w:r>
          </w:p>
        </w:tc>
        <w:tc>
          <w:tcPr>
            <w:tcW w:w="2268" w:type="dxa"/>
            <w:gridSpan w:val="3"/>
          </w:tcPr>
          <w:p w14:paraId="3451C317" w14:textId="44DBD5AC" w:rsidR="009D1F7D" w:rsidRPr="007B0483" w:rsidRDefault="009D1F7D" w:rsidP="001D4207">
            <w:pPr>
              <w:ind w:firstLine="709"/>
              <w:contextualSpacing/>
              <w:jc w:val="both"/>
              <w:rPr>
                <w:rFonts w:ascii="Times New Roman" w:eastAsia="Times New Roman" w:hAnsi="Times New Roman"/>
                <w:bCs/>
                <w:iCs/>
                <w:sz w:val="24"/>
                <w:szCs w:val="24"/>
                <w:lang w:eastAsia="ru-RU"/>
              </w:rPr>
            </w:pPr>
            <w:r w:rsidRPr="007B0483">
              <w:rPr>
                <w:rFonts w:ascii="Times New Roman" w:eastAsia="Times New Roman" w:hAnsi="Times New Roman"/>
                <w:bCs/>
                <w:iCs/>
                <w:sz w:val="24"/>
                <w:szCs w:val="24"/>
                <w:lang w:eastAsia="ru-RU"/>
              </w:rPr>
              <w:t>10</w:t>
            </w:r>
          </w:p>
        </w:tc>
        <w:tc>
          <w:tcPr>
            <w:tcW w:w="1949" w:type="dxa"/>
            <w:vMerge/>
          </w:tcPr>
          <w:p w14:paraId="3FB62704" w14:textId="77777777" w:rsidR="009D1F7D" w:rsidRPr="00E12DF7" w:rsidRDefault="009D1F7D" w:rsidP="001D4207">
            <w:pPr>
              <w:ind w:firstLine="709"/>
              <w:contextualSpacing/>
              <w:jc w:val="both"/>
              <w:rPr>
                <w:rFonts w:ascii="Times New Roman" w:eastAsia="Times New Roman" w:hAnsi="Times New Roman"/>
                <w:bCs/>
                <w:iCs/>
                <w:sz w:val="28"/>
                <w:szCs w:val="28"/>
                <w:lang w:eastAsia="ru-RU"/>
              </w:rPr>
            </w:pPr>
          </w:p>
        </w:tc>
      </w:tr>
      <w:tr w:rsidR="009D1F7D" w:rsidRPr="00E12DF7" w14:paraId="07516016" w14:textId="77777777" w:rsidTr="00872E15">
        <w:tc>
          <w:tcPr>
            <w:tcW w:w="2330" w:type="dxa"/>
          </w:tcPr>
          <w:p w14:paraId="0827318F" w14:textId="299F4EE3" w:rsidR="009D1F7D" w:rsidRPr="007B0483" w:rsidRDefault="009D1F7D" w:rsidP="00B46775">
            <w:pPr>
              <w:contextualSpacing/>
              <w:jc w:val="both"/>
              <w:rPr>
                <w:rFonts w:ascii="Times New Roman" w:eastAsia="Times New Roman" w:hAnsi="Times New Roman"/>
                <w:bCs/>
                <w:iCs/>
                <w:sz w:val="24"/>
                <w:szCs w:val="24"/>
                <w:lang w:eastAsia="ru-RU"/>
              </w:rPr>
            </w:pPr>
            <w:r w:rsidRPr="007B0483">
              <w:rPr>
                <w:rFonts w:ascii="Times New Roman" w:eastAsia="Times New Roman" w:hAnsi="Times New Roman"/>
                <w:bCs/>
                <w:iCs/>
                <w:sz w:val="24"/>
                <w:szCs w:val="24"/>
                <w:lang w:eastAsia="ru-RU"/>
              </w:rPr>
              <w:t>Количество клейковины, % не менее</w:t>
            </w:r>
          </w:p>
        </w:tc>
        <w:tc>
          <w:tcPr>
            <w:tcW w:w="2598" w:type="dxa"/>
          </w:tcPr>
          <w:p w14:paraId="62A4F5EA" w14:textId="5FA22205" w:rsidR="009D1F7D" w:rsidRPr="007B0483" w:rsidRDefault="009D1F7D" w:rsidP="001D4207">
            <w:pPr>
              <w:ind w:firstLine="709"/>
              <w:contextualSpacing/>
              <w:jc w:val="both"/>
              <w:rPr>
                <w:rFonts w:ascii="Times New Roman" w:eastAsia="Times New Roman" w:hAnsi="Times New Roman"/>
                <w:bCs/>
                <w:iCs/>
                <w:sz w:val="24"/>
                <w:szCs w:val="24"/>
                <w:lang w:eastAsia="ru-RU"/>
              </w:rPr>
            </w:pPr>
            <w:r w:rsidRPr="007B0483">
              <w:rPr>
                <w:rFonts w:ascii="Times New Roman" w:eastAsia="Times New Roman" w:hAnsi="Times New Roman"/>
                <w:bCs/>
                <w:iCs/>
                <w:sz w:val="24"/>
                <w:szCs w:val="24"/>
                <w:lang w:eastAsia="ru-RU"/>
              </w:rPr>
              <w:t>22</w:t>
            </w:r>
          </w:p>
        </w:tc>
        <w:tc>
          <w:tcPr>
            <w:tcW w:w="2268" w:type="dxa"/>
            <w:gridSpan w:val="3"/>
          </w:tcPr>
          <w:p w14:paraId="6D7B1056" w14:textId="6A000590" w:rsidR="009D1F7D" w:rsidRPr="007B0483" w:rsidRDefault="009D1F7D" w:rsidP="001D4207">
            <w:pPr>
              <w:ind w:firstLine="709"/>
              <w:contextualSpacing/>
              <w:jc w:val="both"/>
              <w:rPr>
                <w:rFonts w:ascii="Times New Roman" w:eastAsia="Times New Roman" w:hAnsi="Times New Roman"/>
                <w:bCs/>
                <w:iCs/>
                <w:sz w:val="24"/>
                <w:szCs w:val="24"/>
                <w:lang w:eastAsia="ru-RU"/>
              </w:rPr>
            </w:pPr>
            <w:r w:rsidRPr="007B0483">
              <w:rPr>
                <w:rFonts w:ascii="Times New Roman" w:eastAsia="Times New Roman" w:hAnsi="Times New Roman"/>
                <w:bCs/>
                <w:iCs/>
                <w:sz w:val="24"/>
                <w:szCs w:val="24"/>
                <w:lang w:eastAsia="ru-RU"/>
              </w:rPr>
              <w:t>18</w:t>
            </w:r>
          </w:p>
        </w:tc>
        <w:tc>
          <w:tcPr>
            <w:tcW w:w="1949" w:type="dxa"/>
            <w:vMerge/>
          </w:tcPr>
          <w:p w14:paraId="252E9686" w14:textId="77777777" w:rsidR="009D1F7D" w:rsidRPr="00E12DF7" w:rsidRDefault="009D1F7D" w:rsidP="001D4207">
            <w:pPr>
              <w:ind w:firstLine="709"/>
              <w:contextualSpacing/>
              <w:jc w:val="both"/>
              <w:rPr>
                <w:rFonts w:ascii="Times New Roman" w:eastAsia="Times New Roman" w:hAnsi="Times New Roman"/>
                <w:bCs/>
                <w:iCs/>
                <w:sz w:val="28"/>
                <w:szCs w:val="28"/>
                <w:lang w:eastAsia="ru-RU"/>
              </w:rPr>
            </w:pPr>
          </w:p>
        </w:tc>
      </w:tr>
      <w:tr w:rsidR="009D1F7D" w:rsidRPr="00E12DF7" w14:paraId="5EFEAD75" w14:textId="77777777" w:rsidTr="00872E15">
        <w:tc>
          <w:tcPr>
            <w:tcW w:w="2330" w:type="dxa"/>
          </w:tcPr>
          <w:p w14:paraId="57A45D40" w14:textId="579A3B5D" w:rsidR="009D1F7D" w:rsidRPr="007B0483" w:rsidRDefault="009D1F7D" w:rsidP="00B46775">
            <w:pPr>
              <w:contextualSpacing/>
              <w:jc w:val="both"/>
              <w:rPr>
                <w:rFonts w:ascii="Times New Roman" w:eastAsia="Times New Roman" w:hAnsi="Times New Roman"/>
                <w:bCs/>
                <w:iCs/>
                <w:sz w:val="24"/>
                <w:szCs w:val="24"/>
                <w:lang w:eastAsia="ru-RU"/>
              </w:rPr>
            </w:pPr>
            <w:r w:rsidRPr="007B0483">
              <w:rPr>
                <w:rFonts w:ascii="Times New Roman" w:eastAsia="Times New Roman" w:hAnsi="Times New Roman"/>
                <w:bCs/>
                <w:iCs/>
                <w:sz w:val="24"/>
                <w:szCs w:val="24"/>
                <w:lang w:eastAsia="ru-RU"/>
              </w:rPr>
              <w:t>Качество клейковины, группа</w:t>
            </w:r>
          </w:p>
          <w:p w14:paraId="52E433D4" w14:textId="77777777" w:rsidR="009D1F7D" w:rsidRDefault="009D1F7D" w:rsidP="009D1F7D">
            <w:pPr>
              <w:ind w:firstLine="709"/>
              <w:contextualSpacing/>
              <w:jc w:val="both"/>
              <w:rPr>
                <w:rFonts w:ascii="Times New Roman" w:eastAsia="Times New Roman" w:hAnsi="Times New Roman"/>
                <w:bCs/>
                <w:iCs/>
                <w:sz w:val="24"/>
                <w:szCs w:val="24"/>
                <w:lang w:val="kk-KZ" w:eastAsia="ru-RU"/>
              </w:rPr>
            </w:pPr>
          </w:p>
          <w:p w14:paraId="3BE6D90F" w14:textId="77777777" w:rsidR="00B46775" w:rsidRDefault="00B46775" w:rsidP="009D1F7D">
            <w:pPr>
              <w:ind w:firstLine="709"/>
              <w:contextualSpacing/>
              <w:jc w:val="both"/>
              <w:rPr>
                <w:rFonts w:ascii="Times New Roman" w:eastAsia="Times New Roman" w:hAnsi="Times New Roman"/>
                <w:bCs/>
                <w:iCs/>
                <w:sz w:val="24"/>
                <w:szCs w:val="24"/>
                <w:lang w:val="kk-KZ" w:eastAsia="ru-RU"/>
              </w:rPr>
            </w:pPr>
          </w:p>
          <w:p w14:paraId="57C272CF" w14:textId="21CB0491" w:rsidR="009D1F7D" w:rsidRPr="007B0483" w:rsidRDefault="009D1F7D" w:rsidP="00B46775">
            <w:pPr>
              <w:contextualSpacing/>
              <w:jc w:val="both"/>
              <w:rPr>
                <w:rFonts w:ascii="Times New Roman" w:eastAsia="Times New Roman" w:hAnsi="Times New Roman"/>
                <w:bCs/>
                <w:iCs/>
                <w:sz w:val="24"/>
                <w:szCs w:val="24"/>
                <w:lang w:val="kk-KZ" w:eastAsia="ru-RU"/>
              </w:rPr>
            </w:pPr>
            <w:r w:rsidRPr="007B0483">
              <w:rPr>
                <w:rFonts w:ascii="Times New Roman" w:eastAsia="Times New Roman" w:hAnsi="Times New Roman"/>
                <w:bCs/>
                <w:iCs/>
                <w:sz w:val="24"/>
                <w:szCs w:val="24"/>
                <w:lang w:eastAsia="ru-RU"/>
              </w:rPr>
              <w:t>Единица прибора ИДК</w:t>
            </w:r>
          </w:p>
        </w:tc>
        <w:tc>
          <w:tcPr>
            <w:tcW w:w="2598" w:type="dxa"/>
          </w:tcPr>
          <w:p w14:paraId="3919DC60" w14:textId="7D1E9299" w:rsidR="009D1F7D" w:rsidRPr="007B0483" w:rsidRDefault="009D1F7D" w:rsidP="009D1F7D">
            <w:pPr>
              <w:contextualSpacing/>
              <w:jc w:val="both"/>
              <w:rPr>
                <w:rFonts w:ascii="Times New Roman" w:eastAsia="Times New Roman" w:hAnsi="Times New Roman"/>
                <w:bCs/>
                <w:iCs/>
                <w:sz w:val="24"/>
                <w:szCs w:val="24"/>
                <w:lang w:eastAsia="ru-RU"/>
              </w:rPr>
            </w:pPr>
            <w:r w:rsidRPr="007B0483">
              <w:rPr>
                <w:rFonts w:ascii="Times New Roman" w:eastAsia="Times New Roman" w:hAnsi="Times New Roman"/>
                <w:bCs/>
                <w:iCs/>
                <w:sz w:val="24"/>
                <w:szCs w:val="24"/>
                <w:lang w:val="en-US" w:eastAsia="ru-RU"/>
              </w:rPr>
              <w:t>II</w:t>
            </w:r>
            <w:r w:rsidRPr="007B0483">
              <w:rPr>
                <w:rFonts w:ascii="Times New Roman" w:eastAsia="Times New Roman" w:hAnsi="Times New Roman"/>
                <w:bCs/>
                <w:iCs/>
                <w:sz w:val="24"/>
                <w:szCs w:val="24"/>
                <w:lang w:eastAsia="ru-RU"/>
              </w:rPr>
              <w:t xml:space="preserve"> удовлетворительная крепкая</w:t>
            </w:r>
          </w:p>
          <w:p w14:paraId="07127041" w14:textId="008251D4" w:rsidR="009D1F7D" w:rsidRPr="007B0483" w:rsidRDefault="009D1F7D" w:rsidP="009D1F7D">
            <w:pPr>
              <w:contextualSpacing/>
              <w:jc w:val="both"/>
              <w:rPr>
                <w:rFonts w:ascii="Times New Roman" w:eastAsia="Times New Roman" w:hAnsi="Times New Roman"/>
                <w:bCs/>
                <w:iCs/>
                <w:sz w:val="24"/>
                <w:szCs w:val="24"/>
                <w:lang w:eastAsia="ru-RU"/>
              </w:rPr>
            </w:pPr>
            <w:r w:rsidRPr="007B0483">
              <w:rPr>
                <w:rFonts w:ascii="Times New Roman" w:eastAsia="Times New Roman" w:hAnsi="Times New Roman"/>
                <w:bCs/>
                <w:iCs/>
                <w:sz w:val="24"/>
                <w:szCs w:val="24"/>
                <w:lang w:val="en-US" w:eastAsia="ru-RU"/>
              </w:rPr>
              <w:t>II</w:t>
            </w:r>
            <w:r w:rsidRPr="007B0483">
              <w:rPr>
                <w:rFonts w:ascii="Times New Roman" w:eastAsia="Times New Roman" w:hAnsi="Times New Roman"/>
                <w:bCs/>
                <w:iCs/>
                <w:sz w:val="24"/>
                <w:szCs w:val="24"/>
                <w:lang w:eastAsia="ru-RU"/>
              </w:rPr>
              <w:t xml:space="preserve"> удовлетворительная </w:t>
            </w:r>
            <w:r w:rsidRPr="007B0483">
              <w:rPr>
                <w:rFonts w:ascii="Times New Roman" w:eastAsia="Times New Roman" w:hAnsi="Times New Roman"/>
                <w:bCs/>
                <w:iCs/>
                <w:sz w:val="24"/>
                <w:szCs w:val="24"/>
                <w:lang w:val="kk-KZ" w:eastAsia="ru-RU"/>
              </w:rPr>
              <w:t>слаб</w:t>
            </w:r>
            <w:proofErr w:type="spellStart"/>
            <w:r w:rsidRPr="007B0483">
              <w:rPr>
                <w:rFonts w:ascii="Times New Roman" w:eastAsia="Times New Roman" w:hAnsi="Times New Roman"/>
                <w:bCs/>
                <w:iCs/>
                <w:sz w:val="24"/>
                <w:szCs w:val="24"/>
                <w:lang w:eastAsia="ru-RU"/>
              </w:rPr>
              <w:t>ая</w:t>
            </w:r>
            <w:proofErr w:type="spellEnd"/>
          </w:p>
          <w:p w14:paraId="0A5DA2F5" w14:textId="77777777" w:rsidR="00B46775" w:rsidRDefault="00B46775" w:rsidP="001D4207">
            <w:pPr>
              <w:ind w:firstLine="709"/>
              <w:contextualSpacing/>
              <w:jc w:val="both"/>
              <w:rPr>
                <w:rFonts w:ascii="Times New Roman" w:eastAsia="Times New Roman" w:hAnsi="Times New Roman"/>
                <w:bCs/>
                <w:iCs/>
                <w:sz w:val="24"/>
                <w:szCs w:val="24"/>
                <w:lang w:val="kk-KZ" w:eastAsia="ru-RU"/>
              </w:rPr>
            </w:pPr>
          </w:p>
          <w:p w14:paraId="59BB4AC3" w14:textId="25B01A36" w:rsidR="009D1F7D" w:rsidRPr="007B0483" w:rsidRDefault="009D1F7D" w:rsidP="001D4207">
            <w:pPr>
              <w:ind w:firstLine="709"/>
              <w:contextualSpacing/>
              <w:jc w:val="both"/>
              <w:rPr>
                <w:rFonts w:ascii="Times New Roman" w:eastAsia="Times New Roman" w:hAnsi="Times New Roman"/>
                <w:bCs/>
                <w:iCs/>
                <w:sz w:val="24"/>
                <w:szCs w:val="24"/>
                <w:lang w:eastAsia="ru-RU"/>
              </w:rPr>
            </w:pPr>
            <w:r w:rsidRPr="007B0483">
              <w:rPr>
                <w:rFonts w:ascii="Times New Roman" w:eastAsia="Times New Roman" w:hAnsi="Times New Roman"/>
                <w:bCs/>
                <w:iCs/>
                <w:sz w:val="24"/>
                <w:szCs w:val="24"/>
                <w:lang w:val="kk-KZ" w:eastAsia="ru-RU"/>
              </w:rPr>
              <w:t>40-80</w:t>
            </w:r>
          </w:p>
        </w:tc>
        <w:tc>
          <w:tcPr>
            <w:tcW w:w="2268" w:type="dxa"/>
            <w:gridSpan w:val="3"/>
          </w:tcPr>
          <w:p w14:paraId="4839294B" w14:textId="77777777" w:rsidR="009D1F7D" w:rsidRPr="007B0483" w:rsidRDefault="009D1F7D" w:rsidP="00872E15">
            <w:pPr>
              <w:ind w:left="-108"/>
              <w:contextualSpacing/>
              <w:jc w:val="both"/>
              <w:rPr>
                <w:rFonts w:ascii="Times New Roman" w:eastAsia="Times New Roman" w:hAnsi="Times New Roman"/>
                <w:bCs/>
                <w:iCs/>
                <w:sz w:val="24"/>
                <w:szCs w:val="24"/>
                <w:lang w:eastAsia="ru-RU"/>
              </w:rPr>
            </w:pPr>
            <w:r w:rsidRPr="007B0483">
              <w:rPr>
                <w:rFonts w:ascii="Times New Roman" w:eastAsia="Times New Roman" w:hAnsi="Times New Roman"/>
                <w:bCs/>
                <w:iCs/>
                <w:sz w:val="24"/>
                <w:szCs w:val="24"/>
                <w:lang w:val="en-US" w:eastAsia="ru-RU"/>
              </w:rPr>
              <w:t>II</w:t>
            </w:r>
            <w:r w:rsidRPr="007B0483">
              <w:rPr>
                <w:rFonts w:ascii="Times New Roman" w:eastAsia="Times New Roman" w:hAnsi="Times New Roman"/>
                <w:bCs/>
                <w:iCs/>
                <w:sz w:val="24"/>
                <w:szCs w:val="24"/>
                <w:lang w:eastAsia="ru-RU"/>
              </w:rPr>
              <w:t xml:space="preserve"> удовлетворительная крепкая</w:t>
            </w:r>
          </w:p>
          <w:p w14:paraId="53F20F57" w14:textId="22EB5EFF" w:rsidR="009D1F7D" w:rsidRPr="007B0483" w:rsidRDefault="009D1F7D" w:rsidP="009D1F7D">
            <w:pPr>
              <w:contextualSpacing/>
              <w:jc w:val="both"/>
              <w:rPr>
                <w:rFonts w:ascii="Times New Roman" w:eastAsia="Times New Roman" w:hAnsi="Times New Roman"/>
                <w:bCs/>
                <w:iCs/>
                <w:sz w:val="24"/>
                <w:szCs w:val="24"/>
                <w:lang w:eastAsia="ru-RU"/>
              </w:rPr>
            </w:pPr>
            <w:r w:rsidRPr="007B0483">
              <w:rPr>
                <w:rFonts w:ascii="Times New Roman" w:eastAsia="Times New Roman" w:hAnsi="Times New Roman"/>
                <w:bCs/>
                <w:iCs/>
                <w:sz w:val="24"/>
                <w:szCs w:val="24"/>
                <w:lang w:val="en-US" w:eastAsia="ru-RU"/>
              </w:rPr>
              <w:t>II</w:t>
            </w:r>
            <w:r w:rsidRPr="007B0483">
              <w:rPr>
                <w:rFonts w:ascii="Times New Roman" w:eastAsia="Times New Roman" w:hAnsi="Times New Roman"/>
                <w:bCs/>
                <w:iCs/>
                <w:sz w:val="24"/>
                <w:szCs w:val="24"/>
                <w:lang w:eastAsia="ru-RU"/>
              </w:rPr>
              <w:t xml:space="preserve">удовлетворительная </w:t>
            </w:r>
            <w:r w:rsidRPr="007B0483">
              <w:rPr>
                <w:rFonts w:ascii="Times New Roman" w:eastAsia="Times New Roman" w:hAnsi="Times New Roman"/>
                <w:bCs/>
                <w:iCs/>
                <w:sz w:val="24"/>
                <w:szCs w:val="24"/>
                <w:lang w:val="kk-KZ" w:eastAsia="ru-RU"/>
              </w:rPr>
              <w:t>слаб</w:t>
            </w:r>
            <w:proofErr w:type="spellStart"/>
            <w:r w:rsidRPr="007B0483">
              <w:rPr>
                <w:rFonts w:ascii="Times New Roman" w:eastAsia="Times New Roman" w:hAnsi="Times New Roman"/>
                <w:bCs/>
                <w:iCs/>
                <w:sz w:val="24"/>
                <w:szCs w:val="24"/>
                <w:lang w:eastAsia="ru-RU"/>
              </w:rPr>
              <w:t>ая</w:t>
            </w:r>
            <w:proofErr w:type="spellEnd"/>
          </w:p>
          <w:p w14:paraId="012FF356" w14:textId="0843686E" w:rsidR="009D1F7D" w:rsidRPr="007B0483" w:rsidRDefault="009D1F7D" w:rsidP="001D4207">
            <w:pPr>
              <w:ind w:firstLine="709"/>
              <w:contextualSpacing/>
              <w:jc w:val="both"/>
              <w:rPr>
                <w:rFonts w:ascii="Times New Roman" w:eastAsia="Times New Roman" w:hAnsi="Times New Roman"/>
                <w:bCs/>
                <w:iCs/>
                <w:sz w:val="24"/>
                <w:szCs w:val="24"/>
                <w:lang w:val="kk-KZ" w:eastAsia="ru-RU"/>
              </w:rPr>
            </w:pPr>
            <w:r w:rsidRPr="007B0483">
              <w:rPr>
                <w:rFonts w:ascii="Times New Roman" w:eastAsia="Times New Roman" w:hAnsi="Times New Roman"/>
                <w:bCs/>
                <w:iCs/>
                <w:sz w:val="24"/>
                <w:szCs w:val="24"/>
                <w:lang w:val="kk-KZ" w:eastAsia="ru-RU"/>
              </w:rPr>
              <w:t>30-102</w:t>
            </w:r>
          </w:p>
        </w:tc>
        <w:tc>
          <w:tcPr>
            <w:tcW w:w="1949" w:type="dxa"/>
            <w:vMerge/>
          </w:tcPr>
          <w:p w14:paraId="2796CB36" w14:textId="77777777" w:rsidR="009D1F7D" w:rsidRPr="00E12DF7" w:rsidRDefault="009D1F7D" w:rsidP="001D4207">
            <w:pPr>
              <w:ind w:firstLine="709"/>
              <w:contextualSpacing/>
              <w:jc w:val="both"/>
              <w:rPr>
                <w:rFonts w:ascii="Times New Roman" w:eastAsia="Times New Roman" w:hAnsi="Times New Roman"/>
                <w:bCs/>
                <w:iCs/>
                <w:sz w:val="28"/>
                <w:szCs w:val="28"/>
                <w:lang w:eastAsia="ru-RU"/>
              </w:rPr>
            </w:pPr>
          </w:p>
        </w:tc>
      </w:tr>
      <w:tr w:rsidR="009D1F7D" w:rsidRPr="009443A4" w14:paraId="002CD5C7" w14:textId="77777777" w:rsidTr="00872E15">
        <w:tc>
          <w:tcPr>
            <w:tcW w:w="2330" w:type="dxa"/>
          </w:tcPr>
          <w:p w14:paraId="344DAB03" w14:textId="098D49D4" w:rsidR="009D1F7D" w:rsidRPr="009443A4" w:rsidRDefault="000C3DCB" w:rsidP="000C3DCB">
            <w:pPr>
              <w:contextualSpacing/>
              <w:jc w:val="both"/>
              <w:rPr>
                <w:rFonts w:ascii="Times New Roman" w:eastAsia="Times New Roman" w:hAnsi="Times New Roman"/>
                <w:bCs/>
                <w:iCs/>
                <w:sz w:val="24"/>
                <w:szCs w:val="24"/>
                <w:lang w:eastAsia="ru-RU"/>
              </w:rPr>
            </w:pPr>
            <w:r w:rsidRPr="009443A4">
              <w:rPr>
                <w:rFonts w:ascii="Times New Roman" w:eastAsia="Times New Roman" w:hAnsi="Times New Roman"/>
                <w:bCs/>
                <w:iCs/>
                <w:sz w:val="24"/>
                <w:szCs w:val="24"/>
                <w:lang w:val="kk-KZ" w:eastAsia="ru-RU"/>
              </w:rPr>
              <w:t>Сорная примесь</w:t>
            </w:r>
            <w:r w:rsidRPr="009443A4">
              <w:rPr>
                <w:rFonts w:ascii="Times New Roman" w:eastAsia="Times New Roman" w:hAnsi="Times New Roman"/>
                <w:bCs/>
                <w:iCs/>
                <w:sz w:val="24"/>
                <w:szCs w:val="24"/>
                <w:lang w:eastAsia="ru-RU"/>
              </w:rPr>
              <w:t>, %, не более</w:t>
            </w:r>
          </w:p>
        </w:tc>
        <w:tc>
          <w:tcPr>
            <w:tcW w:w="2598" w:type="dxa"/>
          </w:tcPr>
          <w:p w14:paraId="22A659A6" w14:textId="58001175" w:rsidR="009D1F7D" w:rsidRPr="009443A4" w:rsidRDefault="000C3DCB" w:rsidP="009D1F7D">
            <w:pPr>
              <w:contextualSpacing/>
              <w:jc w:val="both"/>
              <w:rPr>
                <w:rFonts w:ascii="Times New Roman" w:eastAsia="Times New Roman" w:hAnsi="Times New Roman"/>
                <w:bCs/>
                <w:iCs/>
                <w:sz w:val="24"/>
                <w:szCs w:val="24"/>
                <w:lang w:eastAsia="ru-RU"/>
              </w:rPr>
            </w:pPr>
            <w:r w:rsidRPr="009443A4">
              <w:rPr>
                <w:rFonts w:ascii="Times New Roman" w:eastAsia="Times New Roman" w:hAnsi="Times New Roman"/>
                <w:bCs/>
                <w:iCs/>
                <w:sz w:val="24"/>
                <w:szCs w:val="24"/>
                <w:lang w:eastAsia="ru-RU"/>
              </w:rPr>
              <w:t>2,0</w:t>
            </w:r>
          </w:p>
        </w:tc>
        <w:tc>
          <w:tcPr>
            <w:tcW w:w="2268" w:type="dxa"/>
            <w:gridSpan w:val="3"/>
          </w:tcPr>
          <w:p w14:paraId="62C9FAB0" w14:textId="15AA891C" w:rsidR="009D1F7D" w:rsidRPr="009443A4" w:rsidRDefault="000C3DCB" w:rsidP="009D1F7D">
            <w:pPr>
              <w:contextualSpacing/>
              <w:jc w:val="both"/>
              <w:rPr>
                <w:rFonts w:ascii="Times New Roman" w:eastAsia="Times New Roman" w:hAnsi="Times New Roman"/>
                <w:bCs/>
                <w:iCs/>
                <w:sz w:val="24"/>
                <w:szCs w:val="24"/>
                <w:lang w:eastAsia="ru-RU"/>
              </w:rPr>
            </w:pPr>
            <w:r w:rsidRPr="009443A4">
              <w:rPr>
                <w:rFonts w:ascii="Times New Roman" w:eastAsia="Times New Roman" w:hAnsi="Times New Roman"/>
                <w:bCs/>
                <w:iCs/>
                <w:sz w:val="24"/>
                <w:szCs w:val="24"/>
                <w:lang w:eastAsia="ru-RU"/>
              </w:rPr>
              <w:t>2,0</w:t>
            </w:r>
          </w:p>
        </w:tc>
        <w:tc>
          <w:tcPr>
            <w:tcW w:w="1949" w:type="dxa"/>
          </w:tcPr>
          <w:p w14:paraId="79A3136A" w14:textId="4A5AA76D" w:rsidR="009D1F7D" w:rsidRPr="009443A4" w:rsidRDefault="000C3DCB" w:rsidP="001D4207">
            <w:pPr>
              <w:ind w:firstLine="709"/>
              <w:contextualSpacing/>
              <w:jc w:val="both"/>
              <w:rPr>
                <w:rFonts w:ascii="Times New Roman" w:eastAsia="Times New Roman" w:hAnsi="Times New Roman"/>
                <w:bCs/>
                <w:iCs/>
                <w:sz w:val="24"/>
                <w:szCs w:val="24"/>
                <w:lang w:eastAsia="ru-RU"/>
              </w:rPr>
            </w:pPr>
            <w:r w:rsidRPr="009443A4">
              <w:rPr>
                <w:rFonts w:ascii="Times New Roman" w:eastAsia="Times New Roman" w:hAnsi="Times New Roman"/>
                <w:bCs/>
                <w:iCs/>
                <w:sz w:val="24"/>
                <w:szCs w:val="24"/>
                <w:lang w:eastAsia="ru-RU"/>
              </w:rPr>
              <w:t>5,0</w:t>
            </w:r>
          </w:p>
        </w:tc>
      </w:tr>
      <w:tr w:rsidR="009D1F7D" w:rsidRPr="009443A4" w14:paraId="688B4589" w14:textId="77777777" w:rsidTr="00872E15">
        <w:tc>
          <w:tcPr>
            <w:tcW w:w="2330" w:type="dxa"/>
          </w:tcPr>
          <w:p w14:paraId="69BE3D5A" w14:textId="4B606E81" w:rsidR="009D1F7D" w:rsidRPr="009443A4" w:rsidRDefault="000C3DCB" w:rsidP="00AB78E4">
            <w:pPr>
              <w:contextualSpacing/>
              <w:jc w:val="both"/>
              <w:rPr>
                <w:rFonts w:ascii="Times New Roman" w:eastAsia="Times New Roman" w:hAnsi="Times New Roman"/>
                <w:bCs/>
                <w:iCs/>
                <w:sz w:val="24"/>
                <w:szCs w:val="24"/>
                <w:lang w:eastAsia="ru-RU"/>
              </w:rPr>
            </w:pPr>
            <w:r w:rsidRPr="009443A4">
              <w:rPr>
                <w:rFonts w:ascii="Times New Roman" w:eastAsia="Times New Roman" w:hAnsi="Times New Roman"/>
                <w:bCs/>
                <w:iCs/>
                <w:sz w:val="24"/>
                <w:szCs w:val="24"/>
                <w:lang w:eastAsia="ru-RU"/>
              </w:rPr>
              <w:t>В том числе:</w:t>
            </w:r>
          </w:p>
          <w:p w14:paraId="0CA90639" w14:textId="77777777" w:rsidR="000C3DCB" w:rsidRPr="009443A4" w:rsidRDefault="000C3DCB" w:rsidP="00AB78E4">
            <w:pPr>
              <w:contextualSpacing/>
              <w:jc w:val="both"/>
              <w:rPr>
                <w:rFonts w:ascii="Times New Roman" w:eastAsia="Times New Roman" w:hAnsi="Times New Roman"/>
                <w:bCs/>
                <w:iCs/>
                <w:sz w:val="24"/>
                <w:szCs w:val="24"/>
                <w:lang w:eastAsia="ru-RU"/>
              </w:rPr>
            </w:pPr>
            <w:r w:rsidRPr="009443A4">
              <w:rPr>
                <w:rFonts w:ascii="Times New Roman" w:eastAsia="Times New Roman" w:hAnsi="Times New Roman"/>
                <w:bCs/>
                <w:iCs/>
                <w:sz w:val="24"/>
                <w:szCs w:val="24"/>
                <w:lang w:eastAsia="ru-RU"/>
              </w:rPr>
              <w:t>Минеральная примесь</w:t>
            </w:r>
          </w:p>
          <w:p w14:paraId="77CAB94F" w14:textId="486D9E82" w:rsidR="000C3DCB" w:rsidRPr="009443A4" w:rsidRDefault="000C3DCB" w:rsidP="00AB78E4">
            <w:pPr>
              <w:contextualSpacing/>
              <w:jc w:val="both"/>
              <w:rPr>
                <w:rFonts w:ascii="Times New Roman" w:eastAsia="Times New Roman" w:hAnsi="Times New Roman"/>
                <w:bCs/>
                <w:iCs/>
                <w:sz w:val="24"/>
                <w:szCs w:val="24"/>
                <w:lang w:eastAsia="ru-RU"/>
              </w:rPr>
            </w:pPr>
            <w:r w:rsidRPr="009443A4">
              <w:rPr>
                <w:rFonts w:ascii="Times New Roman" w:eastAsia="Times New Roman" w:hAnsi="Times New Roman"/>
                <w:bCs/>
                <w:iCs/>
                <w:sz w:val="24"/>
                <w:szCs w:val="24"/>
                <w:lang w:eastAsia="ru-RU"/>
              </w:rPr>
              <w:lastRenderedPageBreak/>
              <w:t>В числе минеральной примеси: галька, шлак, руда</w:t>
            </w:r>
          </w:p>
        </w:tc>
        <w:tc>
          <w:tcPr>
            <w:tcW w:w="2598" w:type="dxa"/>
          </w:tcPr>
          <w:p w14:paraId="28C735F2" w14:textId="77777777" w:rsidR="009D1F7D" w:rsidRPr="009443A4" w:rsidRDefault="009D1F7D" w:rsidP="009D1F7D">
            <w:pPr>
              <w:contextualSpacing/>
              <w:jc w:val="both"/>
              <w:rPr>
                <w:rFonts w:ascii="Times New Roman" w:eastAsia="Times New Roman" w:hAnsi="Times New Roman"/>
                <w:bCs/>
                <w:iCs/>
                <w:sz w:val="24"/>
                <w:szCs w:val="24"/>
                <w:lang w:eastAsia="ru-RU"/>
              </w:rPr>
            </w:pPr>
          </w:p>
          <w:p w14:paraId="7D6D48B9" w14:textId="77777777" w:rsidR="00545048" w:rsidRPr="009443A4" w:rsidRDefault="00545048" w:rsidP="009D1F7D">
            <w:pPr>
              <w:contextualSpacing/>
              <w:jc w:val="both"/>
              <w:rPr>
                <w:rFonts w:ascii="Times New Roman" w:eastAsia="Times New Roman" w:hAnsi="Times New Roman"/>
                <w:bCs/>
                <w:iCs/>
                <w:sz w:val="24"/>
                <w:szCs w:val="24"/>
                <w:lang w:eastAsia="ru-RU"/>
              </w:rPr>
            </w:pPr>
            <w:r w:rsidRPr="009443A4">
              <w:rPr>
                <w:rFonts w:ascii="Times New Roman" w:eastAsia="Times New Roman" w:hAnsi="Times New Roman"/>
                <w:bCs/>
                <w:iCs/>
                <w:sz w:val="24"/>
                <w:szCs w:val="24"/>
                <w:lang w:eastAsia="ru-RU"/>
              </w:rPr>
              <w:t>0,3</w:t>
            </w:r>
          </w:p>
          <w:p w14:paraId="61C9D38D" w14:textId="77777777" w:rsidR="00545048" w:rsidRPr="009443A4" w:rsidRDefault="00545048" w:rsidP="009D1F7D">
            <w:pPr>
              <w:contextualSpacing/>
              <w:jc w:val="both"/>
              <w:rPr>
                <w:rFonts w:ascii="Times New Roman" w:eastAsia="Times New Roman" w:hAnsi="Times New Roman"/>
                <w:bCs/>
                <w:iCs/>
                <w:sz w:val="24"/>
                <w:szCs w:val="24"/>
                <w:lang w:eastAsia="ru-RU"/>
              </w:rPr>
            </w:pPr>
          </w:p>
          <w:p w14:paraId="16C5C1C2" w14:textId="77777777" w:rsidR="00545048" w:rsidRPr="009443A4" w:rsidRDefault="00545048" w:rsidP="009D1F7D">
            <w:pPr>
              <w:contextualSpacing/>
              <w:jc w:val="both"/>
              <w:rPr>
                <w:rFonts w:ascii="Times New Roman" w:eastAsia="Times New Roman" w:hAnsi="Times New Roman"/>
                <w:bCs/>
                <w:iCs/>
                <w:sz w:val="24"/>
                <w:szCs w:val="24"/>
                <w:lang w:eastAsia="ru-RU"/>
              </w:rPr>
            </w:pPr>
          </w:p>
          <w:p w14:paraId="373404B6" w14:textId="3BA6FAC8" w:rsidR="00545048" w:rsidRPr="009443A4" w:rsidRDefault="00545048" w:rsidP="009D1F7D">
            <w:pPr>
              <w:contextualSpacing/>
              <w:jc w:val="both"/>
              <w:rPr>
                <w:rFonts w:ascii="Times New Roman" w:eastAsia="Times New Roman" w:hAnsi="Times New Roman"/>
                <w:bCs/>
                <w:iCs/>
                <w:sz w:val="24"/>
                <w:szCs w:val="24"/>
                <w:lang w:eastAsia="ru-RU"/>
              </w:rPr>
            </w:pPr>
            <w:r w:rsidRPr="009443A4">
              <w:rPr>
                <w:rFonts w:ascii="Times New Roman" w:eastAsia="Times New Roman" w:hAnsi="Times New Roman"/>
                <w:bCs/>
                <w:iCs/>
                <w:sz w:val="24"/>
                <w:szCs w:val="24"/>
                <w:lang w:eastAsia="ru-RU"/>
              </w:rPr>
              <w:t>0,1</w:t>
            </w:r>
          </w:p>
        </w:tc>
        <w:tc>
          <w:tcPr>
            <w:tcW w:w="2268" w:type="dxa"/>
            <w:gridSpan w:val="3"/>
          </w:tcPr>
          <w:p w14:paraId="0FEF9331" w14:textId="77777777" w:rsidR="009D1F7D" w:rsidRPr="009443A4" w:rsidRDefault="009D1F7D" w:rsidP="009D1F7D">
            <w:pPr>
              <w:contextualSpacing/>
              <w:jc w:val="both"/>
              <w:rPr>
                <w:rFonts w:ascii="Times New Roman" w:eastAsia="Times New Roman" w:hAnsi="Times New Roman"/>
                <w:bCs/>
                <w:iCs/>
                <w:sz w:val="24"/>
                <w:szCs w:val="24"/>
                <w:lang w:eastAsia="ru-RU"/>
              </w:rPr>
            </w:pPr>
          </w:p>
          <w:p w14:paraId="74EE6BAE" w14:textId="77777777" w:rsidR="00545048" w:rsidRPr="009443A4" w:rsidRDefault="00545048" w:rsidP="009D1F7D">
            <w:pPr>
              <w:contextualSpacing/>
              <w:jc w:val="both"/>
              <w:rPr>
                <w:rFonts w:ascii="Times New Roman" w:eastAsia="Times New Roman" w:hAnsi="Times New Roman"/>
                <w:bCs/>
                <w:iCs/>
                <w:sz w:val="24"/>
                <w:szCs w:val="24"/>
                <w:lang w:eastAsia="ru-RU"/>
              </w:rPr>
            </w:pPr>
            <w:r w:rsidRPr="009443A4">
              <w:rPr>
                <w:rFonts w:ascii="Times New Roman" w:eastAsia="Times New Roman" w:hAnsi="Times New Roman"/>
                <w:bCs/>
                <w:iCs/>
                <w:sz w:val="24"/>
                <w:szCs w:val="24"/>
                <w:lang w:eastAsia="ru-RU"/>
              </w:rPr>
              <w:t>0,3</w:t>
            </w:r>
          </w:p>
          <w:p w14:paraId="6D2F4B3D" w14:textId="77777777" w:rsidR="00545048" w:rsidRPr="009443A4" w:rsidRDefault="00545048" w:rsidP="009D1F7D">
            <w:pPr>
              <w:contextualSpacing/>
              <w:jc w:val="both"/>
              <w:rPr>
                <w:rFonts w:ascii="Times New Roman" w:eastAsia="Times New Roman" w:hAnsi="Times New Roman"/>
                <w:bCs/>
                <w:iCs/>
                <w:sz w:val="24"/>
                <w:szCs w:val="24"/>
                <w:lang w:eastAsia="ru-RU"/>
              </w:rPr>
            </w:pPr>
          </w:p>
          <w:p w14:paraId="4A665D38" w14:textId="77777777" w:rsidR="00545048" w:rsidRPr="009443A4" w:rsidRDefault="00545048" w:rsidP="009D1F7D">
            <w:pPr>
              <w:contextualSpacing/>
              <w:jc w:val="both"/>
              <w:rPr>
                <w:rFonts w:ascii="Times New Roman" w:eastAsia="Times New Roman" w:hAnsi="Times New Roman"/>
                <w:bCs/>
                <w:iCs/>
                <w:sz w:val="24"/>
                <w:szCs w:val="24"/>
                <w:lang w:eastAsia="ru-RU"/>
              </w:rPr>
            </w:pPr>
          </w:p>
          <w:p w14:paraId="61A57B14" w14:textId="54130323" w:rsidR="00545048" w:rsidRPr="009443A4" w:rsidRDefault="00545048" w:rsidP="009D1F7D">
            <w:pPr>
              <w:contextualSpacing/>
              <w:jc w:val="both"/>
              <w:rPr>
                <w:rFonts w:ascii="Times New Roman" w:eastAsia="Times New Roman" w:hAnsi="Times New Roman"/>
                <w:bCs/>
                <w:iCs/>
                <w:sz w:val="24"/>
                <w:szCs w:val="24"/>
                <w:lang w:eastAsia="ru-RU"/>
              </w:rPr>
            </w:pPr>
            <w:r w:rsidRPr="009443A4">
              <w:rPr>
                <w:rFonts w:ascii="Times New Roman" w:eastAsia="Times New Roman" w:hAnsi="Times New Roman"/>
                <w:bCs/>
                <w:iCs/>
                <w:sz w:val="24"/>
                <w:szCs w:val="24"/>
                <w:lang w:eastAsia="ru-RU"/>
              </w:rPr>
              <w:t>0,1</w:t>
            </w:r>
          </w:p>
        </w:tc>
        <w:tc>
          <w:tcPr>
            <w:tcW w:w="1949" w:type="dxa"/>
          </w:tcPr>
          <w:p w14:paraId="786C2EBA" w14:textId="77777777" w:rsidR="009D1F7D" w:rsidRPr="009443A4" w:rsidRDefault="009D1F7D" w:rsidP="001D4207">
            <w:pPr>
              <w:ind w:firstLine="709"/>
              <w:contextualSpacing/>
              <w:jc w:val="both"/>
              <w:rPr>
                <w:rFonts w:ascii="Times New Roman" w:eastAsia="Times New Roman" w:hAnsi="Times New Roman"/>
                <w:bCs/>
                <w:iCs/>
                <w:sz w:val="24"/>
                <w:szCs w:val="24"/>
                <w:lang w:eastAsia="ru-RU"/>
              </w:rPr>
            </w:pPr>
          </w:p>
          <w:p w14:paraId="13DBB3C7" w14:textId="350EF863" w:rsidR="00545048" w:rsidRPr="009443A4" w:rsidRDefault="00545048" w:rsidP="00084163">
            <w:pPr>
              <w:ind w:firstLine="709"/>
              <w:contextualSpacing/>
              <w:jc w:val="both"/>
              <w:rPr>
                <w:rFonts w:ascii="Times New Roman" w:eastAsia="Times New Roman" w:hAnsi="Times New Roman"/>
                <w:bCs/>
                <w:iCs/>
                <w:sz w:val="24"/>
                <w:szCs w:val="24"/>
                <w:lang w:eastAsia="ru-RU"/>
              </w:rPr>
            </w:pPr>
            <w:r w:rsidRPr="009443A4">
              <w:rPr>
                <w:rFonts w:ascii="Times New Roman" w:eastAsia="Times New Roman" w:hAnsi="Times New Roman"/>
                <w:bCs/>
                <w:iCs/>
                <w:sz w:val="24"/>
                <w:szCs w:val="24"/>
                <w:lang w:eastAsia="ru-RU"/>
              </w:rPr>
              <w:t>1,0</w:t>
            </w:r>
          </w:p>
          <w:p w14:paraId="6E8C82A7" w14:textId="77777777" w:rsidR="00545048" w:rsidRPr="009443A4" w:rsidRDefault="00545048" w:rsidP="001D4207">
            <w:pPr>
              <w:ind w:firstLine="709"/>
              <w:contextualSpacing/>
              <w:jc w:val="both"/>
              <w:rPr>
                <w:rFonts w:ascii="Times New Roman" w:eastAsia="Times New Roman" w:hAnsi="Times New Roman"/>
                <w:bCs/>
                <w:iCs/>
                <w:sz w:val="24"/>
                <w:szCs w:val="24"/>
                <w:lang w:eastAsia="ru-RU"/>
              </w:rPr>
            </w:pPr>
          </w:p>
          <w:p w14:paraId="246F9A9D" w14:textId="1F7D24B3" w:rsidR="00545048" w:rsidRPr="009443A4" w:rsidRDefault="00545048" w:rsidP="001D4207">
            <w:pPr>
              <w:ind w:firstLine="709"/>
              <w:contextualSpacing/>
              <w:jc w:val="both"/>
              <w:rPr>
                <w:rFonts w:ascii="Times New Roman" w:eastAsia="Times New Roman" w:hAnsi="Times New Roman"/>
                <w:bCs/>
                <w:iCs/>
                <w:sz w:val="24"/>
                <w:szCs w:val="24"/>
                <w:lang w:eastAsia="ru-RU"/>
              </w:rPr>
            </w:pPr>
            <w:r w:rsidRPr="009443A4">
              <w:rPr>
                <w:rFonts w:ascii="Times New Roman" w:eastAsia="Times New Roman" w:hAnsi="Times New Roman"/>
                <w:bCs/>
                <w:iCs/>
                <w:sz w:val="24"/>
                <w:szCs w:val="24"/>
                <w:lang w:eastAsia="ru-RU"/>
              </w:rPr>
              <w:lastRenderedPageBreak/>
              <w:t>0,1</w:t>
            </w:r>
          </w:p>
        </w:tc>
      </w:tr>
      <w:tr w:rsidR="009D1F7D" w:rsidRPr="00E12DF7" w14:paraId="1C269F6E" w14:textId="77777777" w:rsidTr="00872E15">
        <w:tc>
          <w:tcPr>
            <w:tcW w:w="2330" w:type="dxa"/>
          </w:tcPr>
          <w:p w14:paraId="5459A908" w14:textId="402E8789" w:rsidR="009D1F7D" w:rsidRPr="000C3DCB" w:rsidRDefault="009D3D8B" w:rsidP="00AB78E4">
            <w:pPr>
              <w:contextualSpacing/>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lastRenderedPageBreak/>
              <w:t>К</w:t>
            </w:r>
            <w:r w:rsidR="00545048">
              <w:rPr>
                <w:rFonts w:ascii="Times New Roman" w:eastAsia="Times New Roman" w:hAnsi="Times New Roman"/>
                <w:bCs/>
                <w:iCs/>
                <w:sz w:val="24"/>
                <w:szCs w:val="24"/>
                <w:lang w:eastAsia="ru-RU"/>
              </w:rPr>
              <w:t>уколь</w:t>
            </w:r>
          </w:p>
        </w:tc>
        <w:tc>
          <w:tcPr>
            <w:tcW w:w="2598" w:type="dxa"/>
          </w:tcPr>
          <w:p w14:paraId="0EB684A1" w14:textId="66F55A00" w:rsidR="009D1F7D" w:rsidRPr="000C3DCB" w:rsidRDefault="00545048" w:rsidP="009D1F7D">
            <w:pPr>
              <w:contextualSpacing/>
              <w:jc w:val="both"/>
              <w:rPr>
                <w:rFonts w:ascii="Times New Roman" w:eastAsia="Times New Roman" w:hAnsi="Times New Roman"/>
                <w:bCs/>
                <w:iCs/>
                <w:sz w:val="28"/>
                <w:szCs w:val="28"/>
                <w:lang w:eastAsia="ru-RU"/>
              </w:rPr>
            </w:pPr>
            <w:r>
              <w:rPr>
                <w:rFonts w:ascii="Times New Roman" w:eastAsia="Times New Roman" w:hAnsi="Times New Roman"/>
                <w:bCs/>
                <w:iCs/>
                <w:sz w:val="28"/>
                <w:szCs w:val="28"/>
                <w:lang w:eastAsia="ru-RU"/>
              </w:rPr>
              <w:t>0,5</w:t>
            </w:r>
          </w:p>
        </w:tc>
        <w:tc>
          <w:tcPr>
            <w:tcW w:w="2268" w:type="dxa"/>
            <w:gridSpan w:val="3"/>
          </w:tcPr>
          <w:p w14:paraId="0B0ADD79" w14:textId="6D8A96ED" w:rsidR="009D1F7D" w:rsidRPr="000C3DCB" w:rsidRDefault="00545048" w:rsidP="009D1F7D">
            <w:pPr>
              <w:contextualSpacing/>
              <w:jc w:val="both"/>
              <w:rPr>
                <w:rFonts w:ascii="Times New Roman" w:eastAsia="Times New Roman" w:hAnsi="Times New Roman"/>
                <w:bCs/>
                <w:iCs/>
                <w:sz w:val="28"/>
                <w:szCs w:val="28"/>
                <w:lang w:eastAsia="ru-RU"/>
              </w:rPr>
            </w:pPr>
            <w:r>
              <w:rPr>
                <w:rFonts w:ascii="Times New Roman" w:eastAsia="Times New Roman" w:hAnsi="Times New Roman"/>
                <w:bCs/>
                <w:iCs/>
                <w:sz w:val="28"/>
                <w:szCs w:val="28"/>
                <w:lang w:eastAsia="ru-RU"/>
              </w:rPr>
              <w:t>0,5</w:t>
            </w:r>
          </w:p>
        </w:tc>
        <w:tc>
          <w:tcPr>
            <w:tcW w:w="1949" w:type="dxa"/>
          </w:tcPr>
          <w:p w14:paraId="3ADF1B49" w14:textId="78CCF5A2" w:rsidR="009D1F7D" w:rsidRPr="00E12DF7" w:rsidRDefault="00545048" w:rsidP="001D4207">
            <w:pPr>
              <w:ind w:firstLine="709"/>
              <w:contextualSpacing/>
              <w:jc w:val="both"/>
              <w:rPr>
                <w:rFonts w:ascii="Times New Roman" w:eastAsia="Times New Roman" w:hAnsi="Times New Roman"/>
                <w:bCs/>
                <w:iCs/>
                <w:sz w:val="28"/>
                <w:szCs w:val="28"/>
                <w:lang w:eastAsia="ru-RU"/>
              </w:rPr>
            </w:pPr>
            <w:r>
              <w:rPr>
                <w:rFonts w:ascii="Times New Roman" w:eastAsia="Times New Roman" w:hAnsi="Times New Roman"/>
                <w:bCs/>
                <w:iCs/>
                <w:sz w:val="28"/>
                <w:szCs w:val="28"/>
                <w:lang w:eastAsia="ru-RU"/>
              </w:rPr>
              <w:t>0,5</w:t>
            </w:r>
          </w:p>
        </w:tc>
      </w:tr>
      <w:tr w:rsidR="009D1F7D" w:rsidRPr="00E12DF7" w14:paraId="4885891B" w14:textId="77777777" w:rsidTr="00872E15">
        <w:tc>
          <w:tcPr>
            <w:tcW w:w="2330" w:type="dxa"/>
          </w:tcPr>
          <w:p w14:paraId="469AAA99" w14:textId="71D86717" w:rsidR="009D1F7D" w:rsidRPr="000C3DCB" w:rsidRDefault="00545048" w:rsidP="00AB78E4">
            <w:pPr>
              <w:contextualSpacing/>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Испорченные зерна</w:t>
            </w:r>
          </w:p>
        </w:tc>
        <w:tc>
          <w:tcPr>
            <w:tcW w:w="2598" w:type="dxa"/>
          </w:tcPr>
          <w:p w14:paraId="368F8EBE" w14:textId="15F7C74F" w:rsidR="009D1F7D" w:rsidRPr="000C3DCB" w:rsidRDefault="00545048" w:rsidP="009D1F7D">
            <w:pPr>
              <w:contextualSpacing/>
              <w:jc w:val="both"/>
              <w:rPr>
                <w:rFonts w:ascii="Times New Roman" w:eastAsia="Times New Roman" w:hAnsi="Times New Roman"/>
                <w:bCs/>
                <w:iCs/>
                <w:sz w:val="28"/>
                <w:szCs w:val="28"/>
                <w:lang w:eastAsia="ru-RU"/>
              </w:rPr>
            </w:pPr>
            <w:r>
              <w:rPr>
                <w:rFonts w:ascii="Times New Roman" w:eastAsia="Times New Roman" w:hAnsi="Times New Roman"/>
                <w:bCs/>
                <w:iCs/>
                <w:sz w:val="28"/>
                <w:szCs w:val="28"/>
                <w:lang w:eastAsia="ru-RU"/>
              </w:rPr>
              <w:t>0,5</w:t>
            </w:r>
          </w:p>
        </w:tc>
        <w:tc>
          <w:tcPr>
            <w:tcW w:w="2268" w:type="dxa"/>
            <w:gridSpan w:val="3"/>
          </w:tcPr>
          <w:p w14:paraId="3C63DCBA" w14:textId="5DA5CF08" w:rsidR="009D1F7D" w:rsidRPr="000C3DCB" w:rsidRDefault="00545048" w:rsidP="009D1F7D">
            <w:pPr>
              <w:contextualSpacing/>
              <w:jc w:val="both"/>
              <w:rPr>
                <w:rFonts w:ascii="Times New Roman" w:eastAsia="Times New Roman" w:hAnsi="Times New Roman"/>
                <w:bCs/>
                <w:iCs/>
                <w:sz w:val="28"/>
                <w:szCs w:val="28"/>
                <w:lang w:eastAsia="ru-RU"/>
              </w:rPr>
            </w:pPr>
            <w:r>
              <w:rPr>
                <w:rFonts w:ascii="Times New Roman" w:eastAsia="Times New Roman" w:hAnsi="Times New Roman"/>
                <w:bCs/>
                <w:iCs/>
                <w:sz w:val="28"/>
                <w:szCs w:val="28"/>
                <w:lang w:eastAsia="ru-RU"/>
              </w:rPr>
              <w:t>0,5</w:t>
            </w:r>
          </w:p>
        </w:tc>
        <w:tc>
          <w:tcPr>
            <w:tcW w:w="1949" w:type="dxa"/>
          </w:tcPr>
          <w:p w14:paraId="5E178CE8" w14:textId="3D043BA0" w:rsidR="009D1F7D" w:rsidRPr="00E12DF7" w:rsidRDefault="00545048" w:rsidP="001D4207">
            <w:pPr>
              <w:ind w:firstLine="709"/>
              <w:contextualSpacing/>
              <w:jc w:val="both"/>
              <w:rPr>
                <w:rFonts w:ascii="Times New Roman" w:eastAsia="Times New Roman" w:hAnsi="Times New Roman"/>
                <w:bCs/>
                <w:iCs/>
                <w:sz w:val="28"/>
                <w:szCs w:val="28"/>
                <w:lang w:eastAsia="ru-RU"/>
              </w:rPr>
            </w:pPr>
            <w:r>
              <w:rPr>
                <w:rFonts w:ascii="Times New Roman" w:eastAsia="Times New Roman" w:hAnsi="Times New Roman"/>
                <w:bCs/>
                <w:iCs/>
                <w:sz w:val="28"/>
                <w:szCs w:val="28"/>
                <w:lang w:eastAsia="ru-RU"/>
              </w:rPr>
              <w:t>1,0</w:t>
            </w:r>
          </w:p>
        </w:tc>
      </w:tr>
      <w:tr w:rsidR="009D1F7D" w:rsidRPr="00545048" w14:paraId="07609DCB" w14:textId="77777777" w:rsidTr="00872E15">
        <w:tc>
          <w:tcPr>
            <w:tcW w:w="2330" w:type="dxa"/>
          </w:tcPr>
          <w:p w14:paraId="76930CFD" w14:textId="66703B2B" w:rsidR="009D1F7D" w:rsidRPr="00545048" w:rsidRDefault="00545048" w:rsidP="00AB78E4">
            <w:pPr>
              <w:contextualSpacing/>
              <w:jc w:val="both"/>
              <w:rPr>
                <w:rFonts w:ascii="Times New Roman" w:eastAsia="Times New Roman" w:hAnsi="Times New Roman"/>
                <w:bCs/>
                <w:iCs/>
                <w:sz w:val="24"/>
                <w:szCs w:val="24"/>
                <w:lang w:eastAsia="ru-RU"/>
              </w:rPr>
            </w:pPr>
            <w:r w:rsidRPr="00545048">
              <w:rPr>
                <w:rFonts w:ascii="Times New Roman" w:eastAsia="Times New Roman" w:hAnsi="Times New Roman"/>
                <w:bCs/>
                <w:iCs/>
                <w:sz w:val="24"/>
                <w:szCs w:val="24"/>
                <w:lang w:eastAsia="ru-RU"/>
              </w:rPr>
              <w:t>Зерновая примесь, % не более</w:t>
            </w:r>
          </w:p>
        </w:tc>
        <w:tc>
          <w:tcPr>
            <w:tcW w:w="2598" w:type="dxa"/>
          </w:tcPr>
          <w:p w14:paraId="0266442B" w14:textId="7A9ADCD9" w:rsidR="009D1F7D" w:rsidRPr="00545048" w:rsidRDefault="00545048" w:rsidP="009D1F7D">
            <w:pPr>
              <w:contextualSpacing/>
              <w:jc w:val="both"/>
              <w:rPr>
                <w:rFonts w:ascii="Times New Roman" w:eastAsia="Times New Roman" w:hAnsi="Times New Roman"/>
                <w:bCs/>
                <w:iCs/>
                <w:sz w:val="24"/>
                <w:szCs w:val="24"/>
                <w:lang w:eastAsia="ru-RU"/>
              </w:rPr>
            </w:pPr>
            <w:r w:rsidRPr="00545048">
              <w:rPr>
                <w:rFonts w:ascii="Times New Roman" w:eastAsia="Times New Roman" w:hAnsi="Times New Roman"/>
                <w:bCs/>
                <w:iCs/>
                <w:sz w:val="24"/>
                <w:szCs w:val="24"/>
                <w:lang w:eastAsia="ru-RU"/>
              </w:rPr>
              <w:t>5,0</w:t>
            </w:r>
          </w:p>
        </w:tc>
        <w:tc>
          <w:tcPr>
            <w:tcW w:w="2268" w:type="dxa"/>
            <w:gridSpan w:val="3"/>
          </w:tcPr>
          <w:p w14:paraId="2851DBA5" w14:textId="2217772E" w:rsidR="009D1F7D" w:rsidRPr="00545048" w:rsidRDefault="00545048" w:rsidP="009D1F7D">
            <w:pPr>
              <w:contextualSpacing/>
              <w:jc w:val="both"/>
              <w:rPr>
                <w:rFonts w:ascii="Times New Roman" w:eastAsia="Times New Roman" w:hAnsi="Times New Roman"/>
                <w:bCs/>
                <w:iCs/>
                <w:sz w:val="24"/>
                <w:szCs w:val="24"/>
                <w:lang w:eastAsia="ru-RU"/>
              </w:rPr>
            </w:pPr>
            <w:r w:rsidRPr="00545048">
              <w:rPr>
                <w:rFonts w:ascii="Times New Roman" w:eastAsia="Times New Roman" w:hAnsi="Times New Roman"/>
                <w:bCs/>
                <w:iCs/>
                <w:sz w:val="24"/>
                <w:szCs w:val="24"/>
                <w:lang w:eastAsia="ru-RU"/>
              </w:rPr>
              <w:t>5,0</w:t>
            </w:r>
          </w:p>
        </w:tc>
        <w:tc>
          <w:tcPr>
            <w:tcW w:w="1949" w:type="dxa"/>
          </w:tcPr>
          <w:p w14:paraId="6764215B" w14:textId="7943ED69" w:rsidR="009D1F7D" w:rsidRPr="00545048" w:rsidRDefault="00545048" w:rsidP="001D4207">
            <w:pPr>
              <w:ind w:firstLine="709"/>
              <w:contextualSpacing/>
              <w:jc w:val="both"/>
              <w:rPr>
                <w:rFonts w:ascii="Times New Roman" w:eastAsia="Times New Roman" w:hAnsi="Times New Roman"/>
                <w:bCs/>
                <w:iCs/>
                <w:sz w:val="24"/>
                <w:szCs w:val="24"/>
                <w:lang w:eastAsia="ru-RU"/>
              </w:rPr>
            </w:pPr>
            <w:r w:rsidRPr="00545048">
              <w:rPr>
                <w:rFonts w:ascii="Times New Roman" w:eastAsia="Times New Roman" w:hAnsi="Times New Roman"/>
                <w:bCs/>
                <w:iCs/>
                <w:sz w:val="24"/>
                <w:szCs w:val="24"/>
                <w:lang w:eastAsia="ru-RU"/>
              </w:rPr>
              <w:t>15,0</w:t>
            </w:r>
          </w:p>
        </w:tc>
      </w:tr>
      <w:tr w:rsidR="00545048" w:rsidRPr="00545048" w14:paraId="084001B5" w14:textId="77777777" w:rsidTr="000846B8">
        <w:tc>
          <w:tcPr>
            <w:tcW w:w="9145" w:type="dxa"/>
            <w:gridSpan w:val="6"/>
          </w:tcPr>
          <w:p w14:paraId="4959773B" w14:textId="57328182" w:rsidR="00545048" w:rsidRPr="00545048" w:rsidRDefault="00545048" w:rsidP="001D4207">
            <w:pPr>
              <w:ind w:firstLine="709"/>
              <w:contextualSpacing/>
              <w:jc w:val="both"/>
              <w:rPr>
                <w:rFonts w:ascii="Times New Roman" w:eastAsia="Times New Roman" w:hAnsi="Times New Roman"/>
                <w:bCs/>
                <w:iCs/>
                <w:sz w:val="24"/>
                <w:szCs w:val="24"/>
                <w:lang w:eastAsia="ru-RU"/>
              </w:rPr>
            </w:pPr>
            <w:r w:rsidRPr="00545048">
              <w:rPr>
                <w:rFonts w:ascii="Times New Roman" w:eastAsia="Times New Roman" w:hAnsi="Times New Roman"/>
                <w:bCs/>
                <w:iCs/>
                <w:sz w:val="24"/>
                <w:szCs w:val="24"/>
                <w:lang w:eastAsia="ru-RU"/>
              </w:rPr>
              <w:t>Содержание белка определяют по требованию покупателя</w:t>
            </w:r>
          </w:p>
        </w:tc>
      </w:tr>
    </w:tbl>
    <w:p w14:paraId="230718C8" w14:textId="77777777" w:rsidR="00463F2A" w:rsidRDefault="00463F2A" w:rsidP="00463F2A">
      <w:pPr>
        <w:spacing w:after="0" w:line="240" w:lineRule="auto"/>
        <w:ind w:firstLine="709"/>
        <w:contextualSpacing/>
        <w:jc w:val="both"/>
        <w:rPr>
          <w:rFonts w:ascii="Times New Roman" w:eastAsia="Times New Roman" w:hAnsi="Times New Roman"/>
          <w:bCs/>
          <w:i/>
          <w:iCs/>
          <w:sz w:val="28"/>
          <w:szCs w:val="28"/>
          <w:lang w:eastAsia="ru-RU"/>
        </w:rPr>
      </w:pPr>
    </w:p>
    <w:p w14:paraId="20909794" w14:textId="1E4A4A0A" w:rsidR="00463F2A" w:rsidRPr="00E12DF7" w:rsidRDefault="00463F2A" w:rsidP="00463F2A">
      <w:pPr>
        <w:spacing w:after="0" w:line="240" w:lineRule="auto"/>
        <w:ind w:firstLine="709"/>
        <w:contextualSpacing/>
        <w:jc w:val="both"/>
        <w:rPr>
          <w:rFonts w:ascii="Times New Roman" w:eastAsia="Times New Roman" w:hAnsi="Times New Roman"/>
          <w:bCs/>
          <w:sz w:val="28"/>
          <w:szCs w:val="28"/>
          <w:lang w:eastAsia="ru-RU"/>
        </w:rPr>
      </w:pPr>
      <w:r w:rsidRPr="00E12DF7">
        <w:rPr>
          <w:rFonts w:ascii="Times New Roman" w:eastAsia="Times New Roman" w:hAnsi="Times New Roman"/>
          <w:bCs/>
          <w:i/>
          <w:iCs/>
          <w:sz w:val="28"/>
          <w:szCs w:val="28"/>
          <w:lang w:eastAsia="ru-RU"/>
        </w:rPr>
        <w:t>Сорт Таза</w:t>
      </w:r>
      <w:r w:rsidRPr="00546E2E">
        <w:rPr>
          <w:rFonts w:ascii="Times New Roman" w:eastAsia="Times New Roman" w:hAnsi="Times New Roman"/>
          <w:bCs/>
          <w:iCs/>
          <w:sz w:val="28"/>
          <w:szCs w:val="28"/>
          <w:lang w:eastAsia="ru-RU"/>
        </w:rPr>
        <w:t>. Допущен</w:t>
      </w:r>
      <w:r>
        <w:rPr>
          <w:rFonts w:ascii="Times New Roman" w:eastAsia="Times New Roman" w:hAnsi="Times New Roman"/>
          <w:bCs/>
          <w:sz w:val="28"/>
          <w:szCs w:val="28"/>
          <w:lang w:eastAsia="ru-RU"/>
        </w:rPr>
        <w:t xml:space="preserve"> к использованию с</w:t>
      </w:r>
      <w:r w:rsidRPr="00E12DF7">
        <w:rPr>
          <w:rFonts w:ascii="Times New Roman" w:eastAsia="Times New Roman" w:hAnsi="Times New Roman"/>
          <w:bCs/>
          <w:sz w:val="28"/>
          <w:szCs w:val="28"/>
          <w:lang w:eastAsia="ru-RU"/>
        </w:rPr>
        <w:t xml:space="preserve"> 2002 года</w:t>
      </w:r>
      <w:r>
        <w:rPr>
          <w:rFonts w:ascii="Times New Roman" w:eastAsia="Times New Roman" w:hAnsi="Times New Roman"/>
          <w:bCs/>
          <w:sz w:val="28"/>
          <w:szCs w:val="28"/>
          <w:lang w:eastAsia="ru-RU"/>
        </w:rPr>
        <w:t>. П</w:t>
      </w:r>
      <w:r w:rsidRPr="00E12DF7">
        <w:rPr>
          <w:rFonts w:ascii="Times New Roman" w:eastAsia="Times New Roman" w:hAnsi="Times New Roman"/>
          <w:bCs/>
          <w:sz w:val="28"/>
          <w:szCs w:val="28"/>
          <w:lang w:eastAsia="ru-RU"/>
        </w:rPr>
        <w:t xml:space="preserve">отенциальная урожайность </w:t>
      </w:r>
      <w:r>
        <w:rPr>
          <w:rFonts w:ascii="Times New Roman" w:eastAsia="Times New Roman" w:hAnsi="Times New Roman"/>
          <w:bCs/>
          <w:sz w:val="28"/>
          <w:szCs w:val="28"/>
          <w:lang w:eastAsia="ru-RU"/>
        </w:rPr>
        <w:t xml:space="preserve">составляет 8-10 т/га. </w:t>
      </w:r>
      <w:r w:rsidRPr="00E12DF7">
        <w:rPr>
          <w:rFonts w:ascii="Times New Roman" w:eastAsia="Times New Roman" w:hAnsi="Times New Roman"/>
          <w:bCs/>
          <w:sz w:val="28"/>
          <w:szCs w:val="28"/>
          <w:lang w:eastAsia="ru-RU"/>
        </w:rPr>
        <w:t>В Южно-Казахстанской области средний урожай на орошении составил 5</w:t>
      </w:r>
      <w:r>
        <w:rPr>
          <w:rFonts w:ascii="Times New Roman" w:eastAsia="Times New Roman" w:hAnsi="Times New Roman"/>
          <w:bCs/>
          <w:sz w:val="28"/>
          <w:szCs w:val="28"/>
          <w:lang w:eastAsia="ru-RU"/>
        </w:rPr>
        <w:t>,9</w:t>
      </w:r>
      <w:r w:rsidRPr="00E12DF7">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т</w:t>
      </w:r>
      <w:r w:rsidRPr="00E12DF7">
        <w:rPr>
          <w:rFonts w:ascii="Times New Roman" w:eastAsia="Times New Roman" w:hAnsi="Times New Roman"/>
          <w:bCs/>
          <w:sz w:val="28"/>
          <w:szCs w:val="28"/>
          <w:lang w:eastAsia="ru-RU"/>
        </w:rPr>
        <w:t>/га, в условиях богары в пределах 3</w:t>
      </w:r>
      <w:r>
        <w:rPr>
          <w:rFonts w:ascii="Times New Roman" w:eastAsia="Times New Roman" w:hAnsi="Times New Roman"/>
          <w:bCs/>
          <w:sz w:val="28"/>
          <w:szCs w:val="28"/>
          <w:lang w:eastAsia="ru-RU"/>
        </w:rPr>
        <w:t>,</w:t>
      </w:r>
      <w:r w:rsidRPr="00E12DF7">
        <w:rPr>
          <w:rFonts w:ascii="Times New Roman" w:eastAsia="Times New Roman" w:hAnsi="Times New Roman"/>
          <w:bCs/>
          <w:sz w:val="28"/>
          <w:szCs w:val="28"/>
          <w:lang w:eastAsia="ru-RU"/>
        </w:rPr>
        <w:t>0-3</w:t>
      </w:r>
      <w:r>
        <w:rPr>
          <w:rFonts w:ascii="Times New Roman" w:eastAsia="Times New Roman" w:hAnsi="Times New Roman"/>
          <w:bCs/>
          <w:sz w:val="28"/>
          <w:szCs w:val="28"/>
          <w:lang w:eastAsia="ru-RU"/>
        </w:rPr>
        <w:t>,5 т</w:t>
      </w:r>
      <w:r w:rsidRPr="00E12DF7">
        <w:rPr>
          <w:rFonts w:ascii="Times New Roman" w:eastAsia="Times New Roman" w:hAnsi="Times New Roman"/>
          <w:bCs/>
          <w:sz w:val="28"/>
          <w:szCs w:val="28"/>
          <w:lang w:eastAsia="ru-RU"/>
        </w:rPr>
        <w:t>/га. Содержание сырой клейковины 19,5%, протеина-12,6%, лизина -</w:t>
      </w:r>
      <w:r w:rsidRPr="00E12DF7">
        <w:rPr>
          <w:rFonts w:ascii="Times New Roman" w:hAnsi="Times New Roman"/>
          <w:bCs/>
          <w:sz w:val="28"/>
          <w:szCs w:val="28"/>
        </w:rPr>
        <w:t>3,8-3,96%.</w:t>
      </w:r>
    </w:p>
    <w:p w14:paraId="6613D591" w14:textId="77777777" w:rsidR="00463F2A" w:rsidRPr="00E12DF7" w:rsidRDefault="00463F2A" w:rsidP="00463F2A">
      <w:pPr>
        <w:spacing w:after="0" w:line="240" w:lineRule="auto"/>
        <w:ind w:firstLine="709"/>
        <w:contextualSpacing/>
        <w:jc w:val="both"/>
        <w:rPr>
          <w:rFonts w:ascii="Times New Roman" w:eastAsia="Times New Roman" w:hAnsi="Times New Roman"/>
          <w:bCs/>
          <w:sz w:val="28"/>
          <w:szCs w:val="28"/>
          <w:lang w:eastAsia="ru-RU"/>
        </w:rPr>
      </w:pPr>
      <w:r w:rsidRPr="00E12DF7">
        <w:rPr>
          <w:rFonts w:ascii="Times New Roman" w:eastAsia="Times New Roman" w:hAnsi="Times New Roman"/>
          <w:bCs/>
          <w:i/>
          <w:iCs/>
          <w:sz w:val="28"/>
          <w:szCs w:val="28"/>
          <w:lang w:eastAsia="ru-RU"/>
        </w:rPr>
        <w:t xml:space="preserve">Сорт </w:t>
      </w:r>
      <w:proofErr w:type="spellStart"/>
      <w:r w:rsidRPr="00E12DF7">
        <w:rPr>
          <w:rFonts w:ascii="Times New Roman" w:eastAsia="Times New Roman" w:hAnsi="Times New Roman"/>
          <w:bCs/>
          <w:i/>
          <w:iCs/>
          <w:sz w:val="28"/>
          <w:szCs w:val="28"/>
          <w:lang w:eastAsia="ru-RU"/>
        </w:rPr>
        <w:t>Азияда</w:t>
      </w:r>
      <w:proofErr w:type="spellEnd"/>
      <w:r w:rsidRPr="00E12DF7">
        <w:rPr>
          <w:rFonts w:ascii="Times New Roman" w:eastAsia="Times New Roman" w:hAnsi="Times New Roman"/>
          <w:bCs/>
          <w:i/>
          <w:iCs/>
          <w:sz w:val="28"/>
          <w:szCs w:val="28"/>
          <w:lang w:eastAsia="ru-RU"/>
        </w:rPr>
        <w:t xml:space="preserve">. </w:t>
      </w:r>
      <w:r>
        <w:rPr>
          <w:rFonts w:ascii="Times New Roman" w:eastAsia="Times New Roman" w:hAnsi="Times New Roman"/>
          <w:bCs/>
          <w:sz w:val="28"/>
          <w:szCs w:val="28"/>
          <w:lang w:eastAsia="ru-RU"/>
        </w:rPr>
        <w:t xml:space="preserve">С 2015 года, ср. урожайность - </w:t>
      </w:r>
      <w:r w:rsidRPr="00E12DF7">
        <w:rPr>
          <w:rFonts w:ascii="Times New Roman" w:eastAsia="Times New Roman" w:hAnsi="Times New Roman"/>
          <w:bCs/>
          <w:sz w:val="28"/>
          <w:szCs w:val="28"/>
          <w:lang w:eastAsia="ru-RU"/>
        </w:rPr>
        <w:t>7</w:t>
      </w:r>
      <w:r>
        <w:rPr>
          <w:rFonts w:ascii="Times New Roman" w:eastAsia="Times New Roman" w:hAnsi="Times New Roman"/>
          <w:bCs/>
          <w:sz w:val="28"/>
          <w:szCs w:val="28"/>
          <w:lang w:eastAsia="ru-RU"/>
        </w:rPr>
        <w:t>,</w:t>
      </w:r>
      <w:r w:rsidRPr="00E12DF7">
        <w:rPr>
          <w:rFonts w:ascii="Times New Roman" w:eastAsia="Times New Roman" w:hAnsi="Times New Roman"/>
          <w:bCs/>
          <w:sz w:val="28"/>
          <w:szCs w:val="28"/>
          <w:lang w:eastAsia="ru-RU"/>
        </w:rPr>
        <w:t>5</w:t>
      </w:r>
      <w:r>
        <w:rPr>
          <w:rFonts w:ascii="Times New Roman" w:eastAsia="Times New Roman" w:hAnsi="Times New Roman"/>
          <w:bCs/>
          <w:sz w:val="28"/>
          <w:szCs w:val="28"/>
          <w:lang w:eastAsia="ru-RU"/>
        </w:rPr>
        <w:t xml:space="preserve"> т</w:t>
      </w:r>
      <w:r w:rsidRPr="00E12DF7">
        <w:rPr>
          <w:rFonts w:ascii="Times New Roman" w:eastAsia="Times New Roman" w:hAnsi="Times New Roman"/>
          <w:bCs/>
          <w:sz w:val="28"/>
          <w:szCs w:val="28"/>
          <w:lang w:eastAsia="ru-RU"/>
        </w:rPr>
        <w:t>/га. Содержание лизина: 3,8-3,96%, протеина -12,6%.</w:t>
      </w:r>
    </w:p>
    <w:p w14:paraId="21F4FC7C" w14:textId="77777777" w:rsidR="00463F2A" w:rsidRPr="00E12DF7" w:rsidRDefault="00463F2A" w:rsidP="00463F2A">
      <w:pPr>
        <w:spacing w:after="0" w:line="240" w:lineRule="auto"/>
        <w:ind w:firstLine="709"/>
        <w:contextualSpacing/>
        <w:jc w:val="both"/>
        <w:rPr>
          <w:rFonts w:ascii="Times New Roman" w:eastAsia="Times New Roman" w:hAnsi="Times New Roman"/>
          <w:bCs/>
          <w:sz w:val="28"/>
          <w:szCs w:val="28"/>
          <w:lang w:eastAsia="ru-RU"/>
        </w:rPr>
      </w:pPr>
      <w:r w:rsidRPr="00E12DF7">
        <w:rPr>
          <w:rFonts w:ascii="Times New Roman" w:eastAsia="Times New Roman" w:hAnsi="Times New Roman"/>
          <w:bCs/>
          <w:i/>
          <w:iCs/>
          <w:sz w:val="28"/>
          <w:szCs w:val="28"/>
          <w:lang w:eastAsia="ru-RU"/>
        </w:rPr>
        <w:t xml:space="preserve"> Сорт Кожа.</w:t>
      </w:r>
      <w:r w:rsidRPr="00E12DF7">
        <w:rPr>
          <w:rFonts w:ascii="Times New Roman" w:eastAsia="Times New Roman" w:hAnsi="Times New Roman"/>
          <w:bCs/>
          <w:sz w:val="28"/>
          <w:szCs w:val="28"/>
          <w:lang w:eastAsia="ru-RU"/>
        </w:rPr>
        <w:t xml:space="preserve"> С</w:t>
      </w:r>
      <w:r>
        <w:rPr>
          <w:rFonts w:ascii="Times New Roman" w:eastAsia="Times New Roman" w:hAnsi="Times New Roman"/>
          <w:bCs/>
          <w:sz w:val="28"/>
          <w:szCs w:val="28"/>
          <w:lang w:eastAsia="ru-RU"/>
        </w:rPr>
        <w:t xml:space="preserve"> 2015 года, средняя урожайность </w:t>
      </w:r>
      <w:r w:rsidRPr="00E12DF7">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Pr="00E12DF7">
        <w:rPr>
          <w:rFonts w:ascii="Times New Roman" w:eastAsia="Times New Roman" w:hAnsi="Times New Roman"/>
          <w:bCs/>
          <w:sz w:val="28"/>
          <w:szCs w:val="28"/>
          <w:lang w:eastAsia="ru-RU"/>
        </w:rPr>
        <w:t>8</w:t>
      </w:r>
      <w:r>
        <w:rPr>
          <w:rFonts w:ascii="Times New Roman" w:eastAsia="Times New Roman" w:hAnsi="Times New Roman"/>
          <w:bCs/>
          <w:sz w:val="28"/>
          <w:szCs w:val="28"/>
          <w:lang w:eastAsia="ru-RU"/>
        </w:rPr>
        <w:t>,2</w:t>
      </w:r>
      <w:r w:rsidRPr="00E12DF7">
        <w:rPr>
          <w:rFonts w:ascii="Times New Roman" w:eastAsia="Times New Roman" w:hAnsi="Times New Roman"/>
          <w:bCs/>
          <w:sz w:val="28"/>
          <w:szCs w:val="28"/>
          <w:lang w:eastAsia="ru-RU"/>
        </w:rPr>
        <w:t xml:space="preserve"> ц/га. Содержание л</w:t>
      </w:r>
      <w:r>
        <w:rPr>
          <w:rFonts w:ascii="Times New Roman" w:eastAsia="Times New Roman" w:hAnsi="Times New Roman"/>
          <w:bCs/>
          <w:sz w:val="28"/>
          <w:szCs w:val="28"/>
          <w:lang w:eastAsia="ru-RU"/>
        </w:rPr>
        <w:t>изина - 3,96%, протеина -12,6%.</w:t>
      </w:r>
    </w:p>
    <w:p w14:paraId="4E86EE99" w14:textId="77777777" w:rsidR="00463F2A" w:rsidRPr="00E12DF7" w:rsidRDefault="00463F2A" w:rsidP="00463F2A">
      <w:pPr>
        <w:spacing w:after="0" w:line="240" w:lineRule="auto"/>
        <w:ind w:firstLine="709"/>
        <w:contextualSpacing/>
        <w:jc w:val="both"/>
        <w:rPr>
          <w:rFonts w:ascii="Times New Roman" w:eastAsia="Times New Roman" w:hAnsi="Times New Roman"/>
          <w:bCs/>
          <w:sz w:val="28"/>
          <w:szCs w:val="28"/>
          <w:lang w:eastAsia="ru-RU"/>
        </w:rPr>
      </w:pPr>
      <w:r w:rsidRPr="00E12DF7">
        <w:rPr>
          <w:rFonts w:ascii="Times New Roman" w:eastAsia="Times New Roman" w:hAnsi="Times New Roman"/>
          <w:bCs/>
          <w:i/>
          <w:iCs/>
          <w:sz w:val="28"/>
          <w:szCs w:val="28"/>
          <w:lang w:eastAsia="ru-RU"/>
        </w:rPr>
        <w:t xml:space="preserve">Сорт </w:t>
      </w:r>
      <w:r>
        <w:rPr>
          <w:rFonts w:ascii="Times New Roman" w:eastAsia="Times New Roman" w:hAnsi="Times New Roman"/>
          <w:bCs/>
          <w:i/>
          <w:iCs/>
          <w:sz w:val="28"/>
          <w:szCs w:val="28"/>
          <w:lang w:val="en-US" w:eastAsia="ru-RU"/>
        </w:rPr>
        <w:t>BARU</w:t>
      </w:r>
      <w:r w:rsidRPr="00E12DF7">
        <w:rPr>
          <w:rFonts w:ascii="Times New Roman" w:eastAsia="Times New Roman" w:hAnsi="Times New Roman"/>
          <w:bCs/>
          <w:i/>
          <w:iCs/>
          <w:sz w:val="28"/>
          <w:szCs w:val="28"/>
          <w:lang w:eastAsia="ru-RU"/>
        </w:rPr>
        <w:t>.</w:t>
      </w:r>
      <w:r w:rsidRPr="00E12DF7">
        <w:rPr>
          <w:rFonts w:ascii="Times New Roman" w:eastAsia="Times New Roman" w:hAnsi="Times New Roman"/>
          <w:bCs/>
          <w:sz w:val="28"/>
          <w:szCs w:val="28"/>
          <w:lang w:eastAsia="ru-RU"/>
        </w:rPr>
        <w:t xml:space="preserve"> С 2008 г, годы конкурсного станционного испытания 2015-2017 гг. Средняя урожайность за  2015-2017 </w:t>
      </w:r>
      <w:r>
        <w:rPr>
          <w:rFonts w:ascii="Times New Roman" w:eastAsia="Times New Roman" w:hAnsi="Times New Roman"/>
          <w:bCs/>
          <w:sz w:val="28"/>
          <w:szCs w:val="28"/>
          <w:lang w:eastAsia="ru-RU"/>
        </w:rPr>
        <w:t>–</w:t>
      </w:r>
      <w:r w:rsidRPr="00E12DF7">
        <w:rPr>
          <w:rFonts w:ascii="Times New Roman" w:eastAsia="Times New Roman" w:hAnsi="Times New Roman"/>
          <w:bCs/>
          <w:sz w:val="28"/>
          <w:szCs w:val="28"/>
          <w:lang w:eastAsia="ru-RU"/>
        </w:rPr>
        <w:t xml:space="preserve"> 7</w:t>
      </w:r>
      <w:r>
        <w:rPr>
          <w:rFonts w:ascii="Times New Roman" w:eastAsia="Times New Roman" w:hAnsi="Times New Roman"/>
          <w:bCs/>
          <w:sz w:val="28"/>
          <w:szCs w:val="28"/>
          <w:lang w:eastAsia="ru-RU"/>
        </w:rPr>
        <w:t>,</w:t>
      </w:r>
      <w:r w:rsidRPr="00E12DF7">
        <w:rPr>
          <w:rFonts w:ascii="Times New Roman" w:eastAsia="Times New Roman" w:hAnsi="Times New Roman"/>
          <w:bCs/>
          <w:sz w:val="28"/>
          <w:szCs w:val="28"/>
          <w:lang w:eastAsia="ru-RU"/>
        </w:rPr>
        <w:t>1</w:t>
      </w:r>
      <w:r>
        <w:rPr>
          <w:rFonts w:ascii="Times New Roman" w:eastAsia="Times New Roman" w:hAnsi="Times New Roman"/>
          <w:bCs/>
          <w:sz w:val="28"/>
          <w:szCs w:val="28"/>
          <w:lang w:eastAsia="ru-RU"/>
        </w:rPr>
        <w:t xml:space="preserve"> т/га. Содержание протеина 11,6 %</w:t>
      </w:r>
      <w:r w:rsidRPr="00E12DF7">
        <w:rPr>
          <w:rFonts w:ascii="Times New Roman" w:eastAsia="Times New Roman" w:hAnsi="Times New Roman"/>
          <w:bCs/>
          <w:sz w:val="28"/>
          <w:szCs w:val="28"/>
          <w:lang w:eastAsia="ru-RU"/>
        </w:rPr>
        <w:t>, сырой клейковины 14,1%.</w:t>
      </w:r>
    </w:p>
    <w:p w14:paraId="297C3D59" w14:textId="77777777" w:rsidR="00463F2A" w:rsidRPr="00E12DF7" w:rsidRDefault="00463F2A" w:rsidP="00463F2A">
      <w:pPr>
        <w:spacing w:after="0" w:line="240" w:lineRule="auto"/>
        <w:ind w:firstLine="709"/>
        <w:contextualSpacing/>
        <w:jc w:val="both"/>
        <w:rPr>
          <w:rFonts w:ascii="Times New Roman" w:eastAsia="Times New Roman" w:hAnsi="Times New Roman"/>
          <w:bCs/>
          <w:sz w:val="28"/>
          <w:szCs w:val="28"/>
          <w:lang w:eastAsia="ru-RU"/>
        </w:rPr>
      </w:pPr>
      <w:r w:rsidRPr="00E12DF7">
        <w:rPr>
          <w:rFonts w:ascii="Times New Roman" w:eastAsia="Times New Roman" w:hAnsi="Times New Roman"/>
          <w:i/>
          <w:iCs/>
          <w:sz w:val="28"/>
          <w:szCs w:val="28"/>
          <w:lang w:eastAsia="ru-RU"/>
        </w:rPr>
        <w:t xml:space="preserve">Сорт </w:t>
      </w:r>
      <w:proofErr w:type="spellStart"/>
      <w:r w:rsidRPr="00E12DF7">
        <w:rPr>
          <w:rFonts w:ascii="Times New Roman" w:eastAsia="Times New Roman" w:hAnsi="Times New Roman"/>
          <w:i/>
          <w:iCs/>
          <w:sz w:val="28"/>
          <w:szCs w:val="28"/>
          <w:lang w:eastAsia="ru-RU"/>
        </w:rPr>
        <w:t>Балауса</w:t>
      </w:r>
      <w:proofErr w:type="spellEnd"/>
      <w:r w:rsidRPr="00E12DF7">
        <w:rPr>
          <w:rFonts w:ascii="Times New Roman" w:eastAsia="Times New Roman" w:hAnsi="Times New Roman"/>
          <w:i/>
          <w:iCs/>
          <w:sz w:val="28"/>
          <w:szCs w:val="28"/>
          <w:lang w:eastAsia="ru-RU"/>
        </w:rPr>
        <w:t xml:space="preserve">. </w:t>
      </w:r>
      <w:r w:rsidRPr="00546E2E">
        <w:rPr>
          <w:rFonts w:ascii="Times New Roman" w:eastAsia="Times New Roman" w:hAnsi="Times New Roman"/>
          <w:iCs/>
          <w:sz w:val="28"/>
          <w:szCs w:val="28"/>
          <w:lang w:val="en-US" w:eastAsia="ru-RU"/>
        </w:rPr>
        <w:t>C</w:t>
      </w:r>
      <w:r w:rsidRPr="00546E2E">
        <w:rPr>
          <w:rFonts w:ascii="Times New Roman" w:eastAsia="Times New Roman" w:hAnsi="Times New Roman"/>
          <w:iCs/>
          <w:sz w:val="28"/>
          <w:szCs w:val="28"/>
          <w:lang w:eastAsia="ru-RU"/>
        </w:rPr>
        <w:t xml:space="preserve"> 1984</w:t>
      </w:r>
      <w:r>
        <w:rPr>
          <w:rFonts w:ascii="Times New Roman" w:eastAsia="Times New Roman" w:hAnsi="Times New Roman"/>
          <w:iCs/>
          <w:sz w:val="28"/>
          <w:szCs w:val="28"/>
          <w:lang w:eastAsia="ru-RU"/>
        </w:rPr>
        <w:t xml:space="preserve"> передан на </w:t>
      </w:r>
      <w:proofErr w:type="spellStart"/>
      <w:r>
        <w:rPr>
          <w:rFonts w:ascii="Times New Roman" w:eastAsia="Times New Roman" w:hAnsi="Times New Roman"/>
          <w:iCs/>
          <w:sz w:val="28"/>
          <w:szCs w:val="28"/>
          <w:lang w:eastAsia="ru-RU"/>
        </w:rPr>
        <w:t>госсортоиспытание</w:t>
      </w:r>
      <w:proofErr w:type="spellEnd"/>
      <w:r>
        <w:rPr>
          <w:rFonts w:ascii="Times New Roman" w:eastAsia="Times New Roman" w:hAnsi="Times New Roman"/>
          <w:iCs/>
          <w:sz w:val="28"/>
          <w:szCs w:val="28"/>
          <w:lang w:eastAsia="ru-RU"/>
        </w:rPr>
        <w:t>, как фуражного назначения.</w:t>
      </w:r>
      <w:r w:rsidRPr="00546E2E">
        <w:rPr>
          <w:rFonts w:ascii="Times New Roman" w:eastAsia="Times New Roman" w:hAnsi="Times New Roman"/>
          <w:i/>
          <w:iCs/>
          <w:sz w:val="28"/>
          <w:szCs w:val="28"/>
          <w:lang w:eastAsia="ru-RU"/>
        </w:rPr>
        <w:t xml:space="preserve"> </w:t>
      </w:r>
      <w:r w:rsidRPr="00E12DF7">
        <w:rPr>
          <w:rFonts w:ascii="Times New Roman" w:eastAsia="Times New Roman" w:hAnsi="Times New Roman"/>
          <w:sz w:val="28"/>
          <w:szCs w:val="28"/>
          <w:lang w:eastAsia="ru-RU"/>
        </w:rPr>
        <w:t xml:space="preserve">Потенциальная продуктивность до 8,5 т/га. Зерно может </w:t>
      </w:r>
      <w:r>
        <w:rPr>
          <w:rFonts w:ascii="Times New Roman" w:eastAsia="Times New Roman" w:hAnsi="Times New Roman"/>
          <w:sz w:val="28"/>
          <w:szCs w:val="28"/>
          <w:lang w:eastAsia="ru-RU"/>
        </w:rPr>
        <w:t xml:space="preserve">накапливать до 15% </w:t>
      </w:r>
      <w:r w:rsidRPr="00E12DF7">
        <w:rPr>
          <w:rFonts w:ascii="Times New Roman" w:eastAsia="Times New Roman" w:hAnsi="Times New Roman"/>
          <w:sz w:val="28"/>
          <w:szCs w:val="28"/>
          <w:lang w:eastAsia="ru-RU"/>
        </w:rPr>
        <w:t>белка и 66-71% крахмала, масс</w:t>
      </w:r>
      <w:r>
        <w:rPr>
          <w:rFonts w:ascii="Times New Roman" w:eastAsia="Times New Roman" w:hAnsi="Times New Roman"/>
          <w:sz w:val="28"/>
          <w:szCs w:val="28"/>
          <w:lang w:eastAsia="ru-RU"/>
        </w:rPr>
        <w:t>а 1000 зерен достигает 51-57 г.</w:t>
      </w:r>
    </w:p>
    <w:p w14:paraId="45ACE009" w14:textId="2A8945BE" w:rsidR="00674546" w:rsidRDefault="00523FD8" w:rsidP="00F41E75">
      <w:pPr>
        <w:spacing w:after="0" w:line="240" w:lineRule="auto"/>
        <w:ind w:firstLine="709"/>
        <w:contextualSpacing/>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Показатели качества исследуемых сортов</w:t>
      </w:r>
      <w:r w:rsidR="005526A9">
        <w:rPr>
          <w:rFonts w:ascii="Times New Roman" w:eastAsia="Times New Roman" w:hAnsi="Times New Roman"/>
          <w:bCs/>
          <w:sz w:val="28"/>
          <w:szCs w:val="28"/>
          <w:lang w:eastAsia="ru-RU"/>
        </w:rPr>
        <w:t xml:space="preserve"> зерна тритикале</w:t>
      </w:r>
      <w:r>
        <w:rPr>
          <w:rFonts w:ascii="Times New Roman" w:eastAsia="Times New Roman" w:hAnsi="Times New Roman"/>
          <w:bCs/>
          <w:sz w:val="28"/>
          <w:szCs w:val="28"/>
          <w:lang w:eastAsia="ru-RU"/>
        </w:rPr>
        <w:t xml:space="preserve"> </w:t>
      </w:r>
      <w:r w:rsidR="00C34187">
        <w:rPr>
          <w:rFonts w:ascii="Times New Roman" w:eastAsia="TimesNewRomanPSMT" w:hAnsi="Times New Roman"/>
          <w:color w:val="000000"/>
          <w:sz w:val="28"/>
          <w:szCs w:val="28"/>
        </w:rPr>
        <w:t>(Таза,</w:t>
      </w:r>
      <w:r w:rsidRPr="009C7D67">
        <w:rPr>
          <w:rFonts w:ascii="Times New Roman" w:eastAsia="TimesNewRomanPSMT" w:hAnsi="Times New Roman"/>
          <w:color w:val="000000"/>
          <w:sz w:val="28"/>
          <w:szCs w:val="28"/>
        </w:rPr>
        <w:t xml:space="preserve"> </w:t>
      </w:r>
      <w:proofErr w:type="spellStart"/>
      <w:r w:rsidRPr="009C7D67">
        <w:rPr>
          <w:rFonts w:ascii="Times New Roman" w:eastAsia="TimesNewRomanPSMT" w:hAnsi="Times New Roman"/>
          <w:color w:val="000000"/>
          <w:sz w:val="28"/>
          <w:szCs w:val="28"/>
        </w:rPr>
        <w:t>Балауса</w:t>
      </w:r>
      <w:proofErr w:type="spellEnd"/>
      <w:r w:rsidRPr="009C7D67">
        <w:rPr>
          <w:rFonts w:ascii="Times New Roman" w:eastAsia="TimesNewRomanPSMT" w:hAnsi="Times New Roman"/>
          <w:color w:val="000000"/>
          <w:sz w:val="28"/>
          <w:szCs w:val="28"/>
        </w:rPr>
        <w:t xml:space="preserve">, </w:t>
      </w:r>
      <w:r w:rsidR="00E9066B">
        <w:rPr>
          <w:rFonts w:ascii="Times New Roman" w:eastAsia="TimesNewRomanPSMT" w:hAnsi="Times New Roman"/>
          <w:color w:val="000000"/>
          <w:sz w:val="28"/>
          <w:szCs w:val="28"/>
          <w:lang w:val="en-US"/>
        </w:rPr>
        <w:t>BARU</w:t>
      </w:r>
      <w:r w:rsidRPr="009C7D67">
        <w:rPr>
          <w:rFonts w:ascii="Times New Roman" w:eastAsia="TimesNewRomanPSMT" w:hAnsi="Times New Roman"/>
          <w:color w:val="000000"/>
          <w:sz w:val="28"/>
          <w:szCs w:val="28"/>
        </w:rPr>
        <w:t>, Кожа, Азиада)</w:t>
      </w:r>
      <w:r>
        <w:rPr>
          <w:rFonts w:ascii="Times New Roman" w:eastAsia="Times New Roman" w:hAnsi="Times New Roman"/>
          <w:bCs/>
          <w:sz w:val="28"/>
          <w:szCs w:val="28"/>
          <w:lang w:eastAsia="ru-RU"/>
        </w:rPr>
        <w:t xml:space="preserve"> в соответствии со стандартом показаны в таблице </w:t>
      </w:r>
      <w:r w:rsidR="00B7551A">
        <w:rPr>
          <w:rFonts w:ascii="Times New Roman" w:eastAsia="Times New Roman" w:hAnsi="Times New Roman"/>
          <w:bCs/>
          <w:sz w:val="28"/>
          <w:szCs w:val="28"/>
          <w:lang w:eastAsia="ru-RU"/>
        </w:rPr>
        <w:t>2</w:t>
      </w:r>
      <w:r>
        <w:rPr>
          <w:rFonts w:ascii="Times New Roman" w:eastAsia="Times New Roman" w:hAnsi="Times New Roman"/>
          <w:bCs/>
          <w:sz w:val="28"/>
          <w:szCs w:val="28"/>
          <w:lang w:eastAsia="ru-RU"/>
        </w:rPr>
        <w:t>.</w:t>
      </w:r>
    </w:p>
    <w:p w14:paraId="01A8022F" w14:textId="77777777" w:rsidR="00674546" w:rsidRDefault="00674546" w:rsidP="00F41E75">
      <w:pPr>
        <w:spacing w:after="0" w:line="240" w:lineRule="auto"/>
        <w:ind w:firstLine="709"/>
        <w:contextualSpacing/>
        <w:jc w:val="both"/>
        <w:rPr>
          <w:rFonts w:ascii="Times New Roman" w:eastAsia="Times New Roman" w:hAnsi="Times New Roman"/>
          <w:bCs/>
          <w:sz w:val="28"/>
          <w:szCs w:val="28"/>
          <w:lang w:eastAsia="ru-RU"/>
        </w:rPr>
      </w:pPr>
    </w:p>
    <w:p w14:paraId="06E3C745" w14:textId="345CC9E2" w:rsidR="00F41E75" w:rsidRPr="00E12DF7" w:rsidRDefault="00F41E75" w:rsidP="00C34187">
      <w:pPr>
        <w:spacing w:after="0" w:line="240" w:lineRule="auto"/>
        <w:ind w:left="708" w:firstLine="1"/>
        <w:contextualSpacing/>
        <w:jc w:val="both"/>
        <w:rPr>
          <w:rFonts w:ascii="Times New Roman" w:eastAsia="Times New Roman" w:hAnsi="Times New Roman"/>
          <w:bCs/>
          <w:sz w:val="28"/>
          <w:szCs w:val="28"/>
          <w:lang w:eastAsia="ru-RU"/>
        </w:rPr>
      </w:pPr>
      <w:r w:rsidRPr="00E12DF7">
        <w:rPr>
          <w:rFonts w:ascii="Times New Roman" w:eastAsia="Times New Roman" w:hAnsi="Times New Roman"/>
          <w:bCs/>
          <w:sz w:val="28"/>
          <w:szCs w:val="28"/>
          <w:lang w:eastAsia="ru-RU"/>
        </w:rPr>
        <w:t xml:space="preserve">Таблица </w:t>
      </w:r>
      <w:r w:rsidR="00202705">
        <w:rPr>
          <w:rFonts w:ascii="Times New Roman" w:eastAsia="Times New Roman" w:hAnsi="Times New Roman"/>
          <w:bCs/>
          <w:sz w:val="28"/>
          <w:szCs w:val="28"/>
          <w:lang w:eastAsia="ru-RU"/>
        </w:rPr>
        <w:t>2</w:t>
      </w:r>
      <w:r w:rsidR="00062A18">
        <w:rPr>
          <w:rFonts w:ascii="Times New Roman" w:eastAsia="Times New Roman" w:hAnsi="Times New Roman"/>
          <w:bCs/>
          <w:sz w:val="28"/>
          <w:szCs w:val="28"/>
          <w:lang w:eastAsia="ru-RU"/>
        </w:rPr>
        <w:t xml:space="preserve">. </w:t>
      </w:r>
      <w:r w:rsidRPr="00E12DF7">
        <w:rPr>
          <w:rFonts w:ascii="Times New Roman" w:eastAsia="Times New Roman" w:hAnsi="Times New Roman"/>
          <w:bCs/>
          <w:sz w:val="28"/>
          <w:szCs w:val="28"/>
          <w:lang w:eastAsia="ru-RU"/>
        </w:rPr>
        <w:t>Качественные показатели раз</w:t>
      </w:r>
      <w:r>
        <w:rPr>
          <w:rFonts w:ascii="Times New Roman" w:eastAsia="Times New Roman" w:hAnsi="Times New Roman"/>
          <w:bCs/>
          <w:sz w:val="28"/>
          <w:szCs w:val="28"/>
          <w:lang w:eastAsia="ru-RU"/>
        </w:rPr>
        <w:t>личных</w:t>
      </w:r>
      <w:r w:rsidRPr="00E12DF7">
        <w:rPr>
          <w:rFonts w:ascii="Times New Roman" w:eastAsia="Times New Roman" w:hAnsi="Times New Roman"/>
          <w:bCs/>
          <w:sz w:val="28"/>
          <w:szCs w:val="28"/>
          <w:lang w:eastAsia="ru-RU"/>
        </w:rPr>
        <w:t xml:space="preserve"> сортов зерна тритикале </w:t>
      </w:r>
      <w:r>
        <w:rPr>
          <w:rFonts w:ascii="Times New Roman" w:eastAsia="Times New Roman" w:hAnsi="Times New Roman"/>
          <w:bCs/>
          <w:sz w:val="28"/>
          <w:szCs w:val="28"/>
          <w:lang w:eastAsia="ru-RU"/>
        </w:rPr>
        <w:t>Казахстан</w:t>
      </w:r>
      <w:r w:rsidR="00231F63">
        <w:rPr>
          <w:rFonts w:ascii="Times New Roman" w:eastAsia="Times New Roman" w:hAnsi="Times New Roman"/>
          <w:bCs/>
          <w:sz w:val="28"/>
          <w:szCs w:val="28"/>
          <w:lang w:eastAsia="ru-RU"/>
        </w:rPr>
        <w:t>с</w:t>
      </w:r>
      <w:r>
        <w:rPr>
          <w:rFonts w:ascii="Times New Roman" w:eastAsia="Times New Roman" w:hAnsi="Times New Roman"/>
          <w:bCs/>
          <w:sz w:val="28"/>
          <w:szCs w:val="28"/>
          <w:lang w:eastAsia="ru-RU"/>
        </w:rPr>
        <w:t>кой селекции</w:t>
      </w:r>
      <w:r w:rsidR="008C74D4">
        <w:rPr>
          <w:rFonts w:ascii="Times New Roman" w:eastAsia="Times New Roman" w:hAnsi="Times New Roman"/>
          <w:bCs/>
          <w:sz w:val="28"/>
          <w:szCs w:val="28"/>
          <w:lang w:eastAsia="ru-RU"/>
        </w:rPr>
        <w:t xml:space="preserve"> (</w:t>
      </w:r>
      <w:r w:rsidR="00C6392E">
        <w:rPr>
          <w:rFonts w:ascii="Times New Roman" w:eastAsia="Times New Roman" w:hAnsi="Times New Roman"/>
          <w:bCs/>
          <w:sz w:val="28"/>
          <w:szCs w:val="28"/>
          <w:lang w:eastAsia="ru-RU"/>
        </w:rPr>
        <w:t xml:space="preserve">за </w:t>
      </w:r>
      <w:proofErr w:type="gramStart"/>
      <w:r w:rsidR="00C6392E">
        <w:rPr>
          <w:rFonts w:ascii="Times New Roman" w:eastAsia="Times New Roman" w:hAnsi="Times New Roman"/>
          <w:bCs/>
          <w:sz w:val="28"/>
          <w:szCs w:val="28"/>
          <w:lang w:eastAsia="ru-RU"/>
        </w:rPr>
        <w:t>2020</w:t>
      </w:r>
      <w:r w:rsidR="008C74D4">
        <w:rPr>
          <w:rFonts w:ascii="Times New Roman" w:eastAsia="Times New Roman" w:hAnsi="Times New Roman"/>
          <w:bCs/>
          <w:sz w:val="28"/>
          <w:szCs w:val="28"/>
          <w:lang w:eastAsia="ru-RU"/>
        </w:rPr>
        <w:t>- 2021</w:t>
      </w:r>
      <w:proofErr w:type="gramEnd"/>
      <w:r w:rsidR="008C74D4">
        <w:rPr>
          <w:rFonts w:ascii="Times New Roman" w:eastAsia="Times New Roman" w:hAnsi="Times New Roman"/>
          <w:bCs/>
          <w:sz w:val="28"/>
          <w:szCs w:val="28"/>
          <w:lang w:eastAsia="ru-RU"/>
        </w:rPr>
        <w:t xml:space="preserve"> гг</w:t>
      </w:r>
      <w:r w:rsidR="00463F2A">
        <w:rPr>
          <w:rFonts w:ascii="Times New Roman" w:eastAsia="Times New Roman" w:hAnsi="Times New Roman"/>
          <w:bCs/>
          <w:sz w:val="28"/>
          <w:szCs w:val="28"/>
          <w:lang w:eastAsia="ru-RU"/>
        </w:rPr>
        <w:t>.</w:t>
      </w:r>
      <w:r w:rsidR="008C74D4">
        <w:rPr>
          <w:rFonts w:ascii="Times New Roman" w:eastAsia="Times New Roman" w:hAnsi="Times New Roman"/>
          <w:bCs/>
          <w:sz w:val="28"/>
          <w:szCs w:val="28"/>
          <w:lang w:eastAsia="ru-RU"/>
        </w:rPr>
        <w:t>)</w:t>
      </w:r>
    </w:p>
    <w:p w14:paraId="033FB2C7" w14:textId="77777777" w:rsidR="00EC0BBA" w:rsidRPr="00F41E75" w:rsidRDefault="00EC0BBA" w:rsidP="001D4207">
      <w:pPr>
        <w:spacing w:after="0" w:line="240" w:lineRule="auto"/>
        <w:ind w:firstLine="709"/>
        <w:contextualSpacing/>
        <w:jc w:val="both"/>
        <w:rPr>
          <w:rFonts w:ascii="Times New Roman" w:eastAsia="Times New Roman" w:hAnsi="Times New Roman"/>
          <w:bCs/>
          <w:iCs/>
          <w:sz w:val="28"/>
          <w:szCs w:val="28"/>
          <w:lang w:val="kk-KZ" w:eastAsia="ru-RU"/>
        </w:rPr>
      </w:pPr>
    </w:p>
    <w:tbl>
      <w:tblPr>
        <w:tblStyle w:val="a4"/>
        <w:tblW w:w="0" w:type="auto"/>
        <w:tblLook w:val="04A0" w:firstRow="1" w:lastRow="0" w:firstColumn="1" w:lastColumn="0" w:noHBand="0" w:noVBand="1"/>
      </w:tblPr>
      <w:tblGrid>
        <w:gridCol w:w="4182"/>
        <w:gridCol w:w="989"/>
        <w:gridCol w:w="980"/>
        <w:gridCol w:w="980"/>
        <w:gridCol w:w="1020"/>
        <w:gridCol w:w="994"/>
      </w:tblGrid>
      <w:tr w:rsidR="00F41E75" w:rsidRPr="007904F3" w14:paraId="19981254" w14:textId="77777777" w:rsidTr="00C6392E">
        <w:tc>
          <w:tcPr>
            <w:tcW w:w="4197" w:type="dxa"/>
            <w:vMerge w:val="restart"/>
            <w:tcBorders>
              <w:top w:val="single" w:sz="4" w:space="0" w:color="auto"/>
              <w:left w:val="single" w:sz="4" w:space="0" w:color="auto"/>
              <w:bottom w:val="single" w:sz="4" w:space="0" w:color="auto"/>
              <w:right w:val="single" w:sz="4" w:space="0" w:color="auto"/>
            </w:tcBorders>
            <w:hideMark/>
          </w:tcPr>
          <w:p w14:paraId="6ABA37C5" w14:textId="77777777" w:rsidR="00F41E75" w:rsidRPr="007904F3" w:rsidRDefault="00F41E75" w:rsidP="000846B8">
            <w:pPr>
              <w:ind w:firstLine="709"/>
              <w:contextualSpacing/>
              <w:jc w:val="both"/>
              <w:rPr>
                <w:rFonts w:ascii="Times New Roman" w:eastAsia="Times New Roman" w:hAnsi="Times New Roman"/>
                <w:bCs/>
                <w:sz w:val="24"/>
                <w:szCs w:val="24"/>
                <w:lang w:eastAsia="ru-RU"/>
              </w:rPr>
            </w:pPr>
            <w:r w:rsidRPr="007904F3">
              <w:rPr>
                <w:rFonts w:ascii="Times New Roman" w:eastAsia="Times New Roman" w:hAnsi="Times New Roman"/>
                <w:bCs/>
                <w:sz w:val="24"/>
                <w:szCs w:val="24"/>
                <w:lang w:eastAsia="ru-RU"/>
              </w:rPr>
              <w:t>Показатели</w:t>
            </w:r>
          </w:p>
        </w:tc>
        <w:tc>
          <w:tcPr>
            <w:tcW w:w="4948" w:type="dxa"/>
            <w:gridSpan w:val="5"/>
            <w:tcBorders>
              <w:top w:val="single" w:sz="4" w:space="0" w:color="auto"/>
              <w:left w:val="single" w:sz="4" w:space="0" w:color="auto"/>
              <w:bottom w:val="single" w:sz="4" w:space="0" w:color="auto"/>
              <w:right w:val="single" w:sz="4" w:space="0" w:color="auto"/>
            </w:tcBorders>
            <w:hideMark/>
          </w:tcPr>
          <w:p w14:paraId="04FA839F" w14:textId="7E5E6B49" w:rsidR="00F41E75" w:rsidRPr="007904F3" w:rsidRDefault="008C74D4" w:rsidP="008C74D4">
            <w:pPr>
              <w:ind w:firstLine="709"/>
              <w:contextualSpacing/>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Сорта т</w:t>
            </w:r>
            <w:r w:rsidR="00F41E75" w:rsidRPr="007904F3">
              <w:rPr>
                <w:rFonts w:ascii="Times New Roman" w:eastAsia="Times New Roman" w:hAnsi="Times New Roman"/>
                <w:bCs/>
                <w:sz w:val="24"/>
                <w:szCs w:val="24"/>
                <w:lang w:eastAsia="ru-RU"/>
              </w:rPr>
              <w:t>ритикале</w:t>
            </w:r>
          </w:p>
        </w:tc>
      </w:tr>
      <w:tr w:rsidR="00F41E75" w:rsidRPr="007904F3" w14:paraId="2CCF64D7" w14:textId="77777777" w:rsidTr="00C6392E">
        <w:tc>
          <w:tcPr>
            <w:tcW w:w="0" w:type="auto"/>
            <w:vMerge/>
            <w:tcBorders>
              <w:top w:val="single" w:sz="4" w:space="0" w:color="auto"/>
              <w:left w:val="single" w:sz="4" w:space="0" w:color="auto"/>
              <w:bottom w:val="single" w:sz="4" w:space="0" w:color="auto"/>
              <w:right w:val="single" w:sz="4" w:space="0" w:color="auto"/>
            </w:tcBorders>
            <w:vAlign w:val="center"/>
            <w:hideMark/>
          </w:tcPr>
          <w:p w14:paraId="7A03D064" w14:textId="77777777" w:rsidR="00F41E75" w:rsidRPr="007904F3" w:rsidRDefault="00F41E75" w:rsidP="000846B8">
            <w:pPr>
              <w:ind w:firstLine="709"/>
              <w:contextualSpacing/>
              <w:jc w:val="both"/>
              <w:rPr>
                <w:rFonts w:ascii="Times New Roman" w:eastAsia="Times New Roman" w:hAnsi="Times New Roman"/>
                <w:bCs/>
                <w:sz w:val="24"/>
                <w:szCs w:val="24"/>
                <w:lang w:eastAsia="ru-RU"/>
              </w:rPr>
            </w:pPr>
          </w:p>
        </w:tc>
        <w:tc>
          <w:tcPr>
            <w:tcW w:w="989" w:type="dxa"/>
            <w:tcBorders>
              <w:top w:val="single" w:sz="4" w:space="0" w:color="auto"/>
              <w:left w:val="single" w:sz="4" w:space="0" w:color="auto"/>
              <w:bottom w:val="single" w:sz="4" w:space="0" w:color="auto"/>
              <w:right w:val="single" w:sz="4" w:space="0" w:color="auto"/>
            </w:tcBorders>
            <w:hideMark/>
          </w:tcPr>
          <w:p w14:paraId="7F5E8F26" w14:textId="77777777" w:rsidR="00F41E75" w:rsidRPr="007904F3" w:rsidRDefault="00F41E75" w:rsidP="000846B8">
            <w:pPr>
              <w:contextualSpacing/>
              <w:jc w:val="both"/>
              <w:rPr>
                <w:rFonts w:ascii="Times New Roman" w:eastAsia="Times New Roman" w:hAnsi="Times New Roman"/>
                <w:bCs/>
                <w:sz w:val="24"/>
                <w:szCs w:val="24"/>
                <w:lang w:eastAsia="ru-RU"/>
              </w:rPr>
            </w:pPr>
            <w:proofErr w:type="spellStart"/>
            <w:r w:rsidRPr="007904F3">
              <w:rPr>
                <w:rFonts w:ascii="Times New Roman" w:eastAsia="Times New Roman" w:hAnsi="Times New Roman"/>
                <w:bCs/>
                <w:sz w:val="24"/>
                <w:szCs w:val="24"/>
                <w:lang w:eastAsia="ru-RU"/>
              </w:rPr>
              <w:t>Азияда</w:t>
            </w:r>
            <w:proofErr w:type="spellEnd"/>
          </w:p>
        </w:tc>
        <w:tc>
          <w:tcPr>
            <w:tcW w:w="982" w:type="dxa"/>
            <w:tcBorders>
              <w:top w:val="single" w:sz="4" w:space="0" w:color="auto"/>
              <w:left w:val="single" w:sz="4" w:space="0" w:color="auto"/>
              <w:bottom w:val="single" w:sz="4" w:space="0" w:color="auto"/>
              <w:right w:val="single" w:sz="4" w:space="0" w:color="auto"/>
            </w:tcBorders>
            <w:hideMark/>
          </w:tcPr>
          <w:p w14:paraId="69A6AA8D" w14:textId="77777777" w:rsidR="00F41E75" w:rsidRPr="007904F3" w:rsidRDefault="00F41E75" w:rsidP="000846B8">
            <w:pPr>
              <w:contextualSpacing/>
              <w:jc w:val="both"/>
              <w:rPr>
                <w:rFonts w:ascii="Times New Roman" w:eastAsia="Times New Roman" w:hAnsi="Times New Roman"/>
                <w:bCs/>
                <w:sz w:val="24"/>
                <w:szCs w:val="24"/>
                <w:lang w:eastAsia="ru-RU"/>
              </w:rPr>
            </w:pPr>
            <w:r w:rsidRPr="007904F3">
              <w:rPr>
                <w:rFonts w:ascii="Times New Roman" w:eastAsia="Times New Roman" w:hAnsi="Times New Roman"/>
                <w:bCs/>
                <w:sz w:val="24"/>
                <w:szCs w:val="24"/>
                <w:lang w:eastAsia="ru-RU"/>
              </w:rPr>
              <w:t>Кожа</w:t>
            </w:r>
          </w:p>
        </w:tc>
        <w:tc>
          <w:tcPr>
            <w:tcW w:w="982" w:type="dxa"/>
            <w:tcBorders>
              <w:top w:val="single" w:sz="4" w:space="0" w:color="auto"/>
              <w:left w:val="single" w:sz="4" w:space="0" w:color="auto"/>
              <w:bottom w:val="single" w:sz="4" w:space="0" w:color="auto"/>
              <w:right w:val="single" w:sz="4" w:space="0" w:color="auto"/>
            </w:tcBorders>
            <w:hideMark/>
          </w:tcPr>
          <w:p w14:paraId="39E9C5E7" w14:textId="77777777" w:rsidR="00F41E75" w:rsidRPr="007904F3" w:rsidRDefault="00F41E75" w:rsidP="000846B8">
            <w:pPr>
              <w:contextualSpacing/>
              <w:jc w:val="both"/>
              <w:rPr>
                <w:rFonts w:ascii="Times New Roman" w:eastAsia="Times New Roman" w:hAnsi="Times New Roman"/>
                <w:bCs/>
                <w:sz w:val="24"/>
                <w:szCs w:val="24"/>
                <w:lang w:eastAsia="ru-RU"/>
              </w:rPr>
            </w:pPr>
            <w:r w:rsidRPr="007904F3">
              <w:rPr>
                <w:rFonts w:ascii="Times New Roman" w:eastAsia="Times New Roman" w:hAnsi="Times New Roman"/>
                <w:bCs/>
                <w:sz w:val="24"/>
                <w:szCs w:val="24"/>
                <w:lang w:eastAsia="ru-RU"/>
              </w:rPr>
              <w:t>Таза</w:t>
            </w:r>
          </w:p>
        </w:tc>
        <w:tc>
          <w:tcPr>
            <w:tcW w:w="1020" w:type="dxa"/>
            <w:tcBorders>
              <w:top w:val="single" w:sz="4" w:space="0" w:color="auto"/>
              <w:left w:val="single" w:sz="4" w:space="0" w:color="auto"/>
              <w:bottom w:val="single" w:sz="4" w:space="0" w:color="auto"/>
              <w:right w:val="single" w:sz="4" w:space="0" w:color="auto"/>
            </w:tcBorders>
          </w:tcPr>
          <w:p w14:paraId="585A1139" w14:textId="77777777" w:rsidR="00F41E75" w:rsidRPr="007904F3" w:rsidRDefault="00F41E75" w:rsidP="000846B8">
            <w:pPr>
              <w:contextualSpacing/>
              <w:jc w:val="both"/>
              <w:rPr>
                <w:rFonts w:ascii="Times New Roman" w:eastAsia="Times New Roman" w:hAnsi="Times New Roman"/>
                <w:bCs/>
                <w:sz w:val="24"/>
                <w:szCs w:val="24"/>
                <w:lang w:eastAsia="ru-RU"/>
              </w:rPr>
            </w:pPr>
            <w:proofErr w:type="spellStart"/>
            <w:r w:rsidRPr="007904F3">
              <w:rPr>
                <w:rFonts w:ascii="Times New Roman" w:eastAsia="Times New Roman" w:hAnsi="Times New Roman"/>
                <w:bCs/>
                <w:sz w:val="24"/>
                <w:szCs w:val="24"/>
                <w:lang w:eastAsia="ru-RU"/>
              </w:rPr>
              <w:t>Балауса</w:t>
            </w:r>
            <w:proofErr w:type="spellEnd"/>
          </w:p>
        </w:tc>
        <w:tc>
          <w:tcPr>
            <w:tcW w:w="975" w:type="dxa"/>
            <w:tcBorders>
              <w:top w:val="single" w:sz="4" w:space="0" w:color="auto"/>
              <w:left w:val="single" w:sz="4" w:space="0" w:color="auto"/>
              <w:bottom w:val="single" w:sz="4" w:space="0" w:color="auto"/>
              <w:right w:val="single" w:sz="4" w:space="0" w:color="auto"/>
            </w:tcBorders>
          </w:tcPr>
          <w:p w14:paraId="12539D8A" w14:textId="6B0C27A2" w:rsidR="00F41E75" w:rsidRPr="007904F3" w:rsidRDefault="00636DC6" w:rsidP="000846B8">
            <w:pPr>
              <w:contextualSpacing/>
              <w:jc w:val="both"/>
              <w:rPr>
                <w:rFonts w:ascii="Times New Roman" w:eastAsia="Times New Roman" w:hAnsi="Times New Roman"/>
                <w:bCs/>
                <w:sz w:val="24"/>
                <w:szCs w:val="24"/>
                <w:lang w:eastAsia="ru-RU"/>
              </w:rPr>
            </w:pPr>
            <w:r>
              <w:rPr>
                <w:rFonts w:ascii="Times New Roman" w:eastAsia="TimesNewRomanPSMT" w:hAnsi="Times New Roman"/>
                <w:color w:val="000000"/>
                <w:sz w:val="28"/>
                <w:szCs w:val="28"/>
                <w:lang w:val="en-US"/>
              </w:rPr>
              <w:t>BARU</w:t>
            </w:r>
          </w:p>
        </w:tc>
      </w:tr>
      <w:tr w:rsidR="008D14B7" w:rsidRPr="007904F3" w14:paraId="6E5AE45B" w14:textId="77777777" w:rsidTr="000846B8">
        <w:tc>
          <w:tcPr>
            <w:tcW w:w="0" w:type="auto"/>
            <w:tcBorders>
              <w:top w:val="single" w:sz="4" w:space="0" w:color="auto"/>
              <w:left w:val="single" w:sz="4" w:space="0" w:color="auto"/>
              <w:bottom w:val="single" w:sz="4" w:space="0" w:color="auto"/>
              <w:right w:val="single" w:sz="4" w:space="0" w:color="auto"/>
            </w:tcBorders>
            <w:vAlign w:val="center"/>
          </w:tcPr>
          <w:p w14:paraId="31455EF8" w14:textId="2FF77A7C" w:rsidR="008D14B7" w:rsidRPr="007904F3" w:rsidRDefault="008D14B7" w:rsidP="003F3704">
            <w:pPr>
              <w:contextualSpacing/>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Запах</w:t>
            </w:r>
          </w:p>
        </w:tc>
        <w:tc>
          <w:tcPr>
            <w:tcW w:w="4948" w:type="dxa"/>
            <w:gridSpan w:val="5"/>
            <w:tcBorders>
              <w:top w:val="single" w:sz="4" w:space="0" w:color="auto"/>
              <w:left w:val="single" w:sz="4" w:space="0" w:color="auto"/>
              <w:bottom w:val="single" w:sz="4" w:space="0" w:color="auto"/>
              <w:right w:val="single" w:sz="4" w:space="0" w:color="auto"/>
            </w:tcBorders>
          </w:tcPr>
          <w:p w14:paraId="5790F02D" w14:textId="2C3AD91C" w:rsidR="008D14B7" w:rsidRPr="007904F3" w:rsidRDefault="008D14B7" w:rsidP="000846B8">
            <w:pPr>
              <w:contextualSpacing/>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Свойственный нормальному </w:t>
            </w:r>
            <w:proofErr w:type="gramStart"/>
            <w:r>
              <w:rPr>
                <w:rFonts w:ascii="Times New Roman" w:eastAsia="Times New Roman" w:hAnsi="Times New Roman"/>
                <w:bCs/>
                <w:sz w:val="24"/>
                <w:szCs w:val="24"/>
                <w:lang w:eastAsia="ru-RU"/>
              </w:rPr>
              <w:t>зерну(</w:t>
            </w:r>
            <w:proofErr w:type="gramEnd"/>
            <w:r>
              <w:rPr>
                <w:rFonts w:ascii="Times New Roman" w:eastAsia="Times New Roman" w:hAnsi="Times New Roman"/>
                <w:bCs/>
                <w:sz w:val="24"/>
                <w:szCs w:val="24"/>
                <w:lang w:eastAsia="ru-RU"/>
              </w:rPr>
              <w:t>по сортам) желтовато-коричневого цвета</w:t>
            </w:r>
          </w:p>
        </w:tc>
      </w:tr>
      <w:tr w:rsidR="008D14B7" w:rsidRPr="007904F3" w14:paraId="1ABE96A1" w14:textId="77777777" w:rsidTr="000846B8">
        <w:tc>
          <w:tcPr>
            <w:tcW w:w="0" w:type="auto"/>
            <w:tcBorders>
              <w:top w:val="single" w:sz="4" w:space="0" w:color="auto"/>
              <w:left w:val="single" w:sz="4" w:space="0" w:color="auto"/>
              <w:bottom w:val="single" w:sz="4" w:space="0" w:color="auto"/>
              <w:right w:val="single" w:sz="4" w:space="0" w:color="auto"/>
            </w:tcBorders>
            <w:vAlign w:val="center"/>
          </w:tcPr>
          <w:p w14:paraId="5E817005" w14:textId="1CA54EF8" w:rsidR="008D14B7" w:rsidRDefault="008D14B7" w:rsidP="003F3704">
            <w:pPr>
              <w:contextualSpacing/>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Цвет</w:t>
            </w:r>
          </w:p>
        </w:tc>
        <w:tc>
          <w:tcPr>
            <w:tcW w:w="4948" w:type="dxa"/>
            <w:gridSpan w:val="5"/>
            <w:tcBorders>
              <w:top w:val="single" w:sz="4" w:space="0" w:color="auto"/>
              <w:left w:val="single" w:sz="4" w:space="0" w:color="auto"/>
              <w:bottom w:val="single" w:sz="4" w:space="0" w:color="auto"/>
              <w:right w:val="single" w:sz="4" w:space="0" w:color="auto"/>
            </w:tcBorders>
          </w:tcPr>
          <w:p w14:paraId="370A21C7" w14:textId="26B41160" w:rsidR="008D14B7" w:rsidRPr="007904F3" w:rsidRDefault="008D14B7" w:rsidP="000846B8">
            <w:pPr>
              <w:contextualSpacing/>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Свойственный здоровому зерну тритикале, без посторонних запахов</w:t>
            </w:r>
          </w:p>
        </w:tc>
      </w:tr>
      <w:tr w:rsidR="00731A5E" w:rsidRPr="007904F3" w14:paraId="7908D3DE" w14:textId="77777777" w:rsidTr="00C6392E">
        <w:tc>
          <w:tcPr>
            <w:tcW w:w="0" w:type="auto"/>
            <w:tcBorders>
              <w:top w:val="single" w:sz="4" w:space="0" w:color="auto"/>
              <w:left w:val="single" w:sz="4" w:space="0" w:color="auto"/>
              <w:bottom w:val="single" w:sz="4" w:space="0" w:color="auto"/>
              <w:right w:val="single" w:sz="4" w:space="0" w:color="auto"/>
            </w:tcBorders>
            <w:vAlign w:val="center"/>
          </w:tcPr>
          <w:p w14:paraId="5C3D1651" w14:textId="529D925F" w:rsidR="00731A5E" w:rsidRDefault="00731A5E" w:rsidP="003F3704">
            <w:pPr>
              <w:contextualSpacing/>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Натура, г/л не менее</w:t>
            </w:r>
          </w:p>
        </w:tc>
        <w:tc>
          <w:tcPr>
            <w:tcW w:w="989" w:type="dxa"/>
            <w:tcBorders>
              <w:top w:val="single" w:sz="4" w:space="0" w:color="auto"/>
              <w:left w:val="single" w:sz="4" w:space="0" w:color="auto"/>
              <w:bottom w:val="single" w:sz="4" w:space="0" w:color="auto"/>
              <w:right w:val="single" w:sz="4" w:space="0" w:color="auto"/>
            </w:tcBorders>
          </w:tcPr>
          <w:p w14:paraId="2E8E0A8D" w14:textId="0A9D8531" w:rsidR="00731A5E" w:rsidRPr="007904F3" w:rsidRDefault="00731A5E" w:rsidP="000A7FCA">
            <w:pPr>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745</w:t>
            </w:r>
          </w:p>
        </w:tc>
        <w:tc>
          <w:tcPr>
            <w:tcW w:w="982" w:type="dxa"/>
            <w:tcBorders>
              <w:top w:val="single" w:sz="4" w:space="0" w:color="auto"/>
              <w:left w:val="single" w:sz="4" w:space="0" w:color="auto"/>
              <w:bottom w:val="single" w:sz="4" w:space="0" w:color="auto"/>
              <w:right w:val="single" w:sz="4" w:space="0" w:color="auto"/>
            </w:tcBorders>
          </w:tcPr>
          <w:p w14:paraId="1A3796FF" w14:textId="1AFBBFC2" w:rsidR="00731A5E" w:rsidRPr="007904F3" w:rsidRDefault="00731A5E" w:rsidP="000A7FCA">
            <w:pPr>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805</w:t>
            </w:r>
          </w:p>
        </w:tc>
        <w:tc>
          <w:tcPr>
            <w:tcW w:w="982" w:type="dxa"/>
            <w:tcBorders>
              <w:top w:val="single" w:sz="4" w:space="0" w:color="auto"/>
              <w:left w:val="single" w:sz="4" w:space="0" w:color="auto"/>
              <w:bottom w:val="single" w:sz="4" w:space="0" w:color="auto"/>
              <w:right w:val="single" w:sz="4" w:space="0" w:color="auto"/>
            </w:tcBorders>
          </w:tcPr>
          <w:p w14:paraId="61A86AF5" w14:textId="3F7DB875" w:rsidR="00731A5E" w:rsidRPr="007904F3" w:rsidRDefault="00731A5E" w:rsidP="000A7FCA">
            <w:pPr>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790</w:t>
            </w:r>
          </w:p>
        </w:tc>
        <w:tc>
          <w:tcPr>
            <w:tcW w:w="1020" w:type="dxa"/>
            <w:tcBorders>
              <w:top w:val="single" w:sz="4" w:space="0" w:color="auto"/>
              <w:left w:val="single" w:sz="4" w:space="0" w:color="auto"/>
              <w:bottom w:val="single" w:sz="4" w:space="0" w:color="auto"/>
              <w:right w:val="single" w:sz="4" w:space="0" w:color="auto"/>
            </w:tcBorders>
          </w:tcPr>
          <w:p w14:paraId="151C2D4C" w14:textId="551A41C3" w:rsidR="00731A5E" w:rsidRPr="007904F3" w:rsidRDefault="00731A5E" w:rsidP="000A7FCA">
            <w:pPr>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753</w:t>
            </w:r>
          </w:p>
        </w:tc>
        <w:tc>
          <w:tcPr>
            <w:tcW w:w="975" w:type="dxa"/>
            <w:tcBorders>
              <w:top w:val="single" w:sz="4" w:space="0" w:color="auto"/>
              <w:left w:val="single" w:sz="4" w:space="0" w:color="auto"/>
              <w:bottom w:val="single" w:sz="4" w:space="0" w:color="auto"/>
              <w:right w:val="single" w:sz="4" w:space="0" w:color="auto"/>
            </w:tcBorders>
          </w:tcPr>
          <w:p w14:paraId="75026C7C" w14:textId="6B59A6D6" w:rsidR="00731A5E" w:rsidRPr="007904F3" w:rsidRDefault="00731A5E" w:rsidP="000A7FCA">
            <w:pPr>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739</w:t>
            </w:r>
          </w:p>
        </w:tc>
      </w:tr>
      <w:tr w:rsidR="00C6392E" w:rsidRPr="007904F3" w14:paraId="0192A5F5" w14:textId="77777777" w:rsidTr="00C6392E">
        <w:tc>
          <w:tcPr>
            <w:tcW w:w="4197" w:type="dxa"/>
            <w:tcBorders>
              <w:top w:val="single" w:sz="4" w:space="0" w:color="auto"/>
              <w:left w:val="single" w:sz="4" w:space="0" w:color="auto"/>
              <w:bottom w:val="single" w:sz="4" w:space="0" w:color="auto"/>
              <w:right w:val="single" w:sz="4" w:space="0" w:color="auto"/>
            </w:tcBorders>
            <w:hideMark/>
          </w:tcPr>
          <w:p w14:paraId="2B19288C" w14:textId="5948A6CA" w:rsidR="00C6392E" w:rsidRPr="007904F3" w:rsidRDefault="00C6392E" w:rsidP="003F3704">
            <w:pPr>
              <w:contextualSpacing/>
              <w:jc w:val="both"/>
              <w:rPr>
                <w:rFonts w:ascii="Times New Roman" w:eastAsia="Times New Roman" w:hAnsi="Times New Roman"/>
                <w:bCs/>
                <w:sz w:val="24"/>
                <w:szCs w:val="24"/>
                <w:lang w:eastAsia="ru-RU"/>
              </w:rPr>
            </w:pPr>
            <w:r w:rsidRPr="007904F3">
              <w:rPr>
                <w:rFonts w:ascii="Times New Roman" w:eastAsia="Times New Roman" w:hAnsi="Times New Roman"/>
                <w:bCs/>
                <w:sz w:val="24"/>
                <w:szCs w:val="24"/>
                <w:lang w:eastAsia="ru-RU"/>
              </w:rPr>
              <w:t>Массовая доля влаги,</w:t>
            </w:r>
            <w:r w:rsidR="003F3704">
              <w:rPr>
                <w:rFonts w:ascii="Times New Roman" w:eastAsia="Times New Roman" w:hAnsi="Times New Roman"/>
                <w:bCs/>
                <w:sz w:val="24"/>
                <w:szCs w:val="24"/>
                <w:lang w:eastAsia="ru-RU"/>
              </w:rPr>
              <w:t xml:space="preserve"> </w:t>
            </w:r>
            <w:r w:rsidRPr="007904F3">
              <w:rPr>
                <w:rFonts w:ascii="Times New Roman" w:eastAsia="Times New Roman" w:hAnsi="Times New Roman"/>
                <w:bCs/>
                <w:sz w:val="24"/>
                <w:szCs w:val="24"/>
                <w:lang w:eastAsia="ru-RU"/>
              </w:rPr>
              <w:t>%</w:t>
            </w:r>
          </w:p>
        </w:tc>
        <w:tc>
          <w:tcPr>
            <w:tcW w:w="989" w:type="dxa"/>
            <w:tcBorders>
              <w:top w:val="single" w:sz="4" w:space="0" w:color="auto"/>
              <w:left w:val="single" w:sz="4" w:space="0" w:color="auto"/>
              <w:bottom w:val="single" w:sz="4" w:space="0" w:color="auto"/>
              <w:right w:val="single" w:sz="4" w:space="0" w:color="auto"/>
            </w:tcBorders>
            <w:hideMark/>
          </w:tcPr>
          <w:p w14:paraId="7F3544A5" w14:textId="77777777" w:rsidR="00C6392E" w:rsidRPr="007904F3" w:rsidRDefault="00C6392E" w:rsidP="000A7FCA">
            <w:pPr>
              <w:contextualSpacing/>
              <w:jc w:val="center"/>
              <w:rPr>
                <w:rFonts w:ascii="Times New Roman" w:eastAsia="Times New Roman" w:hAnsi="Times New Roman"/>
                <w:bCs/>
                <w:sz w:val="24"/>
                <w:szCs w:val="24"/>
                <w:lang w:eastAsia="ru-RU"/>
              </w:rPr>
            </w:pPr>
            <w:r w:rsidRPr="007904F3">
              <w:rPr>
                <w:rFonts w:ascii="Times New Roman" w:eastAsia="Times New Roman" w:hAnsi="Times New Roman"/>
                <w:bCs/>
                <w:sz w:val="24"/>
                <w:szCs w:val="24"/>
                <w:lang w:eastAsia="ru-RU"/>
              </w:rPr>
              <w:t>13,86</w:t>
            </w:r>
          </w:p>
        </w:tc>
        <w:tc>
          <w:tcPr>
            <w:tcW w:w="982" w:type="dxa"/>
            <w:tcBorders>
              <w:top w:val="single" w:sz="4" w:space="0" w:color="auto"/>
              <w:left w:val="single" w:sz="4" w:space="0" w:color="auto"/>
              <w:bottom w:val="single" w:sz="4" w:space="0" w:color="auto"/>
              <w:right w:val="single" w:sz="4" w:space="0" w:color="auto"/>
            </w:tcBorders>
            <w:hideMark/>
          </w:tcPr>
          <w:p w14:paraId="39975A37" w14:textId="77777777" w:rsidR="00C6392E" w:rsidRPr="007904F3" w:rsidRDefault="00C6392E" w:rsidP="000A7FCA">
            <w:pPr>
              <w:contextualSpacing/>
              <w:jc w:val="center"/>
              <w:rPr>
                <w:rFonts w:ascii="Times New Roman" w:eastAsia="Times New Roman" w:hAnsi="Times New Roman"/>
                <w:bCs/>
                <w:sz w:val="24"/>
                <w:szCs w:val="24"/>
                <w:lang w:eastAsia="ru-RU"/>
              </w:rPr>
            </w:pPr>
            <w:r w:rsidRPr="007904F3">
              <w:rPr>
                <w:rFonts w:ascii="Times New Roman" w:eastAsia="Times New Roman" w:hAnsi="Times New Roman"/>
                <w:bCs/>
                <w:sz w:val="24"/>
                <w:szCs w:val="24"/>
                <w:lang w:eastAsia="ru-RU"/>
              </w:rPr>
              <w:t>12,79</w:t>
            </w:r>
          </w:p>
        </w:tc>
        <w:tc>
          <w:tcPr>
            <w:tcW w:w="982" w:type="dxa"/>
            <w:tcBorders>
              <w:top w:val="single" w:sz="4" w:space="0" w:color="auto"/>
              <w:left w:val="single" w:sz="4" w:space="0" w:color="auto"/>
              <w:bottom w:val="single" w:sz="4" w:space="0" w:color="auto"/>
              <w:right w:val="single" w:sz="4" w:space="0" w:color="auto"/>
            </w:tcBorders>
            <w:hideMark/>
          </w:tcPr>
          <w:p w14:paraId="7E6CB596" w14:textId="77777777" w:rsidR="00C6392E" w:rsidRPr="007904F3" w:rsidRDefault="00C6392E" w:rsidP="000A7FCA">
            <w:pPr>
              <w:contextualSpacing/>
              <w:jc w:val="center"/>
              <w:rPr>
                <w:rFonts w:ascii="Times New Roman" w:eastAsia="Times New Roman" w:hAnsi="Times New Roman"/>
                <w:bCs/>
                <w:sz w:val="24"/>
                <w:szCs w:val="24"/>
                <w:lang w:eastAsia="ru-RU"/>
              </w:rPr>
            </w:pPr>
            <w:r w:rsidRPr="007904F3">
              <w:rPr>
                <w:rFonts w:ascii="Times New Roman" w:eastAsia="Times New Roman" w:hAnsi="Times New Roman"/>
                <w:bCs/>
                <w:sz w:val="24"/>
                <w:szCs w:val="24"/>
                <w:lang w:eastAsia="ru-RU"/>
              </w:rPr>
              <w:t>14,06</w:t>
            </w:r>
          </w:p>
        </w:tc>
        <w:tc>
          <w:tcPr>
            <w:tcW w:w="1020" w:type="dxa"/>
            <w:tcBorders>
              <w:top w:val="single" w:sz="4" w:space="0" w:color="auto"/>
              <w:left w:val="single" w:sz="4" w:space="0" w:color="auto"/>
              <w:bottom w:val="single" w:sz="4" w:space="0" w:color="auto"/>
              <w:right w:val="single" w:sz="4" w:space="0" w:color="auto"/>
            </w:tcBorders>
          </w:tcPr>
          <w:p w14:paraId="2B7F31E1" w14:textId="77777777" w:rsidR="00C6392E" w:rsidRPr="007904F3" w:rsidRDefault="00C6392E" w:rsidP="000A7FCA">
            <w:pPr>
              <w:contextualSpacing/>
              <w:jc w:val="center"/>
              <w:rPr>
                <w:rFonts w:ascii="Times New Roman" w:eastAsia="Times New Roman" w:hAnsi="Times New Roman"/>
                <w:bCs/>
                <w:sz w:val="24"/>
                <w:szCs w:val="24"/>
                <w:lang w:eastAsia="ru-RU"/>
              </w:rPr>
            </w:pPr>
            <w:r w:rsidRPr="007904F3">
              <w:rPr>
                <w:rFonts w:ascii="Times New Roman" w:eastAsia="Times New Roman" w:hAnsi="Times New Roman"/>
                <w:bCs/>
                <w:sz w:val="24"/>
                <w:szCs w:val="24"/>
                <w:lang w:eastAsia="ru-RU"/>
              </w:rPr>
              <w:t>13,72</w:t>
            </w:r>
          </w:p>
        </w:tc>
        <w:tc>
          <w:tcPr>
            <w:tcW w:w="975" w:type="dxa"/>
            <w:tcBorders>
              <w:top w:val="single" w:sz="4" w:space="0" w:color="auto"/>
              <w:left w:val="single" w:sz="4" w:space="0" w:color="auto"/>
              <w:bottom w:val="single" w:sz="4" w:space="0" w:color="auto"/>
              <w:right w:val="single" w:sz="4" w:space="0" w:color="auto"/>
            </w:tcBorders>
          </w:tcPr>
          <w:p w14:paraId="49A95E47" w14:textId="77777777" w:rsidR="00C6392E" w:rsidRPr="007904F3" w:rsidRDefault="00C6392E" w:rsidP="000A7FCA">
            <w:pPr>
              <w:contextualSpacing/>
              <w:jc w:val="center"/>
              <w:rPr>
                <w:rFonts w:ascii="Times New Roman" w:eastAsia="Times New Roman" w:hAnsi="Times New Roman"/>
                <w:bCs/>
                <w:sz w:val="24"/>
                <w:szCs w:val="24"/>
                <w:lang w:eastAsia="ru-RU"/>
              </w:rPr>
            </w:pPr>
            <w:r w:rsidRPr="007904F3">
              <w:rPr>
                <w:rFonts w:ascii="Times New Roman" w:eastAsia="Times New Roman" w:hAnsi="Times New Roman"/>
                <w:bCs/>
                <w:sz w:val="24"/>
                <w:szCs w:val="24"/>
                <w:lang w:eastAsia="ru-RU"/>
              </w:rPr>
              <w:t>13,53</w:t>
            </w:r>
          </w:p>
        </w:tc>
      </w:tr>
      <w:tr w:rsidR="00674546" w:rsidRPr="007904F3" w14:paraId="65D252B5" w14:textId="77777777" w:rsidTr="000846B8">
        <w:tc>
          <w:tcPr>
            <w:tcW w:w="0" w:type="auto"/>
            <w:tcBorders>
              <w:top w:val="single" w:sz="4" w:space="0" w:color="auto"/>
              <w:left w:val="single" w:sz="4" w:space="0" w:color="auto"/>
              <w:bottom w:val="single" w:sz="4" w:space="0" w:color="auto"/>
              <w:right w:val="single" w:sz="4" w:space="0" w:color="auto"/>
            </w:tcBorders>
            <w:vAlign w:val="center"/>
          </w:tcPr>
          <w:p w14:paraId="07D81ABF" w14:textId="156A676B" w:rsidR="00674546" w:rsidRDefault="00674546" w:rsidP="002464F3">
            <w:pPr>
              <w:contextualSpacing/>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Содержание сорной примеси, %</w:t>
            </w:r>
          </w:p>
        </w:tc>
        <w:tc>
          <w:tcPr>
            <w:tcW w:w="4948" w:type="dxa"/>
            <w:gridSpan w:val="5"/>
            <w:tcBorders>
              <w:top w:val="single" w:sz="4" w:space="0" w:color="auto"/>
              <w:left w:val="single" w:sz="4" w:space="0" w:color="auto"/>
              <w:bottom w:val="single" w:sz="4" w:space="0" w:color="auto"/>
              <w:right w:val="single" w:sz="4" w:space="0" w:color="auto"/>
            </w:tcBorders>
          </w:tcPr>
          <w:p w14:paraId="36368D2A" w14:textId="371E5216" w:rsidR="00674546" w:rsidRPr="007904F3" w:rsidRDefault="00674546" w:rsidP="000A7FCA">
            <w:pPr>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Не более 1,0</w:t>
            </w:r>
          </w:p>
        </w:tc>
      </w:tr>
      <w:tr w:rsidR="00BD2EBF" w:rsidRPr="007904F3" w14:paraId="7AB7FD44" w14:textId="77777777" w:rsidTr="000846B8">
        <w:tc>
          <w:tcPr>
            <w:tcW w:w="0" w:type="auto"/>
            <w:tcBorders>
              <w:top w:val="single" w:sz="4" w:space="0" w:color="auto"/>
              <w:left w:val="single" w:sz="4" w:space="0" w:color="auto"/>
              <w:bottom w:val="single" w:sz="4" w:space="0" w:color="auto"/>
              <w:right w:val="single" w:sz="4" w:space="0" w:color="auto"/>
            </w:tcBorders>
            <w:vAlign w:val="center"/>
          </w:tcPr>
          <w:p w14:paraId="65FB7104" w14:textId="7F7C030C" w:rsidR="00BD2EBF" w:rsidRDefault="00BD2EBF" w:rsidP="002464F3">
            <w:pPr>
              <w:contextualSpacing/>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Содержание зерновой примеси, %</w:t>
            </w:r>
          </w:p>
        </w:tc>
        <w:tc>
          <w:tcPr>
            <w:tcW w:w="4948" w:type="dxa"/>
            <w:gridSpan w:val="5"/>
            <w:tcBorders>
              <w:top w:val="single" w:sz="4" w:space="0" w:color="auto"/>
              <w:left w:val="single" w:sz="4" w:space="0" w:color="auto"/>
              <w:bottom w:val="single" w:sz="4" w:space="0" w:color="auto"/>
              <w:right w:val="single" w:sz="4" w:space="0" w:color="auto"/>
            </w:tcBorders>
          </w:tcPr>
          <w:p w14:paraId="2DF0674F" w14:textId="1D15068A" w:rsidR="00BD2EBF" w:rsidRPr="007904F3" w:rsidRDefault="00BD2EBF" w:rsidP="000A7FCA">
            <w:pPr>
              <w:contextualSpacing/>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Не более 2,0</w:t>
            </w:r>
          </w:p>
        </w:tc>
      </w:tr>
      <w:tr w:rsidR="00F41E75" w:rsidRPr="007904F3" w14:paraId="3F25ED12" w14:textId="77777777" w:rsidTr="00C6392E">
        <w:tc>
          <w:tcPr>
            <w:tcW w:w="4197" w:type="dxa"/>
            <w:tcBorders>
              <w:top w:val="single" w:sz="4" w:space="0" w:color="auto"/>
              <w:left w:val="single" w:sz="4" w:space="0" w:color="auto"/>
              <w:bottom w:val="single" w:sz="4" w:space="0" w:color="auto"/>
              <w:right w:val="single" w:sz="4" w:space="0" w:color="auto"/>
            </w:tcBorders>
            <w:hideMark/>
          </w:tcPr>
          <w:p w14:paraId="2B5C5E4E" w14:textId="77777777" w:rsidR="00F41E75" w:rsidRPr="007904F3" w:rsidRDefault="00F41E75" w:rsidP="00E95158">
            <w:pPr>
              <w:contextualSpacing/>
              <w:jc w:val="both"/>
              <w:rPr>
                <w:rFonts w:ascii="Times New Roman" w:eastAsia="Times New Roman" w:hAnsi="Times New Roman"/>
                <w:bCs/>
                <w:sz w:val="24"/>
                <w:szCs w:val="24"/>
                <w:lang w:eastAsia="ru-RU"/>
              </w:rPr>
            </w:pPr>
            <w:r w:rsidRPr="007904F3">
              <w:rPr>
                <w:rFonts w:ascii="Times New Roman" w:eastAsia="Times New Roman" w:hAnsi="Times New Roman"/>
                <w:bCs/>
                <w:sz w:val="24"/>
                <w:szCs w:val="24"/>
                <w:lang w:eastAsia="ru-RU"/>
              </w:rPr>
              <w:t>Стекловидность,%</w:t>
            </w:r>
          </w:p>
        </w:tc>
        <w:tc>
          <w:tcPr>
            <w:tcW w:w="989" w:type="dxa"/>
            <w:tcBorders>
              <w:top w:val="single" w:sz="4" w:space="0" w:color="auto"/>
              <w:left w:val="single" w:sz="4" w:space="0" w:color="auto"/>
              <w:bottom w:val="single" w:sz="4" w:space="0" w:color="auto"/>
              <w:right w:val="single" w:sz="4" w:space="0" w:color="auto"/>
            </w:tcBorders>
            <w:hideMark/>
          </w:tcPr>
          <w:p w14:paraId="119A93C8" w14:textId="77777777" w:rsidR="00F41E75" w:rsidRPr="007904F3" w:rsidRDefault="00F41E75" w:rsidP="000A7FCA">
            <w:pPr>
              <w:contextualSpacing/>
              <w:jc w:val="center"/>
              <w:rPr>
                <w:rFonts w:ascii="Times New Roman" w:eastAsia="Times New Roman" w:hAnsi="Times New Roman"/>
                <w:bCs/>
                <w:sz w:val="24"/>
                <w:szCs w:val="24"/>
                <w:lang w:eastAsia="ru-RU"/>
              </w:rPr>
            </w:pPr>
            <w:r w:rsidRPr="007904F3">
              <w:rPr>
                <w:rFonts w:ascii="Times New Roman" w:eastAsia="Times New Roman" w:hAnsi="Times New Roman"/>
                <w:bCs/>
                <w:sz w:val="24"/>
                <w:szCs w:val="24"/>
                <w:lang w:eastAsia="ru-RU"/>
              </w:rPr>
              <w:t>84</w:t>
            </w:r>
          </w:p>
        </w:tc>
        <w:tc>
          <w:tcPr>
            <w:tcW w:w="982" w:type="dxa"/>
            <w:tcBorders>
              <w:top w:val="single" w:sz="4" w:space="0" w:color="auto"/>
              <w:left w:val="single" w:sz="4" w:space="0" w:color="auto"/>
              <w:bottom w:val="single" w:sz="4" w:space="0" w:color="auto"/>
              <w:right w:val="single" w:sz="4" w:space="0" w:color="auto"/>
            </w:tcBorders>
            <w:hideMark/>
          </w:tcPr>
          <w:p w14:paraId="72241108" w14:textId="77777777" w:rsidR="00F41E75" w:rsidRPr="007904F3" w:rsidRDefault="00F41E75" w:rsidP="000A7FCA">
            <w:pPr>
              <w:contextualSpacing/>
              <w:jc w:val="center"/>
              <w:rPr>
                <w:rFonts w:ascii="Times New Roman" w:eastAsia="Times New Roman" w:hAnsi="Times New Roman"/>
                <w:bCs/>
                <w:sz w:val="24"/>
                <w:szCs w:val="24"/>
                <w:lang w:eastAsia="ru-RU"/>
              </w:rPr>
            </w:pPr>
            <w:r w:rsidRPr="007904F3">
              <w:rPr>
                <w:rFonts w:ascii="Times New Roman" w:eastAsia="Times New Roman" w:hAnsi="Times New Roman"/>
                <w:bCs/>
                <w:sz w:val="24"/>
                <w:szCs w:val="24"/>
                <w:lang w:eastAsia="ru-RU"/>
              </w:rPr>
              <w:t>86</w:t>
            </w:r>
          </w:p>
        </w:tc>
        <w:tc>
          <w:tcPr>
            <w:tcW w:w="982" w:type="dxa"/>
            <w:tcBorders>
              <w:top w:val="single" w:sz="4" w:space="0" w:color="auto"/>
              <w:left w:val="single" w:sz="4" w:space="0" w:color="auto"/>
              <w:bottom w:val="single" w:sz="4" w:space="0" w:color="auto"/>
              <w:right w:val="single" w:sz="4" w:space="0" w:color="auto"/>
            </w:tcBorders>
            <w:hideMark/>
          </w:tcPr>
          <w:p w14:paraId="6CAE54A4" w14:textId="77777777" w:rsidR="00F41E75" w:rsidRPr="007904F3" w:rsidRDefault="00F41E75" w:rsidP="000A7FCA">
            <w:pPr>
              <w:contextualSpacing/>
              <w:jc w:val="center"/>
              <w:rPr>
                <w:rFonts w:ascii="Times New Roman" w:eastAsia="Times New Roman" w:hAnsi="Times New Roman"/>
                <w:bCs/>
                <w:sz w:val="24"/>
                <w:szCs w:val="24"/>
                <w:lang w:eastAsia="ru-RU"/>
              </w:rPr>
            </w:pPr>
            <w:r w:rsidRPr="007904F3">
              <w:rPr>
                <w:rFonts w:ascii="Times New Roman" w:eastAsia="Times New Roman" w:hAnsi="Times New Roman"/>
                <w:bCs/>
                <w:sz w:val="24"/>
                <w:szCs w:val="24"/>
                <w:lang w:eastAsia="ru-RU"/>
              </w:rPr>
              <w:t>81</w:t>
            </w:r>
          </w:p>
        </w:tc>
        <w:tc>
          <w:tcPr>
            <w:tcW w:w="1020" w:type="dxa"/>
            <w:tcBorders>
              <w:top w:val="single" w:sz="4" w:space="0" w:color="auto"/>
              <w:left w:val="single" w:sz="4" w:space="0" w:color="auto"/>
              <w:bottom w:val="single" w:sz="4" w:space="0" w:color="auto"/>
              <w:right w:val="single" w:sz="4" w:space="0" w:color="auto"/>
            </w:tcBorders>
          </w:tcPr>
          <w:p w14:paraId="76F217A1" w14:textId="77777777" w:rsidR="00F41E75" w:rsidRPr="007904F3" w:rsidRDefault="00F41E75" w:rsidP="000A7FCA">
            <w:pPr>
              <w:contextualSpacing/>
              <w:jc w:val="center"/>
              <w:rPr>
                <w:rFonts w:ascii="Times New Roman" w:eastAsia="Times New Roman" w:hAnsi="Times New Roman"/>
                <w:bCs/>
                <w:sz w:val="24"/>
                <w:szCs w:val="24"/>
                <w:lang w:eastAsia="ru-RU"/>
              </w:rPr>
            </w:pPr>
            <w:r w:rsidRPr="007904F3">
              <w:rPr>
                <w:rFonts w:ascii="Times New Roman" w:eastAsia="Times New Roman" w:hAnsi="Times New Roman"/>
                <w:bCs/>
                <w:sz w:val="24"/>
                <w:szCs w:val="24"/>
                <w:lang w:eastAsia="ru-RU"/>
              </w:rPr>
              <w:t>82</w:t>
            </w:r>
          </w:p>
        </w:tc>
        <w:tc>
          <w:tcPr>
            <w:tcW w:w="975" w:type="dxa"/>
            <w:tcBorders>
              <w:top w:val="single" w:sz="4" w:space="0" w:color="auto"/>
              <w:left w:val="single" w:sz="4" w:space="0" w:color="auto"/>
              <w:bottom w:val="single" w:sz="4" w:space="0" w:color="auto"/>
              <w:right w:val="single" w:sz="4" w:space="0" w:color="auto"/>
            </w:tcBorders>
          </w:tcPr>
          <w:p w14:paraId="408165A9" w14:textId="77777777" w:rsidR="00F41E75" w:rsidRPr="007904F3" w:rsidRDefault="00F41E75" w:rsidP="000A7FCA">
            <w:pPr>
              <w:contextualSpacing/>
              <w:jc w:val="center"/>
              <w:rPr>
                <w:rFonts w:ascii="Times New Roman" w:eastAsia="Times New Roman" w:hAnsi="Times New Roman"/>
                <w:bCs/>
                <w:sz w:val="24"/>
                <w:szCs w:val="24"/>
                <w:lang w:eastAsia="ru-RU"/>
              </w:rPr>
            </w:pPr>
            <w:r w:rsidRPr="007904F3">
              <w:rPr>
                <w:rFonts w:ascii="Times New Roman" w:eastAsia="Times New Roman" w:hAnsi="Times New Roman"/>
                <w:bCs/>
                <w:sz w:val="24"/>
                <w:szCs w:val="24"/>
                <w:lang w:eastAsia="ru-RU"/>
              </w:rPr>
              <w:t>83</w:t>
            </w:r>
          </w:p>
        </w:tc>
      </w:tr>
      <w:tr w:rsidR="00F41E75" w:rsidRPr="007904F3" w14:paraId="7FBFAB19" w14:textId="77777777" w:rsidTr="00C6392E">
        <w:trPr>
          <w:trHeight w:val="415"/>
        </w:trPr>
        <w:tc>
          <w:tcPr>
            <w:tcW w:w="4197" w:type="dxa"/>
            <w:tcBorders>
              <w:top w:val="single" w:sz="4" w:space="0" w:color="auto"/>
              <w:left w:val="single" w:sz="4" w:space="0" w:color="auto"/>
              <w:bottom w:val="single" w:sz="4" w:space="0" w:color="auto"/>
              <w:right w:val="single" w:sz="4" w:space="0" w:color="auto"/>
            </w:tcBorders>
            <w:hideMark/>
          </w:tcPr>
          <w:p w14:paraId="2D049BDD" w14:textId="77777777" w:rsidR="00F41E75" w:rsidRPr="007904F3" w:rsidRDefault="00F41E75" w:rsidP="00E95158">
            <w:pPr>
              <w:contextualSpacing/>
              <w:jc w:val="both"/>
              <w:rPr>
                <w:rFonts w:ascii="Times New Roman" w:eastAsia="Times New Roman" w:hAnsi="Times New Roman"/>
                <w:bCs/>
                <w:sz w:val="24"/>
                <w:szCs w:val="24"/>
                <w:lang w:eastAsia="ru-RU"/>
              </w:rPr>
            </w:pPr>
            <w:r w:rsidRPr="007904F3">
              <w:rPr>
                <w:rFonts w:ascii="Times New Roman" w:eastAsia="Times New Roman" w:hAnsi="Times New Roman"/>
                <w:bCs/>
                <w:sz w:val="24"/>
                <w:szCs w:val="24"/>
                <w:lang w:eastAsia="ru-RU"/>
              </w:rPr>
              <w:t>Массовая доля углевода,%</w:t>
            </w:r>
          </w:p>
        </w:tc>
        <w:tc>
          <w:tcPr>
            <w:tcW w:w="989" w:type="dxa"/>
            <w:tcBorders>
              <w:top w:val="single" w:sz="4" w:space="0" w:color="auto"/>
              <w:left w:val="single" w:sz="4" w:space="0" w:color="auto"/>
              <w:bottom w:val="single" w:sz="4" w:space="0" w:color="auto"/>
              <w:right w:val="single" w:sz="4" w:space="0" w:color="auto"/>
            </w:tcBorders>
            <w:hideMark/>
          </w:tcPr>
          <w:p w14:paraId="24DC3C56" w14:textId="77777777" w:rsidR="00F41E75" w:rsidRPr="007904F3" w:rsidRDefault="00F41E75" w:rsidP="000A7FCA">
            <w:pPr>
              <w:contextualSpacing/>
              <w:jc w:val="center"/>
              <w:rPr>
                <w:rFonts w:ascii="Times New Roman" w:eastAsia="Times New Roman" w:hAnsi="Times New Roman"/>
                <w:bCs/>
                <w:sz w:val="24"/>
                <w:szCs w:val="24"/>
                <w:lang w:eastAsia="ru-RU"/>
              </w:rPr>
            </w:pPr>
            <w:r w:rsidRPr="007904F3">
              <w:rPr>
                <w:rFonts w:ascii="Times New Roman" w:eastAsia="Times New Roman" w:hAnsi="Times New Roman"/>
                <w:bCs/>
                <w:sz w:val="24"/>
                <w:szCs w:val="24"/>
                <w:lang w:eastAsia="ru-RU"/>
              </w:rPr>
              <w:t>63,35</w:t>
            </w:r>
          </w:p>
        </w:tc>
        <w:tc>
          <w:tcPr>
            <w:tcW w:w="982" w:type="dxa"/>
            <w:tcBorders>
              <w:top w:val="single" w:sz="4" w:space="0" w:color="auto"/>
              <w:left w:val="single" w:sz="4" w:space="0" w:color="auto"/>
              <w:bottom w:val="single" w:sz="4" w:space="0" w:color="auto"/>
              <w:right w:val="single" w:sz="4" w:space="0" w:color="auto"/>
            </w:tcBorders>
            <w:hideMark/>
          </w:tcPr>
          <w:p w14:paraId="30037AEC" w14:textId="77777777" w:rsidR="00F41E75" w:rsidRPr="007904F3" w:rsidRDefault="00F41E75" w:rsidP="000A7FCA">
            <w:pPr>
              <w:contextualSpacing/>
              <w:jc w:val="center"/>
              <w:rPr>
                <w:rFonts w:ascii="Times New Roman" w:eastAsia="Times New Roman" w:hAnsi="Times New Roman"/>
                <w:bCs/>
                <w:sz w:val="24"/>
                <w:szCs w:val="24"/>
                <w:lang w:eastAsia="ru-RU"/>
              </w:rPr>
            </w:pPr>
            <w:r w:rsidRPr="007904F3">
              <w:rPr>
                <w:rFonts w:ascii="Times New Roman" w:eastAsia="Times New Roman" w:hAnsi="Times New Roman"/>
                <w:bCs/>
                <w:sz w:val="24"/>
                <w:szCs w:val="24"/>
                <w:lang w:eastAsia="ru-RU"/>
              </w:rPr>
              <w:t>56,58</w:t>
            </w:r>
          </w:p>
        </w:tc>
        <w:tc>
          <w:tcPr>
            <w:tcW w:w="982" w:type="dxa"/>
            <w:tcBorders>
              <w:top w:val="single" w:sz="4" w:space="0" w:color="auto"/>
              <w:left w:val="single" w:sz="4" w:space="0" w:color="auto"/>
              <w:bottom w:val="single" w:sz="4" w:space="0" w:color="auto"/>
              <w:right w:val="single" w:sz="4" w:space="0" w:color="auto"/>
            </w:tcBorders>
            <w:hideMark/>
          </w:tcPr>
          <w:p w14:paraId="108F74BF" w14:textId="77777777" w:rsidR="00F41E75" w:rsidRPr="007904F3" w:rsidRDefault="00F41E75" w:rsidP="000A7FCA">
            <w:pPr>
              <w:contextualSpacing/>
              <w:jc w:val="center"/>
              <w:rPr>
                <w:rFonts w:ascii="Times New Roman" w:eastAsia="Times New Roman" w:hAnsi="Times New Roman"/>
                <w:bCs/>
                <w:sz w:val="24"/>
                <w:szCs w:val="24"/>
                <w:lang w:eastAsia="ru-RU"/>
              </w:rPr>
            </w:pPr>
            <w:r w:rsidRPr="007904F3">
              <w:rPr>
                <w:rFonts w:ascii="Times New Roman" w:eastAsia="Times New Roman" w:hAnsi="Times New Roman"/>
                <w:bCs/>
                <w:sz w:val="24"/>
                <w:szCs w:val="24"/>
                <w:lang w:eastAsia="ru-RU"/>
              </w:rPr>
              <w:t>54,85</w:t>
            </w:r>
          </w:p>
        </w:tc>
        <w:tc>
          <w:tcPr>
            <w:tcW w:w="1020" w:type="dxa"/>
            <w:tcBorders>
              <w:top w:val="single" w:sz="4" w:space="0" w:color="auto"/>
              <w:left w:val="single" w:sz="4" w:space="0" w:color="auto"/>
              <w:bottom w:val="single" w:sz="4" w:space="0" w:color="auto"/>
              <w:right w:val="single" w:sz="4" w:space="0" w:color="auto"/>
            </w:tcBorders>
          </w:tcPr>
          <w:p w14:paraId="6A7E8206" w14:textId="77777777" w:rsidR="00F41E75" w:rsidRPr="007904F3" w:rsidRDefault="00F41E75" w:rsidP="000A7FCA">
            <w:pPr>
              <w:contextualSpacing/>
              <w:jc w:val="center"/>
              <w:rPr>
                <w:rFonts w:ascii="Times New Roman" w:eastAsia="Times New Roman" w:hAnsi="Times New Roman"/>
                <w:bCs/>
                <w:sz w:val="24"/>
                <w:szCs w:val="24"/>
                <w:lang w:eastAsia="ru-RU"/>
              </w:rPr>
            </w:pPr>
            <w:r w:rsidRPr="007904F3">
              <w:rPr>
                <w:rFonts w:ascii="Times New Roman" w:eastAsia="Times New Roman" w:hAnsi="Times New Roman"/>
                <w:bCs/>
                <w:sz w:val="24"/>
                <w:szCs w:val="24"/>
                <w:lang w:eastAsia="ru-RU"/>
              </w:rPr>
              <w:t>53,61</w:t>
            </w:r>
          </w:p>
        </w:tc>
        <w:tc>
          <w:tcPr>
            <w:tcW w:w="975" w:type="dxa"/>
            <w:tcBorders>
              <w:top w:val="single" w:sz="4" w:space="0" w:color="auto"/>
              <w:left w:val="single" w:sz="4" w:space="0" w:color="auto"/>
              <w:bottom w:val="single" w:sz="4" w:space="0" w:color="auto"/>
              <w:right w:val="single" w:sz="4" w:space="0" w:color="auto"/>
            </w:tcBorders>
          </w:tcPr>
          <w:p w14:paraId="124F1AB1" w14:textId="77777777" w:rsidR="00F41E75" w:rsidRPr="007904F3" w:rsidRDefault="00F41E75" w:rsidP="000A7FCA">
            <w:pPr>
              <w:contextualSpacing/>
              <w:jc w:val="center"/>
              <w:rPr>
                <w:rFonts w:ascii="Times New Roman" w:eastAsia="Times New Roman" w:hAnsi="Times New Roman"/>
                <w:bCs/>
                <w:sz w:val="24"/>
                <w:szCs w:val="24"/>
                <w:lang w:eastAsia="ru-RU"/>
              </w:rPr>
            </w:pPr>
            <w:r w:rsidRPr="007904F3">
              <w:rPr>
                <w:rFonts w:ascii="Times New Roman" w:eastAsia="Times New Roman" w:hAnsi="Times New Roman"/>
                <w:bCs/>
                <w:sz w:val="24"/>
                <w:szCs w:val="24"/>
                <w:lang w:eastAsia="ru-RU"/>
              </w:rPr>
              <w:t>54,32</w:t>
            </w:r>
          </w:p>
        </w:tc>
      </w:tr>
      <w:tr w:rsidR="00F41E75" w:rsidRPr="007904F3" w14:paraId="68A5B3B2" w14:textId="77777777" w:rsidTr="00C6392E">
        <w:tc>
          <w:tcPr>
            <w:tcW w:w="4197" w:type="dxa"/>
            <w:tcBorders>
              <w:top w:val="single" w:sz="4" w:space="0" w:color="auto"/>
              <w:left w:val="single" w:sz="4" w:space="0" w:color="auto"/>
              <w:bottom w:val="single" w:sz="4" w:space="0" w:color="auto"/>
              <w:right w:val="single" w:sz="4" w:space="0" w:color="auto"/>
            </w:tcBorders>
            <w:hideMark/>
          </w:tcPr>
          <w:p w14:paraId="7713E420" w14:textId="77777777" w:rsidR="00F41E75" w:rsidRPr="007904F3" w:rsidRDefault="00F41E75" w:rsidP="00E95158">
            <w:pPr>
              <w:contextualSpacing/>
              <w:jc w:val="both"/>
              <w:rPr>
                <w:rFonts w:ascii="Times New Roman" w:eastAsia="Times New Roman" w:hAnsi="Times New Roman"/>
                <w:bCs/>
                <w:sz w:val="24"/>
                <w:szCs w:val="24"/>
                <w:lang w:eastAsia="ru-RU"/>
              </w:rPr>
            </w:pPr>
            <w:r w:rsidRPr="007904F3">
              <w:rPr>
                <w:rFonts w:ascii="Times New Roman" w:eastAsia="Times New Roman" w:hAnsi="Times New Roman"/>
                <w:bCs/>
                <w:sz w:val="24"/>
                <w:szCs w:val="24"/>
                <w:lang w:eastAsia="ru-RU"/>
              </w:rPr>
              <w:t>Массовая доля белка на сухой вес,%</w:t>
            </w:r>
          </w:p>
        </w:tc>
        <w:tc>
          <w:tcPr>
            <w:tcW w:w="989" w:type="dxa"/>
            <w:tcBorders>
              <w:top w:val="single" w:sz="4" w:space="0" w:color="auto"/>
              <w:left w:val="single" w:sz="4" w:space="0" w:color="auto"/>
              <w:bottom w:val="single" w:sz="4" w:space="0" w:color="auto"/>
              <w:right w:val="single" w:sz="4" w:space="0" w:color="auto"/>
            </w:tcBorders>
            <w:hideMark/>
          </w:tcPr>
          <w:p w14:paraId="51239E2E" w14:textId="77777777" w:rsidR="00F41E75" w:rsidRPr="007904F3" w:rsidRDefault="00F41E75" w:rsidP="000A7FCA">
            <w:pPr>
              <w:contextualSpacing/>
              <w:jc w:val="center"/>
              <w:rPr>
                <w:rFonts w:ascii="Times New Roman" w:eastAsia="Times New Roman" w:hAnsi="Times New Roman"/>
                <w:bCs/>
                <w:sz w:val="24"/>
                <w:szCs w:val="24"/>
                <w:lang w:eastAsia="ru-RU"/>
              </w:rPr>
            </w:pPr>
            <w:r w:rsidRPr="007904F3">
              <w:rPr>
                <w:rFonts w:ascii="Times New Roman" w:eastAsia="Times New Roman" w:hAnsi="Times New Roman"/>
                <w:bCs/>
                <w:sz w:val="24"/>
                <w:szCs w:val="24"/>
                <w:lang w:eastAsia="ru-RU"/>
              </w:rPr>
              <w:t>13,81</w:t>
            </w:r>
          </w:p>
        </w:tc>
        <w:tc>
          <w:tcPr>
            <w:tcW w:w="982" w:type="dxa"/>
            <w:tcBorders>
              <w:top w:val="single" w:sz="4" w:space="0" w:color="auto"/>
              <w:left w:val="single" w:sz="4" w:space="0" w:color="auto"/>
              <w:bottom w:val="single" w:sz="4" w:space="0" w:color="auto"/>
              <w:right w:val="single" w:sz="4" w:space="0" w:color="auto"/>
            </w:tcBorders>
            <w:hideMark/>
          </w:tcPr>
          <w:p w14:paraId="5E781C9B" w14:textId="77777777" w:rsidR="00F41E75" w:rsidRPr="007904F3" w:rsidRDefault="00F41E75" w:rsidP="000A7FCA">
            <w:pPr>
              <w:contextualSpacing/>
              <w:jc w:val="center"/>
              <w:rPr>
                <w:rFonts w:ascii="Times New Roman" w:eastAsia="Times New Roman" w:hAnsi="Times New Roman"/>
                <w:bCs/>
                <w:sz w:val="24"/>
                <w:szCs w:val="24"/>
                <w:lang w:eastAsia="ru-RU"/>
              </w:rPr>
            </w:pPr>
            <w:r w:rsidRPr="007904F3">
              <w:rPr>
                <w:rFonts w:ascii="Times New Roman" w:eastAsia="Times New Roman" w:hAnsi="Times New Roman"/>
                <w:bCs/>
                <w:sz w:val="24"/>
                <w:szCs w:val="24"/>
                <w:lang w:eastAsia="ru-RU"/>
              </w:rPr>
              <w:t>12,64</w:t>
            </w:r>
          </w:p>
        </w:tc>
        <w:tc>
          <w:tcPr>
            <w:tcW w:w="982" w:type="dxa"/>
            <w:tcBorders>
              <w:top w:val="single" w:sz="4" w:space="0" w:color="auto"/>
              <w:left w:val="single" w:sz="4" w:space="0" w:color="auto"/>
              <w:bottom w:val="single" w:sz="4" w:space="0" w:color="auto"/>
              <w:right w:val="single" w:sz="4" w:space="0" w:color="auto"/>
            </w:tcBorders>
            <w:hideMark/>
          </w:tcPr>
          <w:p w14:paraId="40EE549A" w14:textId="77777777" w:rsidR="00F41E75" w:rsidRPr="007904F3" w:rsidRDefault="00F41E75" w:rsidP="000A7FCA">
            <w:pPr>
              <w:contextualSpacing/>
              <w:jc w:val="center"/>
              <w:rPr>
                <w:rFonts w:ascii="Times New Roman" w:eastAsia="Times New Roman" w:hAnsi="Times New Roman"/>
                <w:bCs/>
                <w:sz w:val="24"/>
                <w:szCs w:val="24"/>
                <w:lang w:eastAsia="ru-RU"/>
              </w:rPr>
            </w:pPr>
            <w:r w:rsidRPr="007904F3">
              <w:rPr>
                <w:rFonts w:ascii="Times New Roman" w:eastAsia="Times New Roman" w:hAnsi="Times New Roman"/>
                <w:bCs/>
                <w:sz w:val="24"/>
                <w:szCs w:val="24"/>
                <w:lang w:eastAsia="ru-RU"/>
              </w:rPr>
              <w:t>11,76</w:t>
            </w:r>
          </w:p>
        </w:tc>
        <w:tc>
          <w:tcPr>
            <w:tcW w:w="1020" w:type="dxa"/>
            <w:tcBorders>
              <w:top w:val="single" w:sz="4" w:space="0" w:color="auto"/>
              <w:left w:val="single" w:sz="4" w:space="0" w:color="auto"/>
              <w:bottom w:val="single" w:sz="4" w:space="0" w:color="auto"/>
              <w:right w:val="single" w:sz="4" w:space="0" w:color="auto"/>
            </w:tcBorders>
          </w:tcPr>
          <w:p w14:paraId="1230802C" w14:textId="77777777" w:rsidR="00F41E75" w:rsidRPr="007904F3" w:rsidRDefault="00F41E75" w:rsidP="000A7FCA">
            <w:pPr>
              <w:contextualSpacing/>
              <w:jc w:val="center"/>
              <w:rPr>
                <w:rFonts w:ascii="Times New Roman" w:eastAsia="Times New Roman" w:hAnsi="Times New Roman"/>
                <w:bCs/>
                <w:sz w:val="24"/>
                <w:szCs w:val="24"/>
                <w:lang w:eastAsia="ru-RU"/>
              </w:rPr>
            </w:pPr>
            <w:r w:rsidRPr="007904F3">
              <w:rPr>
                <w:rFonts w:ascii="Times New Roman" w:eastAsia="Times New Roman" w:hAnsi="Times New Roman"/>
                <w:bCs/>
                <w:sz w:val="24"/>
                <w:szCs w:val="24"/>
                <w:lang w:eastAsia="ru-RU"/>
              </w:rPr>
              <w:t>12,43</w:t>
            </w:r>
          </w:p>
        </w:tc>
        <w:tc>
          <w:tcPr>
            <w:tcW w:w="975" w:type="dxa"/>
            <w:tcBorders>
              <w:top w:val="single" w:sz="4" w:space="0" w:color="auto"/>
              <w:left w:val="single" w:sz="4" w:space="0" w:color="auto"/>
              <w:bottom w:val="single" w:sz="4" w:space="0" w:color="auto"/>
              <w:right w:val="single" w:sz="4" w:space="0" w:color="auto"/>
            </w:tcBorders>
          </w:tcPr>
          <w:p w14:paraId="69B1E4DC" w14:textId="77777777" w:rsidR="00F41E75" w:rsidRPr="007904F3" w:rsidRDefault="00F41E75" w:rsidP="000A7FCA">
            <w:pPr>
              <w:contextualSpacing/>
              <w:jc w:val="center"/>
              <w:rPr>
                <w:rFonts w:ascii="Times New Roman" w:eastAsia="Times New Roman" w:hAnsi="Times New Roman"/>
                <w:bCs/>
                <w:sz w:val="24"/>
                <w:szCs w:val="24"/>
                <w:lang w:eastAsia="ru-RU"/>
              </w:rPr>
            </w:pPr>
            <w:r w:rsidRPr="007904F3">
              <w:rPr>
                <w:rFonts w:ascii="Times New Roman" w:eastAsia="Times New Roman" w:hAnsi="Times New Roman"/>
                <w:bCs/>
                <w:sz w:val="24"/>
                <w:szCs w:val="24"/>
                <w:lang w:eastAsia="ru-RU"/>
              </w:rPr>
              <w:t>11,78</w:t>
            </w:r>
          </w:p>
        </w:tc>
      </w:tr>
      <w:tr w:rsidR="00F41E75" w:rsidRPr="007904F3" w14:paraId="68113BF8" w14:textId="77777777" w:rsidTr="00C6392E">
        <w:tc>
          <w:tcPr>
            <w:tcW w:w="4197" w:type="dxa"/>
            <w:tcBorders>
              <w:top w:val="single" w:sz="4" w:space="0" w:color="auto"/>
              <w:left w:val="single" w:sz="4" w:space="0" w:color="auto"/>
              <w:bottom w:val="single" w:sz="4" w:space="0" w:color="auto"/>
              <w:right w:val="single" w:sz="4" w:space="0" w:color="auto"/>
            </w:tcBorders>
            <w:hideMark/>
          </w:tcPr>
          <w:p w14:paraId="76AAD2A8" w14:textId="533377F0" w:rsidR="00F41E75" w:rsidRPr="007904F3" w:rsidRDefault="00F41E75" w:rsidP="003F3704">
            <w:pPr>
              <w:contextualSpacing/>
              <w:jc w:val="both"/>
              <w:rPr>
                <w:rFonts w:ascii="Times New Roman" w:eastAsia="Times New Roman" w:hAnsi="Times New Roman"/>
                <w:bCs/>
                <w:sz w:val="24"/>
                <w:szCs w:val="24"/>
                <w:lang w:eastAsia="ru-RU"/>
              </w:rPr>
            </w:pPr>
            <w:r w:rsidRPr="007904F3">
              <w:rPr>
                <w:rFonts w:ascii="Times New Roman" w:eastAsia="Times New Roman" w:hAnsi="Times New Roman"/>
                <w:bCs/>
                <w:sz w:val="24"/>
                <w:szCs w:val="24"/>
                <w:lang w:eastAsia="ru-RU"/>
              </w:rPr>
              <w:t>Массовая доля крахмала,</w:t>
            </w:r>
            <w:r w:rsidR="003F3704">
              <w:rPr>
                <w:rFonts w:ascii="Times New Roman" w:eastAsia="Times New Roman" w:hAnsi="Times New Roman"/>
                <w:bCs/>
                <w:sz w:val="24"/>
                <w:szCs w:val="24"/>
                <w:lang w:eastAsia="ru-RU"/>
              </w:rPr>
              <w:t xml:space="preserve"> </w:t>
            </w:r>
            <w:r w:rsidRPr="007904F3">
              <w:rPr>
                <w:rFonts w:ascii="Times New Roman" w:eastAsia="Times New Roman" w:hAnsi="Times New Roman"/>
                <w:bCs/>
                <w:sz w:val="24"/>
                <w:szCs w:val="24"/>
                <w:lang w:eastAsia="ru-RU"/>
              </w:rPr>
              <w:t>%</w:t>
            </w:r>
          </w:p>
        </w:tc>
        <w:tc>
          <w:tcPr>
            <w:tcW w:w="989" w:type="dxa"/>
            <w:tcBorders>
              <w:top w:val="single" w:sz="4" w:space="0" w:color="auto"/>
              <w:left w:val="single" w:sz="4" w:space="0" w:color="auto"/>
              <w:bottom w:val="single" w:sz="4" w:space="0" w:color="auto"/>
              <w:right w:val="single" w:sz="4" w:space="0" w:color="auto"/>
            </w:tcBorders>
          </w:tcPr>
          <w:p w14:paraId="126074B0" w14:textId="77777777" w:rsidR="00F41E75" w:rsidRPr="007904F3" w:rsidRDefault="00F41E75" w:rsidP="000A7FCA">
            <w:pPr>
              <w:contextualSpacing/>
              <w:jc w:val="center"/>
              <w:rPr>
                <w:rFonts w:ascii="Times New Roman" w:eastAsia="Times New Roman" w:hAnsi="Times New Roman"/>
                <w:bCs/>
                <w:sz w:val="24"/>
                <w:szCs w:val="24"/>
                <w:lang w:eastAsia="ru-RU"/>
              </w:rPr>
            </w:pPr>
            <w:r w:rsidRPr="007904F3">
              <w:rPr>
                <w:rFonts w:ascii="Times New Roman" w:eastAsia="Times New Roman" w:hAnsi="Times New Roman"/>
                <w:bCs/>
                <w:sz w:val="24"/>
                <w:szCs w:val="24"/>
                <w:lang w:eastAsia="ru-RU"/>
              </w:rPr>
              <w:t>58,6</w:t>
            </w:r>
          </w:p>
        </w:tc>
        <w:tc>
          <w:tcPr>
            <w:tcW w:w="982" w:type="dxa"/>
            <w:tcBorders>
              <w:top w:val="single" w:sz="4" w:space="0" w:color="auto"/>
              <w:left w:val="single" w:sz="4" w:space="0" w:color="auto"/>
              <w:bottom w:val="single" w:sz="4" w:space="0" w:color="auto"/>
              <w:right w:val="single" w:sz="4" w:space="0" w:color="auto"/>
            </w:tcBorders>
            <w:hideMark/>
          </w:tcPr>
          <w:p w14:paraId="19694EF2" w14:textId="77777777" w:rsidR="00F41E75" w:rsidRPr="007904F3" w:rsidRDefault="00F41E75" w:rsidP="000A7FCA">
            <w:pPr>
              <w:contextualSpacing/>
              <w:jc w:val="center"/>
              <w:rPr>
                <w:rFonts w:ascii="Times New Roman" w:eastAsia="Times New Roman" w:hAnsi="Times New Roman"/>
                <w:bCs/>
                <w:sz w:val="24"/>
                <w:szCs w:val="24"/>
                <w:lang w:eastAsia="ru-RU"/>
              </w:rPr>
            </w:pPr>
            <w:r w:rsidRPr="007904F3">
              <w:rPr>
                <w:rFonts w:ascii="Times New Roman" w:eastAsia="Times New Roman" w:hAnsi="Times New Roman"/>
                <w:bCs/>
                <w:sz w:val="24"/>
                <w:szCs w:val="24"/>
                <w:lang w:eastAsia="ru-RU"/>
              </w:rPr>
              <w:t>59,90</w:t>
            </w:r>
          </w:p>
        </w:tc>
        <w:tc>
          <w:tcPr>
            <w:tcW w:w="982" w:type="dxa"/>
            <w:tcBorders>
              <w:top w:val="single" w:sz="4" w:space="0" w:color="auto"/>
              <w:left w:val="single" w:sz="4" w:space="0" w:color="auto"/>
              <w:bottom w:val="single" w:sz="4" w:space="0" w:color="auto"/>
              <w:right w:val="single" w:sz="4" w:space="0" w:color="auto"/>
            </w:tcBorders>
            <w:hideMark/>
          </w:tcPr>
          <w:p w14:paraId="78064691" w14:textId="77777777" w:rsidR="00F41E75" w:rsidRPr="007904F3" w:rsidRDefault="00F41E75" w:rsidP="000A7FCA">
            <w:pPr>
              <w:contextualSpacing/>
              <w:jc w:val="center"/>
              <w:rPr>
                <w:rFonts w:ascii="Times New Roman" w:eastAsia="Times New Roman" w:hAnsi="Times New Roman"/>
                <w:bCs/>
                <w:sz w:val="24"/>
                <w:szCs w:val="24"/>
                <w:lang w:eastAsia="ru-RU"/>
              </w:rPr>
            </w:pPr>
            <w:r w:rsidRPr="007904F3">
              <w:rPr>
                <w:rFonts w:ascii="Times New Roman" w:eastAsia="Times New Roman" w:hAnsi="Times New Roman"/>
                <w:bCs/>
                <w:sz w:val="24"/>
                <w:szCs w:val="24"/>
                <w:lang w:eastAsia="ru-RU"/>
              </w:rPr>
              <w:t>60,64</w:t>
            </w:r>
          </w:p>
        </w:tc>
        <w:tc>
          <w:tcPr>
            <w:tcW w:w="1020" w:type="dxa"/>
            <w:tcBorders>
              <w:top w:val="single" w:sz="4" w:space="0" w:color="auto"/>
              <w:left w:val="single" w:sz="4" w:space="0" w:color="auto"/>
              <w:bottom w:val="single" w:sz="4" w:space="0" w:color="auto"/>
              <w:right w:val="single" w:sz="4" w:space="0" w:color="auto"/>
            </w:tcBorders>
          </w:tcPr>
          <w:p w14:paraId="23CE32C5" w14:textId="77777777" w:rsidR="00F41E75" w:rsidRPr="007904F3" w:rsidRDefault="00F41E75" w:rsidP="000A7FCA">
            <w:pPr>
              <w:contextualSpacing/>
              <w:jc w:val="center"/>
              <w:rPr>
                <w:rFonts w:ascii="Times New Roman" w:eastAsia="Times New Roman" w:hAnsi="Times New Roman"/>
                <w:bCs/>
                <w:sz w:val="24"/>
                <w:szCs w:val="24"/>
                <w:lang w:eastAsia="ru-RU"/>
              </w:rPr>
            </w:pPr>
            <w:r w:rsidRPr="007904F3">
              <w:rPr>
                <w:rFonts w:ascii="Times New Roman" w:eastAsia="Times New Roman" w:hAnsi="Times New Roman"/>
                <w:bCs/>
                <w:sz w:val="24"/>
                <w:szCs w:val="24"/>
                <w:lang w:eastAsia="ru-RU"/>
              </w:rPr>
              <w:t>58,92</w:t>
            </w:r>
          </w:p>
        </w:tc>
        <w:tc>
          <w:tcPr>
            <w:tcW w:w="975" w:type="dxa"/>
            <w:tcBorders>
              <w:top w:val="single" w:sz="4" w:space="0" w:color="auto"/>
              <w:left w:val="single" w:sz="4" w:space="0" w:color="auto"/>
              <w:bottom w:val="single" w:sz="4" w:space="0" w:color="auto"/>
              <w:right w:val="single" w:sz="4" w:space="0" w:color="auto"/>
            </w:tcBorders>
          </w:tcPr>
          <w:p w14:paraId="387E806A" w14:textId="77777777" w:rsidR="00F41E75" w:rsidRPr="007904F3" w:rsidRDefault="00F41E75" w:rsidP="000A7FCA">
            <w:pPr>
              <w:contextualSpacing/>
              <w:jc w:val="center"/>
              <w:rPr>
                <w:rFonts w:ascii="Times New Roman" w:eastAsia="Times New Roman" w:hAnsi="Times New Roman"/>
                <w:bCs/>
                <w:sz w:val="24"/>
                <w:szCs w:val="24"/>
                <w:lang w:eastAsia="ru-RU"/>
              </w:rPr>
            </w:pPr>
            <w:r w:rsidRPr="007904F3">
              <w:rPr>
                <w:rFonts w:ascii="Times New Roman" w:eastAsia="Times New Roman" w:hAnsi="Times New Roman"/>
                <w:bCs/>
                <w:sz w:val="24"/>
                <w:szCs w:val="24"/>
                <w:lang w:eastAsia="ru-RU"/>
              </w:rPr>
              <w:t>58,61</w:t>
            </w:r>
          </w:p>
        </w:tc>
      </w:tr>
    </w:tbl>
    <w:p w14:paraId="70A11804" w14:textId="77777777" w:rsidR="00523FD8" w:rsidRDefault="00523FD8" w:rsidP="00A04254">
      <w:pPr>
        <w:spacing w:after="0" w:line="240" w:lineRule="auto"/>
        <w:ind w:firstLine="709"/>
        <w:contextualSpacing/>
        <w:jc w:val="both"/>
        <w:rPr>
          <w:rFonts w:ascii="Times New Roman" w:eastAsia="Times New Roman" w:hAnsi="Times New Roman"/>
          <w:sz w:val="28"/>
          <w:szCs w:val="28"/>
          <w:lang w:eastAsia="ru-RU"/>
        </w:rPr>
      </w:pPr>
    </w:p>
    <w:p w14:paraId="7AB86AC0" w14:textId="09CBBF29" w:rsidR="008C3334" w:rsidRDefault="00A04254" w:rsidP="00E854AF">
      <w:pPr>
        <w:spacing w:after="0" w:line="240" w:lineRule="auto"/>
        <w:ind w:firstLine="708"/>
        <w:jc w:val="both"/>
        <w:rPr>
          <w:rFonts w:ascii="Times New Roman" w:eastAsia="Times New Roman" w:hAnsi="Times New Roman"/>
          <w:sz w:val="28"/>
          <w:szCs w:val="28"/>
          <w:lang w:eastAsia="ru-RU"/>
        </w:rPr>
      </w:pPr>
      <w:r w:rsidRPr="00E12DF7">
        <w:rPr>
          <w:rFonts w:ascii="Times New Roman" w:eastAsia="Times New Roman" w:hAnsi="Times New Roman"/>
          <w:sz w:val="28"/>
          <w:szCs w:val="28"/>
          <w:lang w:eastAsia="ru-RU"/>
        </w:rPr>
        <w:t>В исследуемых образцах тритикале зараженности не обнаружено. Содержание сорной и зерновой примеси во всех исследуемых образцах не превышало установленных норм.</w:t>
      </w:r>
      <w:r w:rsidR="00523FD8">
        <w:rPr>
          <w:rFonts w:ascii="Times New Roman" w:eastAsia="Times New Roman" w:hAnsi="Times New Roman"/>
          <w:sz w:val="28"/>
          <w:szCs w:val="28"/>
          <w:lang w:eastAsia="ru-RU"/>
        </w:rPr>
        <w:t xml:space="preserve"> По результатам исследований получено, что, содержание с</w:t>
      </w:r>
      <w:r w:rsidR="00674546">
        <w:rPr>
          <w:rFonts w:ascii="Times New Roman" w:eastAsia="Times New Roman" w:hAnsi="Times New Roman"/>
          <w:sz w:val="28"/>
          <w:szCs w:val="28"/>
          <w:lang w:eastAsia="ru-RU"/>
        </w:rPr>
        <w:t>орн</w:t>
      </w:r>
      <w:r w:rsidR="00523FD8">
        <w:rPr>
          <w:rFonts w:ascii="Times New Roman" w:eastAsia="Times New Roman" w:hAnsi="Times New Roman"/>
          <w:sz w:val="28"/>
          <w:szCs w:val="28"/>
          <w:lang w:eastAsia="ru-RU"/>
        </w:rPr>
        <w:t>ой</w:t>
      </w:r>
      <w:r w:rsidR="00674546">
        <w:rPr>
          <w:rFonts w:ascii="Times New Roman" w:eastAsia="Times New Roman" w:hAnsi="Times New Roman"/>
          <w:sz w:val="28"/>
          <w:szCs w:val="28"/>
          <w:lang w:eastAsia="ru-RU"/>
        </w:rPr>
        <w:t xml:space="preserve"> примес</w:t>
      </w:r>
      <w:r w:rsidR="00523FD8">
        <w:rPr>
          <w:rFonts w:ascii="Times New Roman" w:eastAsia="Times New Roman" w:hAnsi="Times New Roman"/>
          <w:sz w:val="28"/>
          <w:szCs w:val="28"/>
          <w:lang w:eastAsia="ru-RU"/>
        </w:rPr>
        <w:t>и не превышало 1,0%, а з</w:t>
      </w:r>
      <w:r w:rsidR="00674546">
        <w:rPr>
          <w:rFonts w:ascii="Times New Roman" w:eastAsia="Times New Roman" w:hAnsi="Times New Roman"/>
          <w:sz w:val="28"/>
          <w:szCs w:val="28"/>
          <w:lang w:eastAsia="ru-RU"/>
        </w:rPr>
        <w:t>ернов</w:t>
      </w:r>
      <w:r w:rsidR="00523FD8">
        <w:rPr>
          <w:rFonts w:ascii="Times New Roman" w:eastAsia="Times New Roman" w:hAnsi="Times New Roman"/>
          <w:sz w:val="28"/>
          <w:szCs w:val="28"/>
          <w:lang w:eastAsia="ru-RU"/>
        </w:rPr>
        <w:t>ой примеси не более 2,0.</w:t>
      </w:r>
      <w:r w:rsidR="00674546">
        <w:rPr>
          <w:rFonts w:ascii="Times New Roman" w:eastAsia="Times New Roman" w:hAnsi="Times New Roman"/>
          <w:sz w:val="28"/>
          <w:szCs w:val="28"/>
          <w:lang w:eastAsia="ru-RU"/>
        </w:rPr>
        <w:t xml:space="preserve"> Все исследуемые образцы по засоренности относились к категории «чистое».</w:t>
      </w:r>
    </w:p>
    <w:p w14:paraId="53D71AC9" w14:textId="77777777" w:rsidR="00062A18" w:rsidRDefault="008C3334" w:rsidP="00062A18">
      <w:pPr>
        <w:spacing w:after="0" w:line="240" w:lineRule="auto"/>
        <w:ind w:firstLine="708"/>
        <w:jc w:val="both"/>
        <w:rPr>
          <w:rFonts w:ascii="Times New Roman" w:eastAsia="Times New Roman" w:hAnsi="Times New Roman"/>
          <w:sz w:val="28"/>
          <w:szCs w:val="28"/>
          <w:lang w:eastAsia="ru-RU"/>
        </w:rPr>
      </w:pPr>
      <w:r w:rsidRPr="001A3DEC">
        <w:rPr>
          <w:rFonts w:ascii="Times New Roman" w:hAnsi="Times New Roman"/>
          <w:bCs/>
          <w:sz w:val="28"/>
          <w:szCs w:val="28"/>
        </w:rPr>
        <w:t>По натуре</w:t>
      </w:r>
      <w:r>
        <w:rPr>
          <w:rFonts w:ascii="Times New Roman" w:hAnsi="Times New Roman"/>
          <w:bCs/>
          <w:sz w:val="28"/>
          <w:szCs w:val="28"/>
        </w:rPr>
        <w:t xml:space="preserve"> </w:t>
      </w:r>
      <w:r w:rsidRPr="001A3DEC">
        <w:rPr>
          <w:rFonts w:ascii="Times New Roman" w:hAnsi="Times New Roman"/>
          <w:bCs/>
          <w:sz w:val="28"/>
          <w:szCs w:val="28"/>
        </w:rPr>
        <w:t xml:space="preserve">все </w:t>
      </w:r>
      <w:r>
        <w:rPr>
          <w:rFonts w:ascii="Times New Roman" w:hAnsi="Times New Roman"/>
          <w:bCs/>
          <w:sz w:val="28"/>
          <w:szCs w:val="28"/>
        </w:rPr>
        <w:t xml:space="preserve">исследуемые </w:t>
      </w:r>
      <w:r w:rsidRPr="001A3DEC">
        <w:rPr>
          <w:rFonts w:ascii="Times New Roman" w:hAnsi="Times New Roman"/>
          <w:bCs/>
          <w:sz w:val="28"/>
          <w:szCs w:val="28"/>
        </w:rPr>
        <w:t xml:space="preserve">сорта </w:t>
      </w:r>
      <w:r>
        <w:rPr>
          <w:rFonts w:ascii="Times New Roman" w:hAnsi="Times New Roman"/>
          <w:bCs/>
          <w:sz w:val="28"/>
          <w:szCs w:val="28"/>
        </w:rPr>
        <w:t>казахстанской селекции</w:t>
      </w:r>
      <w:r w:rsidRPr="001A3DEC">
        <w:rPr>
          <w:rFonts w:ascii="Times New Roman" w:hAnsi="Times New Roman"/>
          <w:bCs/>
          <w:sz w:val="28"/>
          <w:szCs w:val="28"/>
        </w:rPr>
        <w:t xml:space="preserve"> превышает стандарт на 0,1-0,15% и относится по </w:t>
      </w:r>
      <w:r w:rsidR="0029430D">
        <w:rPr>
          <w:rFonts w:ascii="Times New Roman" w:hAnsi="Times New Roman"/>
          <w:bCs/>
          <w:sz w:val="28"/>
          <w:szCs w:val="28"/>
        </w:rPr>
        <w:t>данному показателю к</w:t>
      </w:r>
      <w:r w:rsidRPr="001A3DEC">
        <w:rPr>
          <w:rFonts w:ascii="Times New Roman" w:hAnsi="Times New Roman"/>
          <w:bCs/>
          <w:sz w:val="28"/>
          <w:szCs w:val="28"/>
        </w:rPr>
        <w:t xml:space="preserve"> 1 и 11 классу зерна тритикале</w:t>
      </w:r>
      <w:r w:rsidR="009228D6">
        <w:rPr>
          <w:rFonts w:ascii="Times New Roman" w:hAnsi="Times New Roman"/>
          <w:bCs/>
          <w:sz w:val="28"/>
          <w:szCs w:val="28"/>
        </w:rPr>
        <w:t>, что обосновывается влиянием</w:t>
      </w:r>
      <w:r w:rsidR="009228D6" w:rsidRPr="009228D6">
        <w:rPr>
          <w:rFonts w:ascii="Times New Roman" w:eastAsia="Times New Roman" w:hAnsi="Times New Roman"/>
          <w:sz w:val="28"/>
          <w:szCs w:val="28"/>
          <w:lang w:eastAsia="ru-RU"/>
        </w:rPr>
        <w:t xml:space="preserve"> </w:t>
      </w:r>
      <w:r w:rsidR="009228D6" w:rsidRPr="00132E0F">
        <w:rPr>
          <w:rFonts w:ascii="Times New Roman" w:eastAsia="Times New Roman" w:hAnsi="Times New Roman"/>
          <w:sz w:val="28"/>
          <w:szCs w:val="28"/>
          <w:lang w:eastAsia="ru-RU"/>
        </w:rPr>
        <w:t xml:space="preserve">условия выращивания </w:t>
      </w:r>
      <w:r w:rsidR="00062A18">
        <w:rPr>
          <w:rFonts w:ascii="Times New Roman" w:eastAsia="Times New Roman" w:hAnsi="Times New Roman"/>
          <w:sz w:val="28"/>
          <w:szCs w:val="28"/>
          <w:lang w:eastAsia="ru-RU"/>
        </w:rPr>
        <w:t xml:space="preserve">наряду с </w:t>
      </w:r>
      <w:r w:rsidR="00062A18" w:rsidRPr="00132E0F">
        <w:rPr>
          <w:rFonts w:ascii="Times New Roman" w:eastAsia="Times New Roman" w:hAnsi="Times New Roman"/>
          <w:sz w:val="28"/>
          <w:szCs w:val="28"/>
          <w:lang w:eastAsia="ru-RU"/>
        </w:rPr>
        <w:t>сортовы</w:t>
      </w:r>
      <w:r w:rsidR="00062A18">
        <w:rPr>
          <w:rFonts w:ascii="Times New Roman" w:eastAsia="Times New Roman" w:hAnsi="Times New Roman"/>
          <w:sz w:val="28"/>
          <w:szCs w:val="28"/>
          <w:lang w:eastAsia="ru-RU"/>
        </w:rPr>
        <w:t>ми</w:t>
      </w:r>
      <w:r w:rsidR="00062A18" w:rsidRPr="00132E0F">
        <w:rPr>
          <w:rFonts w:ascii="Times New Roman" w:eastAsia="Times New Roman" w:hAnsi="Times New Roman"/>
          <w:sz w:val="28"/>
          <w:szCs w:val="28"/>
          <w:lang w:eastAsia="ru-RU"/>
        </w:rPr>
        <w:t xml:space="preserve"> особенност</w:t>
      </w:r>
      <w:r w:rsidR="00062A18">
        <w:rPr>
          <w:rFonts w:ascii="Times New Roman" w:eastAsia="Times New Roman" w:hAnsi="Times New Roman"/>
          <w:sz w:val="28"/>
          <w:szCs w:val="28"/>
          <w:lang w:eastAsia="ru-RU"/>
        </w:rPr>
        <w:t>ями.</w:t>
      </w:r>
    </w:p>
    <w:p w14:paraId="54284CE1" w14:textId="482258E6" w:rsidR="008C3334" w:rsidRDefault="009228D6" w:rsidP="00062A18">
      <w:pPr>
        <w:spacing w:after="0" w:line="240" w:lineRule="auto"/>
        <w:ind w:firstLine="708"/>
        <w:jc w:val="both"/>
        <w:rPr>
          <w:rFonts w:ascii="Times New Roman" w:eastAsia="Times New Roman" w:hAnsi="Times New Roman"/>
          <w:bCs/>
          <w:iCs/>
          <w:sz w:val="28"/>
          <w:szCs w:val="28"/>
          <w:lang w:eastAsia="ru-RU"/>
        </w:rPr>
      </w:pPr>
      <w:r>
        <w:rPr>
          <w:rFonts w:ascii="Times New Roman" w:eastAsia="Malgun Gothic" w:hAnsi="Times New Roman"/>
          <w:sz w:val="28"/>
          <w:szCs w:val="28"/>
          <w:lang w:eastAsia="ru-RU"/>
        </w:rPr>
        <w:t>Результаты исследования</w:t>
      </w:r>
      <w:r w:rsidR="00062A18">
        <w:rPr>
          <w:rFonts w:ascii="Times New Roman" w:eastAsia="Malgun Gothic" w:hAnsi="Times New Roman"/>
          <w:sz w:val="28"/>
          <w:szCs w:val="28"/>
          <w:lang w:eastAsia="ru-RU"/>
        </w:rPr>
        <w:t xml:space="preserve"> ученых </w:t>
      </w:r>
      <w:r w:rsidR="00062A18" w:rsidRPr="00CD303A">
        <w:rPr>
          <w:rFonts w:ascii="Times New Roman" w:eastAsia="Malgun Gothic" w:hAnsi="Times New Roman"/>
          <w:sz w:val="28"/>
          <w:szCs w:val="28"/>
          <w:lang w:eastAsia="ru-RU"/>
        </w:rPr>
        <w:t>(</w:t>
      </w:r>
      <w:proofErr w:type="spellStart"/>
      <w:r w:rsidR="00062A18" w:rsidRPr="00CD303A">
        <w:rPr>
          <w:rFonts w:ascii="Times New Roman" w:eastAsia="Malgun Gothic" w:hAnsi="Times New Roman"/>
          <w:sz w:val="28"/>
          <w:szCs w:val="28"/>
          <w:lang w:eastAsia="ru-RU"/>
        </w:rPr>
        <w:t>Кшникаткина</w:t>
      </w:r>
      <w:proofErr w:type="spellEnd"/>
      <w:r w:rsidR="00062A18" w:rsidRPr="00CD303A">
        <w:rPr>
          <w:rFonts w:ascii="Times New Roman" w:eastAsia="Malgun Gothic" w:hAnsi="Times New Roman"/>
          <w:sz w:val="28"/>
          <w:szCs w:val="28"/>
          <w:lang w:eastAsia="ru-RU"/>
        </w:rPr>
        <w:t xml:space="preserve"> А.Н., </w:t>
      </w:r>
      <w:proofErr w:type="spellStart"/>
      <w:r w:rsidR="00062A18">
        <w:rPr>
          <w:rFonts w:ascii="Times New Roman" w:eastAsia="Malgun Gothic" w:hAnsi="Times New Roman"/>
          <w:sz w:val="28"/>
          <w:szCs w:val="28"/>
          <w:lang w:eastAsia="ru-RU"/>
        </w:rPr>
        <w:t>Галиуллин</w:t>
      </w:r>
      <w:proofErr w:type="spellEnd"/>
      <w:r w:rsidR="00062A18">
        <w:rPr>
          <w:rFonts w:ascii="Times New Roman" w:eastAsia="Malgun Gothic" w:hAnsi="Times New Roman"/>
          <w:sz w:val="28"/>
          <w:szCs w:val="28"/>
          <w:lang w:eastAsia="ru-RU"/>
        </w:rPr>
        <w:t xml:space="preserve"> А</w:t>
      </w:r>
      <w:r w:rsidR="00062A18" w:rsidRPr="00CD303A">
        <w:rPr>
          <w:rFonts w:ascii="Times New Roman" w:eastAsia="Malgun Gothic" w:hAnsi="Times New Roman"/>
          <w:sz w:val="28"/>
          <w:szCs w:val="28"/>
          <w:lang w:eastAsia="ru-RU"/>
        </w:rPr>
        <w:t>.</w:t>
      </w:r>
      <w:r w:rsidR="00062A18">
        <w:rPr>
          <w:rFonts w:ascii="Times New Roman" w:eastAsia="Malgun Gothic" w:hAnsi="Times New Roman"/>
          <w:sz w:val="28"/>
          <w:szCs w:val="28"/>
          <w:lang w:eastAsia="ru-RU"/>
        </w:rPr>
        <w:t>А</w:t>
      </w:r>
      <w:r w:rsidR="00062A18" w:rsidRPr="00CD303A">
        <w:rPr>
          <w:rFonts w:ascii="Times New Roman" w:eastAsia="Malgun Gothic" w:hAnsi="Times New Roman"/>
          <w:sz w:val="28"/>
          <w:szCs w:val="28"/>
          <w:lang w:eastAsia="ru-RU"/>
        </w:rPr>
        <w:t>., 201</w:t>
      </w:r>
      <w:r w:rsidR="00062A18">
        <w:rPr>
          <w:rFonts w:ascii="Times New Roman" w:eastAsia="Malgun Gothic" w:hAnsi="Times New Roman"/>
          <w:sz w:val="28"/>
          <w:szCs w:val="28"/>
          <w:lang w:eastAsia="ru-RU"/>
        </w:rPr>
        <w:t>7, с.27-30</w:t>
      </w:r>
      <w:r w:rsidR="00062A18" w:rsidRPr="00CD303A">
        <w:rPr>
          <w:rFonts w:ascii="Times New Roman" w:eastAsia="Malgun Gothic" w:hAnsi="Times New Roman"/>
          <w:sz w:val="28"/>
          <w:szCs w:val="28"/>
          <w:lang w:eastAsia="ru-RU"/>
        </w:rPr>
        <w:t>)</w:t>
      </w:r>
      <w:r w:rsidR="00062A18" w:rsidRPr="00062A18">
        <w:rPr>
          <w:rFonts w:ascii="Times New Roman" w:eastAsia="Malgun Gothic" w:hAnsi="Times New Roman"/>
          <w:sz w:val="28"/>
          <w:szCs w:val="28"/>
          <w:lang w:eastAsia="ru-RU"/>
        </w:rPr>
        <w:t xml:space="preserve"> </w:t>
      </w:r>
      <w:r w:rsidR="00CC2386">
        <w:rPr>
          <w:rFonts w:ascii="Times New Roman" w:eastAsia="Malgun Gothic" w:hAnsi="Times New Roman"/>
          <w:sz w:val="28"/>
          <w:szCs w:val="28"/>
          <w:lang w:eastAsia="ru-RU"/>
        </w:rPr>
        <w:t xml:space="preserve">несколько </w:t>
      </w:r>
      <w:r w:rsidR="00062A18">
        <w:rPr>
          <w:rFonts w:ascii="Times New Roman" w:eastAsia="Malgun Gothic" w:hAnsi="Times New Roman"/>
          <w:sz w:val="28"/>
          <w:szCs w:val="28"/>
          <w:lang w:eastAsia="ru-RU"/>
        </w:rPr>
        <w:t xml:space="preserve">противоречит на влияние множество факторов на качество зерна озимой тритикале. </w:t>
      </w:r>
      <w:r w:rsidR="00463F2A">
        <w:rPr>
          <w:rFonts w:ascii="Times New Roman" w:eastAsia="Malgun Gothic" w:hAnsi="Times New Roman"/>
          <w:sz w:val="28"/>
          <w:szCs w:val="28"/>
          <w:lang w:eastAsia="ru-RU"/>
        </w:rPr>
        <w:t>И</w:t>
      </w:r>
      <w:r w:rsidR="008C3334" w:rsidRPr="00CD303A">
        <w:rPr>
          <w:rFonts w:ascii="Times New Roman" w:eastAsia="Malgun Gothic" w:hAnsi="Times New Roman"/>
          <w:sz w:val="28"/>
          <w:szCs w:val="28"/>
          <w:lang w:eastAsia="ru-RU"/>
        </w:rPr>
        <w:t>зучение качества озимой тритикале в условиях Среднего Поволжья показало, что сорта Розовская 7 и Успех формируют высокую натуру и массу 1000 зерен, сорт озимой тритикале Доктрина 110 имел наименьшую продуктивность и качество</w:t>
      </w:r>
      <w:r w:rsidR="00583D25">
        <w:rPr>
          <w:rFonts w:ascii="Times New Roman" w:eastAsia="Malgun Gothic" w:hAnsi="Times New Roman"/>
          <w:sz w:val="28"/>
          <w:szCs w:val="28"/>
          <w:lang w:eastAsia="ru-RU"/>
        </w:rPr>
        <w:t>.</w:t>
      </w:r>
      <w:r w:rsidR="008C3334" w:rsidRPr="00CD303A">
        <w:rPr>
          <w:rFonts w:ascii="Times New Roman" w:eastAsia="Malgun Gothic" w:hAnsi="Times New Roman"/>
          <w:sz w:val="28"/>
          <w:szCs w:val="28"/>
          <w:lang w:eastAsia="ru-RU"/>
        </w:rPr>
        <w:t xml:space="preserve"> В среднем за годы исследований натура зерна у сортов варьировала в пределах 725-750 г/л, масса 1000 зерен – от 40,3 до 54,2 г, </w:t>
      </w:r>
      <w:r w:rsidR="00E854AF">
        <w:rPr>
          <w:rFonts w:ascii="Times New Roman" w:eastAsia="Malgun Gothic" w:hAnsi="Times New Roman"/>
          <w:sz w:val="28"/>
          <w:szCs w:val="28"/>
          <w:lang w:eastAsia="ru-RU"/>
        </w:rPr>
        <w:t>стекловидность – от 54 до</w:t>
      </w:r>
      <w:r w:rsidR="008C3334" w:rsidRPr="00CD303A">
        <w:rPr>
          <w:rFonts w:ascii="Times New Roman" w:eastAsia="Malgun Gothic" w:hAnsi="Times New Roman"/>
          <w:sz w:val="28"/>
          <w:szCs w:val="28"/>
          <w:lang w:eastAsia="ru-RU"/>
        </w:rPr>
        <w:t xml:space="preserve"> 59 %</w:t>
      </w:r>
      <w:r w:rsidR="00C35399">
        <w:rPr>
          <w:rFonts w:ascii="Times New Roman" w:eastAsia="Malgun Gothic" w:hAnsi="Times New Roman"/>
          <w:sz w:val="28"/>
          <w:szCs w:val="28"/>
          <w:lang w:eastAsia="ru-RU"/>
        </w:rPr>
        <w:t>, что</w:t>
      </w:r>
      <w:r w:rsidR="00583D25">
        <w:rPr>
          <w:rFonts w:ascii="Times New Roman" w:eastAsia="Malgun Gothic" w:hAnsi="Times New Roman"/>
          <w:sz w:val="28"/>
          <w:szCs w:val="28"/>
          <w:lang w:eastAsia="ru-RU"/>
        </w:rPr>
        <w:t xml:space="preserve"> подтверждает </w:t>
      </w:r>
      <w:r>
        <w:rPr>
          <w:rFonts w:ascii="Times New Roman" w:eastAsia="Malgun Gothic" w:hAnsi="Times New Roman"/>
          <w:sz w:val="28"/>
          <w:szCs w:val="28"/>
          <w:lang w:eastAsia="ru-RU"/>
        </w:rPr>
        <w:t>преимущество наследственных факторов, чем</w:t>
      </w:r>
      <w:r w:rsidR="00C35399">
        <w:rPr>
          <w:rFonts w:ascii="Times New Roman" w:eastAsia="Malgun Gothic" w:hAnsi="Times New Roman"/>
          <w:sz w:val="28"/>
          <w:szCs w:val="28"/>
          <w:lang w:eastAsia="ru-RU"/>
        </w:rPr>
        <w:t xml:space="preserve"> </w:t>
      </w:r>
      <w:r w:rsidR="00583D25" w:rsidRPr="00132E0F">
        <w:rPr>
          <w:rFonts w:ascii="Times New Roman" w:eastAsia="Times New Roman" w:hAnsi="Times New Roman"/>
          <w:sz w:val="28"/>
          <w:szCs w:val="28"/>
          <w:lang w:eastAsia="ru-RU"/>
        </w:rPr>
        <w:t>условия выращивания</w:t>
      </w:r>
      <w:r>
        <w:rPr>
          <w:rFonts w:ascii="Times New Roman" w:eastAsia="Times New Roman" w:hAnsi="Times New Roman"/>
          <w:sz w:val="28"/>
          <w:szCs w:val="28"/>
          <w:lang w:eastAsia="ru-RU"/>
        </w:rPr>
        <w:t>.</w:t>
      </w:r>
    </w:p>
    <w:p w14:paraId="68C67A33" w14:textId="68B93E9A" w:rsidR="00AB04C4" w:rsidRDefault="00AB04C4" w:rsidP="001D4207">
      <w:pPr>
        <w:spacing w:after="0" w:line="240" w:lineRule="auto"/>
        <w:ind w:firstLine="709"/>
        <w:contextualSpacing/>
        <w:jc w:val="both"/>
        <w:rPr>
          <w:rFonts w:ascii="Times New Roman" w:eastAsia="Times New Roman" w:hAnsi="Times New Roman"/>
          <w:iCs/>
          <w:sz w:val="28"/>
          <w:szCs w:val="28"/>
          <w:lang w:val="kk-KZ" w:eastAsia="ru-RU"/>
        </w:rPr>
      </w:pPr>
      <w:r w:rsidRPr="00E12DF7">
        <w:rPr>
          <w:rFonts w:ascii="Times New Roman" w:eastAsia="Times New Roman" w:hAnsi="Times New Roman"/>
          <w:iCs/>
          <w:sz w:val="28"/>
          <w:szCs w:val="28"/>
          <w:lang w:val="kk-KZ" w:eastAsia="ru-RU"/>
        </w:rPr>
        <w:t>Исследован</w:t>
      </w:r>
      <w:r w:rsidR="00636DC6">
        <w:rPr>
          <w:rFonts w:ascii="Times New Roman" w:eastAsia="Times New Roman" w:hAnsi="Times New Roman"/>
          <w:iCs/>
          <w:sz w:val="28"/>
          <w:szCs w:val="28"/>
          <w:lang w:val="kk-KZ" w:eastAsia="ru-RU"/>
        </w:rPr>
        <w:t>о</w:t>
      </w:r>
      <w:r w:rsidRPr="00E12DF7">
        <w:rPr>
          <w:rFonts w:ascii="Times New Roman" w:eastAsia="Times New Roman" w:hAnsi="Times New Roman"/>
          <w:iCs/>
          <w:sz w:val="28"/>
          <w:szCs w:val="28"/>
          <w:lang w:val="kk-KZ" w:eastAsia="ru-RU"/>
        </w:rPr>
        <w:t xml:space="preserve"> химическ</w:t>
      </w:r>
      <w:r w:rsidR="00636DC6">
        <w:rPr>
          <w:rFonts w:ascii="Times New Roman" w:eastAsia="Times New Roman" w:hAnsi="Times New Roman"/>
          <w:iCs/>
          <w:sz w:val="28"/>
          <w:szCs w:val="28"/>
          <w:lang w:val="kk-KZ" w:eastAsia="ru-RU"/>
        </w:rPr>
        <w:t>ий</w:t>
      </w:r>
      <w:r w:rsidRPr="00E12DF7">
        <w:rPr>
          <w:rFonts w:ascii="Times New Roman" w:eastAsia="Times New Roman" w:hAnsi="Times New Roman"/>
          <w:iCs/>
          <w:sz w:val="28"/>
          <w:szCs w:val="28"/>
          <w:lang w:val="kk-KZ" w:eastAsia="ru-RU"/>
        </w:rPr>
        <w:t xml:space="preserve"> состав муки из раз</w:t>
      </w:r>
      <w:r w:rsidR="002F05F3">
        <w:rPr>
          <w:rFonts w:ascii="Times New Roman" w:eastAsia="Times New Roman" w:hAnsi="Times New Roman"/>
          <w:iCs/>
          <w:sz w:val="28"/>
          <w:szCs w:val="28"/>
          <w:lang w:val="kk-KZ" w:eastAsia="ru-RU"/>
        </w:rPr>
        <w:t>лич</w:t>
      </w:r>
      <w:r w:rsidR="000C79F5">
        <w:rPr>
          <w:rFonts w:ascii="Times New Roman" w:eastAsia="Times New Roman" w:hAnsi="Times New Roman"/>
          <w:iCs/>
          <w:sz w:val="28"/>
          <w:szCs w:val="28"/>
          <w:lang w:val="kk-KZ" w:eastAsia="ru-RU"/>
        </w:rPr>
        <w:t>ных сортов зерна тритикале</w:t>
      </w:r>
      <w:r w:rsidR="00636DC6">
        <w:rPr>
          <w:rFonts w:ascii="Times New Roman" w:eastAsia="Times New Roman" w:hAnsi="Times New Roman"/>
          <w:iCs/>
          <w:sz w:val="28"/>
          <w:szCs w:val="28"/>
          <w:lang w:val="kk-KZ" w:eastAsia="ru-RU"/>
        </w:rPr>
        <w:t xml:space="preserve"> казахстанской селекции</w:t>
      </w:r>
      <w:r w:rsidR="000C79F5">
        <w:rPr>
          <w:rFonts w:ascii="Times New Roman" w:eastAsia="Times New Roman" w:hAnsi="Times New Roman"/>
          <w:iCs/>
          <w:sz w:val="28"/>
          <w:szCs w:val="28"/>
          <w:lang w:val="kk-KZ" w:eastAsia="ru-RU"/>
        </w:rPr>
        <w:t xml:space="preserve"> </w:t>
      </w:r>
      <w:r w:rsidRPr="00E12DF7">
        <w:rPr>
          <w:rFonts w:ascii="Times New Roman" w:eastAsia="Times New Roman" w:hAnsi="Times New Roman"/>
          <w:iCs/>
          <w:sz w:val="28"/>
          <w:szCs w:val="28"/>
          <w:lang w:val="kk-KZ" w:eastAsia="ru-RU"/>
        </w:rPr>
        <w:t xml:space="preserve">с целью возможности их использования для </w:t>
      </w:r>
      <w:r w:rsidR="00ED4622">
        <w:rPr>
          <w:rFonts w:ascii="Times New Roman" w:eastAsia="Times New Roman" w:hAnsi="Times New Roman"/>
          <w:iCs/>
          <w:sz w:val="28"/>
          <w:szCs w:val="28"/>
          <w:lang w:val="kk-KZ" w:eastAsia="ru-RU"/>
        </w:rPr>
        <w:t xml:space="preserve">хлебобулочных </w:t>
      </w:r>
      <w:r w:rsidRPr="00E12DF7">
        <w:rPr>
          <w:rFonts w:ascii="Times New Roman" w:eastAsia="Times New Roman" w:hAnsi="Times New Roman"/>
          <w:iCs/>
          <w:sz w:val="28"/>
          <w:szCs w:val="28"/>
          <w:lang w:val="kk-KZ" w:eastAsia="ru-RU"/>
        </w:rPr>
        <w:t>мучных кондитерских изделий улучшенного качества</w:t>
      </w:r>
      <w:r w:rsidR="00990B15">
        <w:rPr>
          <w:rFonts w:ascii="Times New Roman" w:eastAsia="Times New Roman" w:hAnsi="Times New Roman"/>
          <w:iCs/>
          <w:sz w:val="28"/>
          <w:szCs w:val="28"/>
          <w:lang w:val="kk-KZ" w:eastAsia="ru-RU"/>
        </w:rPr>
        <w:t>.</w:t>
      </w:r>
    </w:p>
    <w:p w14:paraId="311D79C2" w14:textId="48EA9110" w:rsidR="00990B15" w:rsidRDefault="00AB04C4" w:rsidP="001D4207">
      <w:pPr>
        <w:spacing w:after="0" w:line="240" w:lineRule="auto"/>
        <w:ind w:firstLine="709"/>
        <w:contextualSpacing/>
        <w:jc w:val="both"/>
        <w:rPr>
          <w:rFonts w:ascii="Times New Roman" w:eastAsia="Times New Roman" w:hAnsi="Times New Roman"/>
          <w:sz w:val="28"/>
          <w:szCs w:val="28"/>
          <w:lang w:eastAsia="ru-RU"/>
        </w:rPr>
      </w:pPr>
      <w:r w:rsidRPr="00E12DF7">
        <w:rPr>
          <w:rFonts w:ascii="Times New Roman" w:eastAsia="Times New Roman" w:hAnsi="Times New Roman"/>
          <w:sz w:val="28"/>
          <w:szCs w:val="28"/>
          <w:lang w:eastAsia="ru-RU"/>
        </w:rPr>
        <w:t xml:space="preserve">Применение </w:t>
      </w:r>
      <w:proofErr w:type="spellStart"/>
      <w:r w:rsidRPr="00E12DF7">
        <w:rPr>
          <w:rFonts w:ascii="Times New Roman" w:eastAsia="Times New Roman" w:hAnsi="Times New Roman"/>
          <w:sz w:val="28"/>
          <w:szCs w:val="28"/>
          <w:lang w:eastAsia="ru-RU"/>
        </w:rPr>
        <w:t>тритикалевой</w:t>
      </w:r>
      <w:proofErr w:type="spellEnd"/>
      <w:r w:rsidRPr="00E12DF7">
        <w:rPr>
          <w:rFonts w:ascii="Times New Roman" w:eastAsia="Times New Roman" w:hAnsi="Times New Roman"/>
          <w:sz w:val="28"/>
          <w:szCs w:val="28"/>
          <w:lang w:eastAsia="ru-RU"/>
        </w:rPr>
        <w:t xml:space="preserve"> муки позволит расширить сырьевую базу, ассортимент изделий, обогащенных жизненно важными веществами: белком, незаменимыми аминокислотами, витаминами, минеральными веществами.</w:t>
      </w:r>
    </w:p>
    <w:p w14:paraId="4742C6BC" w14:textId="5DF34A4B" w:rsidR="00990B15" w:rsidRPr="007C1D8A" w:rsidRDefault="00D850D8" w:rsidP="001D4207">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Произведен </w:t>
      </w:r>
      <w:proofErr w:type="spellStart"/>
      <w:r>
        <w:rPr>
          <w:rFonts w:ascii="Times New Roman" w:eastAsia="Times New Roman" w:hAnsi="Times New Roman"/>
          <w:sz w:val="28"/>
          <w:szCs w:val="28"/>
          <w:lang w:eastAsia="ru-RU"/>
        </w:rPr>
        <w:t>односортный</w:t>
      </w:r>
      <w:proofErr w:type="spellEnd"/>
      <w:r>
        <w:rPr>
          <w:rFonts w:ascii="Times New Roman" w:eastAsia="Times New Roman" w:hAnsi="Times New Roman"/>
          <w:sz w:val="28"/>
          <w:szCs w:val="28"/>
          <w:lang w:eastAsia="ru-RU"/>
        </w:rPr>
        <w:t xml:space="preserve"> помол</w:t>
      </w:r>
      <w:r w:rsidR="00EB5359">
        <w:rPr>
          <w:rFonts w:ascii="Times New Roman" w:eastAsia="Times New Roman" w:hAnsi="Times New Roman"/>
          <w:sz w:val="28"/>
          <w:szCs w:val="28"/>
          <w:lang w:eastAsia="ru-RU"/>
        </w:rPr>
        <w:t xml:space="preserve"> зерна</w:t>
      </w:r>
      <w:r>
        <w:rPr>
          <w:rFonts w:ascii="Times New Roman" w:eastAsia="Times New Roman" w:hAnsi="Times New Roman"/>
          <w:sz w:val="28"/>
          <w:szCs w:val="28"/>
          <w:lang w:eastAsia="ru-RU"/>
        </w:rPr>
        <w:t xml:space="preserve"> тритикале в муку</w:t>
      </w:r>
      <w:r w:rsidR="00217586" w:rsidRPr="00217586">
        <w:rPr>
          <w:rFonts w:ascii="Times New Roman" w:eastAsia="Times New Roman" w:hAnsi="Times New Roman"/>
          <w:sz w:val="28"/>
          <w:szCs w:val="28"/>
          <w:lang w:eastAsia="ru-RU"/>
        </w:rPr>
        <w:t xml:space="preserve"> </w:t>
      </w:r>
      <w:r w:rsidR="00217586" w:rsidRPr="00E12DF7">
        <w:rPr>
          <w:rFonts w:ascii="Times New Roman" w:eastAsia="Times New Roman" w:hAnsi="Times New Roman"/>
          <w:sz w:val="28"/>
          <w:szCs w:val="28"/>
          <w:lang w:eastAsia="ru-RU"/>
        </w:rPr>
        <w:t>на лабораторной мельнице ЛМ 202</w:t>
      </w:r>
      <w:r w:rsidR="008C0066">
        <w:rPr>
          <w:rFonts w:ascii="Times New Roman" w:eastAsia="Times New Roman" w:hAnsi="Times New Roman"/>
          <w:sz w:val="28"/>
          <w:szCs w:val="28"/>
          <w:lang w:eastAsia="ru-RU"/>
        </w:rPr>
        <w:t>. В</w:t>
      </w:r>
      <w:r w:rsidRPr="007C1D8A">
        <w:rPr>
          <w:rFonts w:ascii="Times New Roman" w:eastAsia="Times New Roman" w:hAnsi="Times New Roman"/>
          <w:sz w:val="28"/>
          <w:szCs w:val="28"/>
          <w:lang w:eastAsia="ru-RU"/>
        </w:rPr>
        <w:t>ыход</w:t>
      </w:r>
      <w:r w:rsidR="008C0066">
        <w:rPr>
          <w:rFonts w:ascii="Times New Roman" w:eastAsia="Times New Roman" w:hAnsi="Times New Roman"/>
          <w:sz w:val="28"/>
          <w:szCs w:val="28"/>
          <w:lang w:eastAsia="ru-RU"/>
        </w:rPr>
        <w:t xml:space="preserve"> муки</w:t>
      </w:r>
      <w:r w:rsidR="00062A18">
        <w:rPr>
          <w:rFonts w:ascii="Times New Roman" w:eastAsia="Times New Roman" w:hAnsi="Times New Roman"/>
          <w:sz w:val="28"/>
          <w:szCs w:val="28"/>
          <w:lang w:eastAsia="ru-RU"/>
        </w:rPr>
        <w:t xml:space="preserve"> </w:t>
      </w:r>
      <w:r w:rsidR="00BC28E9" w:rsidRPr="007C1D8A">
        <w:rPr>
          <w:rFonts w:ascii="Times New Roman" w:eastAsia="Times New Roman" w:hAnsi="Times New Roman"/>
          <w:sz w:val="28"/>
          <w:szCs w:val="28"/>
          <w:lang w:eastAsia="ru-RU"/>
        </w:rPr>
        <w:t>в среднем для всех образцов зерна тритикале</w:t>
      </w:r>
      <w:r w:rsidR="008C0066">
        <w:rPr>
          <w:rFonts w:ascii="Times New Roman" w:eastAsia="Times New Roman" w:hAnsi="Times New Roman"/>
          <w:sz w:val="28"/>
          <w:szCs w:val="28"/>
          <w:lang w:eastAsia="ru-RU"/>
        </w:rPr>
        <w:t xml:space="preserve"> составила </w:t>
      </w:r>
      <w:r w:rsidR="008C0066" w:rsidRPr="007C1D8A">
        <w:rPr>
          <w:rFonts w:ascii="Times New Roman" w:eastAsia="Times New Roman" w:hAnsi="Times New Roman"/>
          <w:sz w:val="28"/>
          <w:szCs w:val="28"/>
          <w:lang w:eastAsia="ru-RU"/>
        </w:rPr>
        <w:t>87%</w:t>
      </w:r>
      <w:r w:rsidR="00BC28E9" w:rsidRPr="007C1D8A">
        <w:rPr>
          <w:rFonts w:ascii="Times New Roman" w:eastAsia="Times New Roman" w:hAnsi="Times New Roman"/>
          <w:sz w:val="28"/>
          <w:szCs w:val="28"/>
          <w:lang w:eastAsia="ru-RU"/>
        </w:rPr>
        <w:t>. Остальную часть составила отруби, отходы и потери при усушке.</w:t>
      </w:r>
    </w:p>
    <w:p w14:paraId="529AC49B" w14:textId="48A4C779" w:rsidR="00ED4622" w:rsidRDefault="00AB04C4" w:rsidP="001D4207">
      <w:pPr>
        <w:spacing w:after="0" w:line="240" w:lineRule="auto"/>
        <w:ind w:firstLine="709"/>
        <w:contextualSpacing/>
        <w:jc w:val="both"/>
        <w:rPr>
          <w:rFonts w:ascii="Times New Roman" w:eastAsia="Times New Roman" w:hAnsi="Times New Roman"/>
          <w:sz w:val="28"/>
          <w:szCs w:val="28"/>
          <w:lang w:eastAsia="ru-RU"/>
        </w:rPr>
      </w:pPr>
      <w:r w:rsidRPr="00E12DF7">
        <w:rPr>
          <w:rFonts w:ascii="Times New Roman" w:eastAsia="Times New Roman" w:hAnsi="Times New Roman"/>
          <w:sz w:val="28"/>
          <w:szCs w:val="28"/>
          <w:lang w:eastAsia="ru-RU"/>
        </w:rPr>
        <w:t>После проведения лабораторных помолов были исследованы показатели, характеризующие качест</w:t>
      </w:r>
      <w:r w:rsidR="00680176">
        <w:rPr>
          <w:rFonts w:ascii="Times New Roman" w:eastAsia="Times New Roman" w:hAnsi="Times New Roman"/>
          <w:sz w:val="28"/>
          <w:szCs w:val="28"/>
          <w:lang w:eastAsia="ru-RU"/>
        </w:rPr>
        <w:t xml:space="preserve">во полученной </w:t>
      </w:r>
      <w:proofErr w:type="spellStart"/>
      <w:r w:rsidR="00680176">
        <w:rPr>
          <w:rFonts w:ascii="Times New Roman" w:eastAsia="Times New Roman" w:hAnsi="Times New Roman"/>
          <w:sz w:val="28"/>
          <w:szCs w:val="28"/>
          <w:lang w:eastAsia="ru-RU"/>
        </w:rPr>
        <w:t>тритикалевой</w:t>
      </w:r>
      <w:proofErr w:type="spellEnd"/>
      <w:r w:rsidR="00680176">
        <w:rPr>
          <w:rFonts w:ascii="Times New Roman" w:eastAsia="Times New Roman" w:hAnsi="Times New Roman"/>
          <w:sz w:val="28"/>
          <w:szCs w:val="28"/>
          <w:lang w:eastAsia="ru-RU"/>
        </w:rPr>
        <w:t xml:space="preserve"> муки</w:t>
      </w:r>
      <w:r w:rsidR="00CE5384">
        <w:rPr>
          <w:rFonts w:ascii="Times New Roman" w:eastAsia="Times New Roman" w:hAnsi="Times New Roman"/>
          <w:sz w:val="28"/>
          <w:szCs w:val="28"/>
          <w:lang w:eastAsia="ru-RU"/>
        </w:rPr>
        <w:t xml:space="preserve">. </w:t>
      </w:r>
      <w:r w:rsidR="00636DC6">
        <w:rPr>
          <w:rFonts w:ascii="Times New Roman" w:eastAsia="Times New Roman" w:hAnsi="Times New Roman"/>
          <w:sz w:val="28"/>
          <w:szCs w:val="28"/>
          <w:lang w:eastAsia="ru-RU"/>
        </w:rPr>
        <w:t>Результаты анализа о</w:t>
      </w:r>
      <w:r w:rsidRPr="00E12DF7">
        <w:rPr>
          <w:rFonts w:ascii="Times New Roman" w:eastAsia="Times New Roman" w:hAnsi="Times New Roman"/>
          <w:sz w:val="28"/>
          <w:szCs w:val="28"/>
          <w:lang w:eastAsia="ru-RU"/>
        </w:rPr>
        <w:t>рганолептически</w:t>
      </w:r>
      <w:r w:rsidR="00636DC6">
        <w:rPr>
          <w:rFonts w:ascii="Times New Roman" w:eastAsia="Times New Roman" w:hAnsi="Times New Roman"/>
          <w:sz w:val="28"/>
          <w:szCs w:val="28"/>
          <w:lang w:eastAsia="ru-RU"/>
        </w:rPr>
        <w:t>х</w:t>
      </w:r>
      <w:r w:rsidRPr="00E12DF7">
        <w:rPr>
          <w:rFonts w:ascii="Times New Roman" w:eastAsia="Times New Roman" w:hAnsi="Times New Roman"/>
          <w:sz w:val="28"/>
          <w:szCs w:val="28"/>
          <w:lang w:eastAsia="ru-RU"/>
        </w:rPr>
        <w:t xml:space="preserve"> и физико-химически</w:t>
      </w:r>
      <w:r w:rsidR="00636DC6">
        <w:rPr>
          <w:rFonts w:ascii="Times New Roman" w:eastAsia="Times New Roman" w:hAnsi="Times New Roman"/>
          <w:sz w:val="28"/>
          <w:szCs w:val="28"/>
          <w:lang w:eastAsia="ru-RU"/>
        </w:rPr>
        <w:t>х</w:t>
      </w:r>
      <w:r w:rsidRPr="00E12DF7">
        <w:rPr>
          <w:rFonts w:ascii="Times New Roman" w:eastAsia="Times New Roman" w:hAnsi="Times New Roman"/>
          <w:sz w:val="28"/>
          <w:szCs w:val="28"/>
          <w:lang w:eastAsia="ru-RU"/>
        </w:rPr>
        <w:t xml:space="preserve"> показател</w:t>
      </w:r>
      <w:r w:rsidR="00636DC6">
        <w:rPr>
          <w:rFonts w:ascii="Times New Roman" w:eastAsia="Times New Roman" w:hAnsi="Times New Roman"/>
          <w:sz w:val="28"/>
          <w:szCs w:val="28"/>
          <w:lang w:eastAsia="ru-RU"/>
        </w:rPr>
        <w:t>ей</w:t>
      </w:r>
      <w:r w:rsidRPr="00E12DF7">
        <w:rPr>
          <w:rFonts w:ascii="Times New Roman" w:eastAsia="Times New Roman" w:hAnsi="Times New Roman"/>
          <w:sz w:val="28"/>
          <w:szCs w:val="28"/>
          <w:lang w:eastAsia="ru-RU"/>
        </w:rPr>
        <w:t xml:space="preserve"> </w:t>
      </w:r>
      <w:proofErr w:type="spellStart"/>
      <w:r w:rsidRPr="00E12DF7">
        <w:rPr>
          <w:rFonts w:ascii="Times New Roman" w:eastAsia="Times New Roman" w:hAnsi="Times New Roman"/>
          <w:sz w:val="28"/>
          <w:szCs w:val="28"/>
          <w:lang w:eastAsia="ru-RU"/>
        </w:rPr>
        <w:t>тритикалевой</w:t>
      </w:r>
      <w:proofErr w:type="spellEnd"/>
      <w:r w:rsidRPr="00E12DF7">
        <w:rPr>
          <w:rFonts w:ascii="Times New Roman" w:eastAsia="Times New Roman" w:hAnsi="Times New Roman"/>
          <w:sz w:val="28"/>
          <w:szCs w:val="28"/>
          <w:lang w:eastAsia="ru-RU"/>
        </w:rPr>
        <w:t xml:space="preserve"> муки</w:t>
      </w:r>
      <w:r w:rsidR="00F9374A" w:rsidRPr="00F9374A">
        <w:rPr>
          <w:rFonts w:ascii="Times New Roman" w:eastAsia="Times New Roman" w:hAnsi="Times New Roman"/>
          <w:sz w:val="28"/>
          <w:szCs w:val="28"/>
          <w:lang w:eastAsia="ru-RU"/>
        </w:rPr>
        <w:t xml:space="preserve"> </w:t>
      </w:r>
      <w:r w:rsidR="00F9374A">
        <w:rPr>
          <w:rFonts w:ascii="Times New Roman" w:eastAsia="Times New Roman" w:hAnsi="Times New Roman"/>
          <w:sz w:val="28"/>
          <w:szCs w:val="28"/>
          <w:lang w:eastAsia="ru-RU"/>
        </w:rPr>
        <w:t>представлены в таблице 3</w:t>
      </w:r>
      <w:r w:rsidR="00ED4622">
        <w:rPr>
          <w:rFonts w:ascii="Times New Roman" w:eastAsia="Times New Roman" w:hAnsi="Times New Roman"/>
          <w:sz w:val="28"/>
          <w:szCs w:val="28"/>
          <w:lang w:eastAsia="ru-RU"/>
        </w:rPr>
        <w:t>.</w:t>
      </w:r>
    </w:p>
    <w:p w14:paraId="1ACECF77" w14:textId="77777777" w:rsidR="00BB11A3" w:rsidRDefault="00BB11A3" w:rsidP="001D4207">
      <w:pPr>
        <w:spacing w:after="0" w:line="240" w:lineRule="auto"/>
        <w:ind w:firstLine="709"/>
        <w:contextualSpacing/>
        <w:jc w:val="both"/>
        <w:rPr>
          <w:rFonts w:ascii="Times New Roman" w:eastAsia="Times New Roman" w:hAnsi="Times New Roman"/>
          <w:sz w:val="28"/>
          <w:szCs w:val="28"/>
          <w:lang w:eastAsia="ru-RU"/>
        </w:rPr>
      </w:pPr>
    </w:p>
    <w:p w14:paraId="5DB9A6B7" w14:textId="77777777" w:rsidR="009A7485" w:rsidRPr="00BF5D1E" w:rsidRDefault="009A7485" w:rsidP="00C551C7">
      <w:pPr>
        <w:spacing w:after="0" w:line="240" w:lineRule="auto"/>
        <w:ind w:left="709"/>
        <w:contextualSpacing/>
        <w:jc w:val="center"/>
        <w:rPr>
          <w:rFonts w:ascii="Times New Roman" w:eastAsia="Times New Roman" w:hAnsi="Times New Roman"/>
          <w:sz w:val="28"/>
          <w:szCs w:val="28"/>
          <w:lang w:eastAsia="ru-RU"/>
        </w:rPr>
      </w:pPr>
    </w:p>
    <w:p w14:paraId="0E1BD694" w14:textId="1861A112" w:rsidR="009A6FC5" w:rsidRDefault="009A6FC5" w:rsidP="00C551C7">
      <w:pPr>
        <w:spacing w:after="0" w:line="240" w:lineRule="auto"/>
        <w:ind w:left="709"/>
        <w:contextualSpacing/>
        <w:jc w:val="center"/>
        <w:rPr>
          <w:rFonts w:ascii="Times New Roman" w:eastAsia="Times New Roman" w:hAnsi="Times New Roman"/>
          <w:sz w:val="28"/>
          <w:szCs w:val="28"/>
          <w:lang w:eastAsia="ru-RU"/>
        </w:rPr>
      </w:pPr>
      <w:r w:rsidRPr="009A6FC5">
        <w:rPr>
          <w:rFonts w:ascii="Times New Roman" w:eastAsia="Times New Roman" w:hAnsi="Times New Roman"/>
          <w:sz w:val="28"/>
          <w:szCs w:val="28"/>
          <w:lang w:eastAsia="ru-RU"/>
        </w:rPr>
        <w:t xml:space="preserve">Таблица </w:t>
      </w:r>
      <w:r w:rsidR="0029430D">
        <w:rPr>
          <w:rFonts w:ascii="Times New Roman" w:eastAsia="Times New Roman" w:hAnsi="Times New Roman"/>
          <w:sz w:val="28"/>
          <w:szCs w:val="28"/>
          <w:lang w:eastAsia="ru-RU"/>
        </w:rPr>
        <w:t>3.</w:t>
      </w:r>
      <w:r w:rsidRPr="009A6FC5">
        <w:rPr>
          <w:rFonts w:ascii="Times New Roman" w:eastAsia="Times New Roman" w:hAnsi="Times New Roman"/>
          <w:sz w:val="28"/>
          <w:szCs w:val="28"/>
          <w:lang w:eastAsia="ru-RU"/>
        </w:rPr>
        <w:t xml:space="preserve"> Органолептические и физико-химические показатели </w:t>
      </w:r>
      <w:proofErr w:type="spellStart"/>
      <w:r w:rsidRPr="009A6FC5">
        <w:rPr>
          <w:rFonts w:ascii="Times New Roman" w:eastAsia="Times New Roman" w:hAnsi="Times New Roman"/>
          <w:sz w:val="28"/>
          <w:szCs w:val="28"/>
          <w:lang w:eastAsia="ru-RU"/>
        </w:rPr>
        <w:t>тритикалевой</w:t>
      </w:r>
      <w:proofErr w:type="spellEnd"/>
      <w:r w:rsidRPr="009A6FC5">
        <w:rPr>
          <w:rFonts w:ascii="Times New Roman" w:eastAsia="Times New Roman" w:hAnsi="Times New Roman"/>
          <w:sz w:val="28"/>
          <w:szCs w:val="28"/>
          <w:lang w:eastAsia="ru-RU"/>
        </w:rPr>
        <w:t xml:space="preserve"> муки</w:t>
      </w:r>
    </w:p>
    <w:p w14:paraId="746CDED1" w14:textId="77777777" w:rsidR="00C551C7" w:rsidRPr="009A6FC5" w:rsidRDefault="00C551C7" w:rsidP="00636DC6">
      <w:pPr>
        <w:spacing w:after="0" w:line="240" w:lineRule="auto"/>
        <w:ind w:left="709"/>
        <w:contextualSpacing/>
        <w:jc w:val="both"/>
        <w:rPr>
          <w:rFonts w:ascii="Times New Roman" w:eastAsia="Times New Roman" w:hAnsi="Times New Roman"/>
          <w:sz w:val="28"/>
          <w:szCs w:val="28"/>
          <w:lang w:eastAsia="ru-RU"/>
        </w:rPr>
      </w:pPr>
    </w:p>
    <w:tbl>
      <w:tblPr>
        <w:tblW w:w="9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4"/>
        <w:gridCol w:w="1530"/>
        <w:gridCol w:w="29"/>
        <w:gridCol w:w="1216"/>
        <w:gridCol w:w="60"/>
        <w:gridCol w:w="1247"/>
        <w:gridCol w:w="163"/>
        <w:gridCol w:w="1254"/>
        <w:gridCol w:w="51"/>
        <w:gridCol w:w="1073"/>
      </w:tblGrid>
      <w:tr w:rsidR="009A6FC5" w:rsidRPr="009A6FC5" w14:paraId="6E5069B8" w14:textId="77777777" w:rsidTr="00876175">
        <w:trPr>
          <w:trHeight w:val="137"/>
        </w:trPr>
        <w:tc>
          <w:tcPr>
            <w:tcW w:w="3114" w:type="dxa"/>
            <w:vMerge w:val="restart"/>
          </w:tcPr>
          <w:p w14:paraId="5D03937A" w14:textId="77777777" w:rsidR="009A6FC5" w:rsidRPr="00EC3F32" w:rsidRDefault="009A6FC5" w:rsidP="0029430D">
            <w:pPr>
              <w:spacing w:after="0" w:line="240" w:lineRule="auto"/>
              <w:contextualSpacing/>
              <w:jc w:val="both"/>
              <w:rPr>
                <w:rFonts w:ascii="Times New Roman" w:eastAsia="Times New Roman" w:hAnsi="Times New Roman"/>
                <w:bCs/>
                <w:sz w:val="24"/>
                <w:szCs w:val="24"/>
                <w:lang w:eastAsia="ru-RU"/>
              </w:rPr>
            </w:pPr>
            <w:r w:rsidRPr="00EC3F32">
              <w:rPr>
                <w:rFonts w:ascii="Times New Roman" w:eastAsia="Times New Roman" w:hAnsi="Times New Roman"/>
                <w:bCs/>
                <w:sz w:val="24"/>
                <w:szCs w:val="24"/>
                <w:lang w:eastAsia="ru-RU"/>
              </w:rPr>
              <w:t>Наименование показателей</w:t>
            </w:r>
          </w:p>
        </w:tc>
        <w:tc>
          <w:tcPr>
            <w:tcW w:w="6623" w:type="dxa"/>
            <w:gridSpan w:val="9"/>
          </w:tcPr>
          <w:p w14:paraId="6D3D937F" w14:textId="7882D7F0" w:rsidR="009A6FC5" w:rsidRPr="00EC3F32" w:rsidRDefault="009A6FC5" w:rsidP="009A6FC5">
            <w:pPr>
              <w:spacing w:after="0" w:line="240" w:lineRule="auto"/>
              <w:ind w:firstLine="709"/>
              <w:contextualSpacing/>
              <w:jc w:val="both"/>
              <w:rPr>
                <w:rFonts w:ascii="Times New Roman" w:eastAsia="Times New Roman" w:hAnsi="Times New Roman"/>
                <w:bCs/>
                <w:sz w:val="24"/>
                <w:szCs w:val="24"/>
                <w:lang w:eastAsia="ru-RU"/>
              </w:rPr>
            </w:pPr>
            <w:r w:rsidRPr="00EC3F32">
              <w:rPr>
                <w:rFonts w:ascii="Times New Roman" w:eastAsia="Times New Roman" w:hAnsi="Times New Roman"/>
                <w:bCs/>
                <w:sz w:val="24"/>
                <w:szCs w:val="24"/>
                <w:lang w:eastAsia="ru-RU"/>
              </w:rPr>
              <w:t>Значение показателей</w:t>
            </w:r>
          </w:p>
        </w:tc>
      </w:tr>
      <w:tr w:rsidR="009A6FC5" w:rsidRPr="009A6FC5" w14:paraId="1E33C238" w14:textId="77777777" w:rsidTr="00680176">
        <w:trPr>
          <w:trHeight w:val="137"/>
        </w:trPr>
        <w:tc>
          <w:tcPr>
            <w:tcW w:w="3114" w:type="dxa"/>
            <w:vMerge/>
          </w:tcPr>
          <w:p w14:paraId="1DF497FB" w14:textId="77777777" w:rsidR="009A6FC5" w:rsidRPr="00EC3F32" w:rsidRDefault="009A6FC5" w:rsidP="009A6FC5">
            <w:pPr>
              <w:spacing w:after="0" w:line="240" w:lineRule="auto"/>
              <w:ind w:firstLine="709"/>
              <w:contextualSpacing/>
              <w:jc w:val="both"/>
              <w:rPr>
                <w:rFonts w:ascii="Times New Roman" w:eastAsia="Times New Roman" w:hAnsi="Times New Roman"/>
                <w:bCs/>
                <w:sz w:val="24"/>
                <w:szCs w:val="24"/>
                <w:lang w:eastAsia="ru-RU"/>
              </w:rPr>
            </w:pPr>
          </w:p>
        </w:tc>
        <w:tc>
          <w:tcPr>
            <w:tcW w:w="1559" w:type="dxa"/>
            <w:gridSpan w:val="2"/>
            <w:tcBorders>
              <w:right w:val="single" w:sz="4" w:space="0" w:color="auto"/>
            </w:tcBorders>
          </w:tcPr>
          <w:p w14:paraId="4B772D75" w14:textId="77777777" w:rsidR="009A6FC5" w:rsidRPr="00EC3F32" w:rsidRDefault="009A6FC5" w:rsidP="00EC3F32">
            <w:pPr>
              <w:spacing w:after="0" w:line="240" w:lineRule="auto"/>
              <w:contextualSpacing/>
              <w:jc w:val="both"/>
              <w:rPr>
                <w:rFonts w:ascii="Times New Roman" w:eastAsia="Times New Roman" w:hAnsi="Times New Roman"/>
                <w:bCs/>
                <w:sz w:val="24"/>
                <w:szCs w:val="24"/>
                <w:lang w:eastAsia="ru-RU"/>
              </w:rPr>
            </w:pPr>
            <w:r w:rsidRPr="00EC3F32">
              <w:rPr>
                <w:rFonts w:ascii="Times New Roman" w:eastAsia="Times New Roman" w:hAnsi="Times New Roman"/>
                <w:bCs/>
                <w:sz w:val="24"/>
                <w:szCs w:val="24"/>
                <w:lang w:eastAsia="ru-RU"/>
              </w:rPr>
              <w:t>Сорта «Азиада»</w:t>
            </w:r>
          </w:p>
        </w:tc>
        <w:tc>
          <w:tcPr>
            <w:tcW w:w="1276" w:type="dxa"/>
            <w:gridSpan w:val="2"/>
            <w:tcBorders>
              <w:right w:val="single" w:sz="4" w:space="0" w:color="auto"/>
            </w:tcBorders>
          </w:tcPr>
          <w:p w14:paraId="3617C0F7" w14:textId="77777777" w:rsidR="009A6FC5" w:rsidRPr="00EC3F32" w:rsidRDefault="009A6FC5" w:rsidP="0029430D">
            <w:pPr>
              <w:spacing w:after="0" w:line="240" w:lineRule="auto"/>
              <w:contextualSpacing/>
              <w:jc w:val="both"/>
              <w:rPr>
                <w:rFonts w:ascii="Times New Roman" w:eastAsia="Times New Roman" w:hAnsi="Times New Roman"/>
                <w:bCs/>
                <w:sz w:val="24"/>
                <w:szCs w:val="24"/>
                <w:lang w:val="kk-KZ" w:eastAsia="ru-RU"/>
              </w:rPr>
            </w:pPr>
            <w:r w:rsidRPr="00EC3F32">
              <w:rPr>
                <w:rFonts w:ascii="Times New Roman" w:eastAsia="Times New Roman" w:hAnsi="Times New Roman"/>
                <w:bCs/>
                <w:sz w:val="24"/>
                <w:szCs w:val="24"/>
                <w:lang w:val="kk-KZ" w:eastAsia="ru-RU"/>
              </w:rPr>
              <w:t>Сорта «Кожа»</w:t>
            </w:r>
          </w:p>
        </w:tc>
        <w:tc>
          <w:tcPr>
            <w:tcW w:w="1247" w:type="dxa"/>
            <w:tcBorders>
              <w:left w:val="single" w:sz="4" w:space="0" w:color="auto"/>
              <w:right w:val="single" w:sz="4" w:space="0" w:color="auto"/>
            </w:tcBorders>
          </w:tcPr>
          <w:p w14:paraId="485286F1" w14:textId="77777777" w:rsidR="009A6FC5" w:rsidRPr="00EC3F32" w:rsidRDefault="009A6FC5" w:rsidP="0029430D">
            <w:pPr>
              <w:spacing w:after="0" w:line="240" w:lineRule="auto"/>
              <w:contextualSpacing/>
              <w:jc w:val="both"/>
              <w:rPr>
                <w:rFonts w:ascii="Times New Roman" w:eastAsia="Times New Roman" w:hAnsi="Times New Roman"/>
                <w:bCs/>
                <w:sz w:val="24"/>
                <w:szCs w:val="24"/>
                <w:lang w:val="kk-KZ" w:eastAsia="ru-RU"/>
              </w:rPr>
            </w:pPr>
            <w:r w:rsidRPr="00EC3F32">
              <w:rPr>
                <w:rFonts w:ascii="Times New Roman" w:eastAsia="Times New Roman" w:hAnsi="Times New Roman"/>
                <w:bCs/>
                <w:sz w:val="24"/>
                <w:szCs w:val="24"/>
                <w:lang w:eastAsia="ru-RU"/>
              </w:rPr>
              <w:t>Сорта «Таза»</w:t>
            </w:r>
          </w:p>
        </w:tc>
        <w:tc>
          <w:tcPr>
            <w:tcW w:w="1417" w:type="dxa"/>
            <w:gridSpan w:val="2"/>
            <w:tcBorders>
              <w:left w:val="single" w:sz="4" w:space="0" w:color="auto"/>
              <w:right w:val="single" w:sz="4" w:space="0" w:color="auto"/>
            </w:tcBorders>
          </w:tcPr>
          <w:p w14:paraId="210FA2C5" w14:textId="77777777" w:rsidR="009A6FC5" w:rsidRPr="00EC3F32" w:rsidRDefault="009A6FC5" w:rsidP="0029430D">
            <w:pPr>
              <w:spacing w:after="0" w:line="240" w:lineRule="auto"/>
              <w:contextualSpacing/>
              <w:jc w:val="both"/>
              <w:rPr>
                <w:rFonts w:ascii="Times New Roman" w:eastAsia="Times New Roman" w:hAnsi="Times New Roman"/>
                <w:bCs/>
                <w:sz w:val="24"/>
                <w:szCs w:val="24"/>
                <w:lang w:eastAsia="ru-RU"/>
              </w:rPr>
            </w:pPr>
            <w:r w:rsidRPr="00EC3F32">
              <w:rPr>
                <w:rFonts w:ascii="Times New Roman" w:eastAsia="Times New Roman" w:hAnsi="Times New Roman"/>
                <w:bCs/>
                <w:sz w:val="24"/>
                <w:szCs w:val="24"/>
                <w:lang w:val="kk-KZ" w:eastAsia="ru-RU"/>
              </w:rPr>
              <w:t>Сорта «Балауса»</w:t>
            </w:r>
          </w:p>
        </w:tc>
        <w:tc>
          <w:tcPr>
            <w:tcW w:w="1124" w:type="dxa"/>
            <w:gridSpan w:val="2"/>
            <w:tcBorders>
              <w:left w:val="single" w:sz="4" w:space="0" w:color="auto"/>
            </w:tcBorders>
          </w:tcPr>
          <w:p w14:paraId="3B369A4A" w14:textId="77777777" w:rsidR="00680176" w:rsidRDefault="00680176" w:rsidP="0029430D">
            <w:p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Сорта</w:t>
            </w:r>
          </w:p>
          <w:p w14:paraId="6FE42386" w14:textId="38C9C966" w:rsidR="009A6FC5" w:rsidRPr="00EC3F32" w:rsidRDefault="00680176" w:rsidP="0029430D">
            <w:pPr>
              <w:spacing w:after="0" w:line="240" w:lineRule="auto"/>
              <w:contextualSpacing/>
              <w:jc w:val="both"/>
              <w:rPr>
                <w:rFonts w:ascii="Times New Roman" w:eastAsia="Times New Roman" w:hAnsi="Times New Roman"/>
                <w:sz w:val="24"/>
                <w:szCs w:val="24"/>
                <w:lang w:eastAsia="ru-RU"/>
              </w:rPr>
            </w:pPr>
            <w:r w:rsidRPr="00680176">
              <w:rPr>
                <w:rFonts w:ascii="Times New Roman" w:eastAsia="Times New Roman" w:hAnsi="Times New Roman"/>
                <w:i/>
                <w:lang w:eastAsia="ru-RU"/>
              </w:rPr>
              <w:t>«</w:t>
            </w:r>
            <w:r w:rsidRPr="00680176">
              <w:rPr>
                <w:rFonts w:ascii="Times New Roman" w:eastAsia="Times New Roman" w:hAnsi="Times New Roman"/>
                <w:lang w:val="en-US" w:eastAsia="ru-RU"/>
              </w:rPr>
              <w:t>BARU</w:t>
            </w:r>
            <w:r w:rsidRPr="00680176">
              <w:rPr>
                <w:rFonts w:ascii="Times New Roman" w:eastAsia="Times New Roman" w:hAnsi="Times New Roman"/>
                <w:i/>
                <w:lang w:eastAsia="ru-RU"/>
              </w:rPr>
              <w:t>»</w:t>
            </w:r>
          </w:p>
        </w:tc>
      </w:tr>
      <w:tr w:rsidR="009A6FC5" w:rsidRPr="009A6FC5" w14:paraId="40281F6D" w14:textId="77777777" w:rsidTr="00876175">
        <w:trPr>
          <w:trHeight w:val="419"/>
        </w:trPr>
        <w:tc>
          <w:tcPr>
            <w:tcW w:w="9737" w:type="dxa"/>
            <w:gridSpan w:val="10"/>
            <w:tcBorders>
              <w:top w:val="single" w:sz="4" w:space="0" w:color="auto"/>
            </w:tcBorders>
          </w:tcPr>
          <w:p w14:paraId="42AE9F75" w14:textId="77777777" w:rsidR="009A6FC5" w:rsidRPr="00EC3F32" w:rsidRDefault="009A6FC5" w:rsidP="00F9374A">
            <w:pPr>
              <w:spacing w:after="0" w:line="240" w:lineRule="auto"/>
              <w:contextualSpacing/>
              <w:jc w:val="both"/>
              <w:rPr>
                <w:rFonts w:ascii="Times New Roman" w:eastAsia="Times New Roman" w:hAnsi="Times New Roman"/>
                <w:bCs/>
                <w:sz w:val="24"/>
                <w:szCs w:val="24"/>
                <w:lang w:eastAsia="ru-RU"/>
              </w:rPr>
            </w:pPr>
            <w:r w:rsidRPr="00EC3F32">
              <w:rPr>
                <w:rFonts w:ascii="Times New Roman" w:eastAsia="Times New Roman" w:hAnsi="Times New Roman"/>
                <w:bCs/>
                <w:sz w:val="24"/>
                <w:szCs w:val="24"/>
                <w:lang w:eastAsia="ru-RU"/>
              </w:rPr>
              <w:lastRenderedPageBreak/>
              <w:t>Органолептические</w:t>
            </w:r>
          </w:p>
        </w:tc>
      </w:tr>
      <w:tr w:rsidR="009A6FC5" w:rsidRPr="009A6FC5" w14:paraId="337EBD64" w14:textId="77777777" w:rsidTr="00876175">
        <w:trPr>
          <w:trHeight w:val="410"/>
        </w:trPr>
        <w:tc>
          <w:tcPr>
            <w:tcW w:w="3114" w:type="dxa"/>
          </w:tcPr>
          <w:p w14:paraId="5E4A5CDB" w14:textId="77777777" w:rsidR="009A6FC5" w:rsidRPr="00EC3F32" w:rsidRDefault="009A6FC5" w:rsidP="00F9374A">
            <w:pPr>
              <w:spacing w:after="0" w:line="240" w:lineRule="auto"/>
              <w:contextualSpacing/>
              <w:jc w:val="both"/>
              <w:rPr>
                <w:rFonts w:ascii="Times New Roman" w:eastAsia="Times New Roman" w:hAnsi="Times New Roman"/>
                <w:bCs/>
                <w:sz w:val="24"/>
                <w:szCs w:val="24"/>
                <w:lang w:eastAsia="ru-RU"/>
              </w:rPr>
            </w:pPr>
            <w:r w:rsidRPr="00EC3F32">
              <w:rPr>
                <w:rFonts w:ascii="Times New Roman" w:eastAsia="Times New Roman" w:hAnsi="Times New Roman"/>
                <w:bCs/>
                <w:sz w:val="24"/>
                <w:szCs w:val="24"/>
                <w:lang w:eastAsia="ru-RU"/>
              </w:rPr>
              <w:t>Цвет</w:t>
            </w:r>
          </w:p>
        </w:tc>
        <w:tc>
          <w:tcPr>
            <w:tcW w:w="6623" w:type="dxa"/>
            <w:gridSpan w:val="9"/>
          </w:tcPr>
          <w:p w14:paraId="65D9299A" w14:textId="6FEA0093" w:rsidR="009A6FC5" w:rsidRPr="00EC3F32" w:rsidRDefault="009A6FC5" w:rsidP="00F9374A">
            <w:pPr>
              <w:spacing w:after="0" w:line="240" w:lineRule="auto"/>
              <w:contextualSpacing/>
              <w:jc w:val="both"/>
              <w:rPr>
                <w:rFonts w:ascii="Times New Roman" w:eastAsia="Times New Roman" w:hAnsi="Times New Roman"/>
                <w:bCs/>
                <w:sz w:val="24"/>
                <w:szCs w:val="24"/>
                <w:lang w:eastAsia="ru-RU"/>
              </w:rPr>
            </w:pPr>
            <w:r w:rsidRPr="00EC3F32">
              <w:rPr>
                <w:rFonts w:ascii="Times New Roman" w:eastAsia="Times New Roman" w:hAnsi="Times New Roman"/>
                <w:bCs/>
                <w:sz w:val="24"/>
                <w:szCs w:val="24"/>
                <w:lang w:eastAsia="ru-RU"/>
              </w:rPr>
              <w:t>Белый с кремовым оттенком</w:t>
            </w:r>
          </w:p>
          <w:p w14:paraId="571DF64D" w14:textId="77777777" w:rsidR="009A6FC5" w:rsidRPr="00EC3F32" w:rsidRDefault="009A6FC5" w:rsidP="009A6FC5">
            <w:pPr>
              <w:spacing w:after="0" w:line="240" w:lineRule="auto"/>
              <w:ind w:firstLine="709"/>
              <w:contextualSpacing/>
              <w:jc w:val="both"/>
              <w:rPr>
                <w:rFonts w:ascii="Times New Roman" w:eastAsia="Times New Roman" w:hAnsi="Times New Roman"/>
                <w:bCs/>
                <w:sz w:val="24"/>
                <w:szCs w:val="24"/>
                <w:lang w:eastAsia="ru-RU"/>
              </w:rPr>
            </w:pPr>
          </w:p>
        </w:tc>
      </w:tr>
      <w:tr w:rsidR="009A6FC5" w:rsidRPr="009A6FC5" w14:paraId="1AEB08B4" w14:textId="77777777" w:rsidTr="00876175">
        <w:trPr>
          <w:trHeight w:val="137"/>
        </w:trPr>
        <w:tc>
          <w:tcPr>
            <w:tcW w:w="3114" w:type="dxa"/>
            <w:tcBorders>
              <w:right w:val="single" w:sz="4" w:space="0" w:color="auto"/>
            </w:tcBorders>
          </w:tcPr>
          <w:p w14:paraId="203481DE" w14:textId="77777777" w:rsidR="009A6FC5" w:rsidRPr="00EC3F32" w:rsidRDefault="009A6FC5" w:rsidP="00F9374A">
            <w:pPr>
              <w:spacing w:after="0" w:line="240" w:lineRule="auto"/>
              <w:contextualSpacing/>
              <w:jc w:val="both"/>
              <w:rPr>
                <w:rFonts w:ascii="Times New Roman" w:eastAsia="Times New Roman" w:hAnsi="Times New Roman"/>
                <w:bCs/>
                <w:sz w:val="24"/>
                <w:szCs w:val="24"/>
                <w:lang w:eastAsia="ru-RU"/>
              </w:rPr>
            </w:pPr>
            <w:r w:rsidRPr="00EC3F32">
              <w:rPr>
                <w:rFonts w:ascii="Times New Roman" w:eastAsia="Times New Roman" w:hAnsi="Times New Roman"/>
                <w:bCs/>
                <w:sz w:val="24"/>
                <w:szCs w:val="24"/>
                <w:lang w:eastAsia="ru-RU"/>
              </w:rPr>
              <w:t>Запах</w:t>
            </w:r>
          </w:p>
        </w:tc>
        <w:tc>
          <w:tcPr>
            <w:tcW w:w="6623" w:type="dxa"/>
            <w:gridSpan w:val="9"/>
            <w:tcBorders>
              <w:left w:val="single" w:sz="4" w:space="0" w:color="auto"/>
            </w:tcBorders>
          </w:tcPr>
          <w:p w14:paraId="1966E1A4" w14:textId="5989ACCE" w:rsidR="009A6FC5" w:rsidRPr="00EC3F32" w:rsidRDefault="0029430D" w:rsidP="00F9374A">
            <w:pPr>
              <w:spacing w:after="0" w:line="240" w:lineRule="auto"/>
              <w:contextualSpacing/>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Свойственный </w:t>
            </w:r>
            <w:proofErr w:type="spellStart"/>
            <w:r w:rsidR="009A6FC5" w:rsidRPr="00EC3F32">
              <w:rPr>
                <w:rFonts w:ascii="Times New Roman" w:eastAsia="Times New Roman" w:hAnsi="Times New Roman"/>
                <w:bCs/>
                <w:sz w:val="24"/>
                <w:szCs w:val="24"/>
                <w:lang w:eastAsia="ru-RU"/>
              </w:rPr>
              <w:t>тритикалевой</w:t>
            </w:r>
            <w:proofErr w:type="spellEnd"/>
            <w:r w:rsidR="009A6FC5" w:rsidRPr="00EC3F32">
              <w:rPr>
                <w:rFonts w:ascii="Times New Roman" w:eastAsia="Times New Roman" w:hAnsi="Times New Roman"/>
                <w:bCs/>
                <w:sz w:val="24"/>
                <w:szCs w:val="24"/>
                <w:lang w:eastAsia="ru-RU"/>
              </w:rPr>
              <w:t xml:space="preserve"> муке, без по</w:t>
            </w:r>
            <w:r>
              <w:rPr>
                <w:rFonts w:ascii="Times New Roman" w:eastAsia="Times New Roman" w:hAnsi="Times New Roman"/>
                <w:bCs/>
                <w:sz w:val="24"/>
                <w:szCs w:val="24"/>
                <w:lang w:eastAsia="ru-RU"/>
              </w:rPr>
              <w:t xml:space="preserve">сторонних запахов, не затхлый и не </w:t>
            </w:r>
            <w:r w:rsidR="009A6FC5" w:rsidRPr="00EC3F32">
              <w:rPr>
                <w:rFonts w:ascii="Times New Roman" w:eastAsia="Times New Roman" w:hAnsi="Times New Roman"/>
                <w:bCs/>
                <w:sz w:val="24"/>
                <w:szCs w:val="24"/>
                <w:lang w:eastAsia="ru-RU"/>
              </w:rPr>
              <w:t>плесневелый</w:t>
            </w:r>
          </w:p>
        </w:tc>
      </w:tr>
      <w:tr w:rsidR="009A6FC5" w:rsidRPr="009A6FC5" w14:paraId="43F4AC72" w14:textId="77777777" w:rsidTr="00876175">
        <w:trPr>
          <w:trHeight w:val="270"/>
        </w:trPr>
        <w:tc>
          <w:tcPr>
            <w:tcW w:w="3114" w:type="dxa"/>
            <w:tcBorders>
              <w:right w:val="single" w:sz="4" w:space="0" w:color="auto"/>
            </w:tcBorders>
          </w:tcPr>
          <w:p w14:paraId="45B996BD" w14:textId="77777777" w:rsidR="009A6FC5" w:rsidRPr="00EC3F32" w:rsidRDefault="009A6FC5" w:rsidP="00F9374A">
            <w:pPr>
              <w:spacing w:after="0" w:line="240" w:lineRule="auto"/>
              <w:contextualSpacing/>
              <w:jc w:val="both"/>
              <w:rPr>
                <w:rFonts w:ascii="Times New Roman" w:eastAsia="Times New Roman" w:hAnsi="Times New Roman"/>
                <w:bCs/>
                <w:sz w:val="24"/>
                <w:szCs w:val="24"/>
                <w:lang w:eastAsia="ru-RU"/>
              </w:rPr>
            </w:pPr>
            <w:r w:rsidRPr="00EC3F32">
              <w:rPr>
                <w:rFonts w:ascii="Times New Roman" w:eastAsia="Times New Roman" w:hAnsi="Times New Roman"/>
                <w:bCs/>
                <w:sz w:val="24"/>
                <w:szCs w:val="24"/>
                <w:lang w:eastAsia="ru-RU"/>
              </w:rPr>
              <w:t>Вкус</w:t>
            </w:r>
          </w:p>
        </w:tc>
        <w:tc>
          <w:tcPr>
            <w:tcW w:w="6623" w:type="dxa"/>
            <w:gridSpan w:val="9"/>
            <w:tcBorders>
              <w:left w:val="single" w:sz="4" w:space="0" w:color="auto"/>
            </w:tcBorders>
          </w:tcPr>
          <w:p w14:paraId="7BD8B715" w14:textId="77777777" w:rsidR="009A6FC5" w:rsidRPr="00EC3F32" w:rsidRDefault="009A6FC5" w:rsidP="00F9374A">
            <w:pPr>
              <w:spacing w:after="0" w:line="240" w:lineRule="auto"/>
              <w:contextualSpacing/>
              <w:jc w:val="both"/>
              <w:rPr>
                <w:rFonts w:ascii="Times New Roman" w:eastAsia="Times New Roman" w:hAnsi="Times New Roman"/>
                <w:bCs/>
                <w:sz w:val="24"/>
                <w:szCs w:val="24"/>
                <w:lang w:eastAsia="ru-RU"/>
              </w:rPr>
            </w:pPr>
            <w:r w:rsidRPr="00EC3F32">
              <w:rPr>
                <w:rFonts w:ascii="Times New Roman" w:eastAsia="Times New Roman" w:hAnsi="Times New Roman"/>
                <w:bCs/>
                <w:sz w:val="24"/>
                <w:szCs w:val="24"/>
                <w:lang w:eastAsia="ru-RU"/>
              </w:rPr>
              <w:t xml:space="preserve">Свойственный </w:t>
            </w:r>
            <w:proofErr w:type="spellStart"/>
            <w:r w:rsidRPr="00EC3F32">
              <w:rPr>
                <w:rFonts w:ascii="Times New Roman" w:eastAsia="Times New Roman" w:hAnsi="Times New Roman"/>
                <w:bCs/>
                <w:sz w:val="24"/>
                <w:szCs w:val="24"/>
                <w:lang w:eastAsia="ru-RU"/>
              </w:rPr>
              <w:t>тритикалевой</w:t>
            </w:r>
            <w:proofErr w:type="spellEnd"/>
            <w:r w:rsidRPr="00EC3F32">
              <w:rPr>
                <w:rFonts w:ascii="Times New Roman" w:eastAsia="Times New Roman" w:hAnsi="Times New Roman"/>
                <w:bCs/>
                <w:sz w:val="24"/>
                <w:szCs w:val="24"/>
                <w:lang w:eastAsia="ru-RU"/>
              </w:rPr>
              <w:t xml:space="preserve"> муке, без посторонних привкусов</w:t>
            </w:r>
          </w:p>
        </w:tc>
      </w:tr>
      <w:tr w:rsidR="009A6FC5" w:rsidRPr="009A6FC5" w14:paraId="525E5730" w14:textId="77777777" w:rsidTr="00876175">
        <w:trPr>
          <w:trHeight w:val="415"/>
        </w:trPr>
        <w:tc>
          <w:tcPr>
            <w:tcW w:w="3114" w:type="dxa"/>
            <w:tcBorders>
              <w:top w:val="single" w:sz="4" w:space="0" w:color="auto"/>
              <w:right w:val="single" w:sz="4" w:space="0" w:color="auto"/>
            </w:tcBorders>
          </w:tcPr>
          <w:p w14:paraId="1C886902" w14:textId="77777777" w:rsidR="009A6FC5" w:rsidRPr="00EC3F32" w:rsidRDefault="009A6FC5" w:rsidP="00C551C7">
            <w:pPr>
              <w:spacing w:after="0" w:line="240" w:lineRule="auto"/>
              <w:contextualSpacing/>
              <w:jc w:val="both"/>
              <w:rPr>
                <w:rFonts w:ascii="Times New Roman" w:eastAsia="Times New Roman" w:hAnsi="Times New Roman"/>
                <w:bCs/>
                <w:sz w:val="24"/>
                <w:szCs w:val="24"/>
                <w:lang w:eastAsia="ru-RU"/>
              </w:rPr>
            </w:pPr>
            <w:r w:rsidRPr="00EC3F32">
              <w:rPr>
                <w:rFonts w:ascii="Times New Roman" w:eastAsia="Times New Roman" w:hAnsi="Times New Roman"/>
                <w:bCs/>
                <w:sz w:val="24"/>
                <w:szCs w:val="24"/>
                <w:lang w:eastAsia="ru-RU"/>
              </w:rPr>
              <w:t>Содержание минеральных примесей</w:t>
            </w:r>
          </w:p>
        </w:tc>
        <w:tc>
          <w:tcPr>
            <w:tcW w:w="6623" w:type="dxa"/>
            <w:gridSpan w:val="9"/>
            <w:tcBorders>
              <w:top w:val="single" w:sz="4" w:space="0" w:color="auto"/>
              <w:left w:val="single" w:sz="4" w:space="0" w:color="auto"/>
            </w:tcBorders>
          </w:tcPr>
          <w:p w14:paraId="3831322A" w14:textId="77777777" w:rsidR="009A6FC5" w:rsidRPr="00EC3F32" w:rsidRDefault="009A6FC5" w:rsidP="00F9374A">
            <w:pPr>
              <w:spacing w:after="0" w:line="240" w:lineRule="auto"/>
              <w:contextualSpacing/>
              <w:jc w:val="both"/>
              <w:rPr>
                <w:rFonts w:ascii="Times New Roman" w:eastAsia="Times New Roman" w:hAnsi="Times New Roman"/>
                <w:bCs/>
                <w:sz w:val="24"/>
                <w:szCs w:val="24"/>
                <w:lang w:eastAsia="ru-RU"/>
              </w:rPr>
            </w:pPr>
            <w:r w:rsidRPr="00EC3F32">
              <w:rPr>
                <w:rFonts w:ascii="Times New Roman" w:eastAsia="Times New Roman" w:hAnsi="Times New Roman"/>
                <w:bCs/>
                <w:sz w:val="24"/>
                <w:szCs w:val="24"/>
                <w:lang w:eastAsia="ru-RU"/>
              </w:rPr>
              <w:t>При разжевывании муки хруста не ощущается</w:t>
            </w:r>
          </w:p>
        </w:tc>
      </w:tr>
      <w:tr w:rsidR="009A6FC5" w:rsidRPr="00EC3F32" w14:paraId="619D24FC" w14:textId="77777777" w:rsidTr="007C7476">
        <w:trPr>
          <w:trHeight w:val="286"/>
        </w:trPr>
        <w:tc>
          <w:tcPr>
            <w:tcW w:w="3114" w:type="dxa"/>
          </w:tcPr>
          <w:p w14:paraId="0843B5CA" w14:textId="77777777" w:rsidR="009A6FC5" w:rsidRPr="00EC3F32" w:rsidRDefault="009A6FC5" w:rsidP="00C551C7">
            <w:pPr>
              <w:spacing w:after="0" w:line="240" w:lineRule="auto"/>
              <w:contextualSpacing/>
              <w:jc w:val="both"/>
              <w:rPr>
                <w:rFonts w:ascii="Times New Roman" w:eastAsia="Times New Roman" w:hAnsi="Times New Roman"/>
                <w:bCs/>
                <w:sz w:val="24"/>
                <w:szCs w:val="24"/>
                <w:lang w:eastAsia="ru-RU"/>
              </w:rPr>
            </w:pPr>
            <w:r w:rsidRPr="00EC3F32">
              <w:rPr>
                <w:rFonts w:ascii="Times New Roman" w:eastAsia="Times New Roman" w:hAnsi="Times New Roman"/>
                <w:bCs/>
                <w:sz w:val="24"/>
                <w:szCs w:val="24"/>
                <w:lang w:eastAsia="ru-RU"/>
              </w:rPr>
              <w:t>Загрязненность</w:t>
            </w:r>
            <w:r w:rsidRPr="00EC3F32">
              <w:rPr>
                <w:rFonts w:ascii="Times New Roman" w:eastAsia="Times New Roman" w:hAnsi="Times New Roman"/>
                <w:bCs/>
                <w:sz w:val="24"/>
                <w:szCs w:val="24"/>
                <w:lang w:val="en-US" w:eastAsia="ru-RU"/>
              </w:rPr>
              <w:t xml:space="preserve"> </w:t>
            </w:r>
            <w:r w:rsidRPr="00EC3F32">
              <w:rPr>
                <w:rFonts w:ascii="Times New Roman" w:eastAsia="Times New Roman" w:hAnsi="Times New Roman"/>
                <w:bCs/>
                <w:sz w:val="24"/>
                <w:szCs w:val="24"/>
                <w:lang w:eastAsia="ru-RU"/>
              </w:rPr>
              <w:t>и зараженность вредителями</w:t>
            </w:r>
          </w:p>
        </w:tc>
        <w:tc>
          <w:tcPr>
            <w:tcW w:w="6623" w:type="dxa"/>
            <w:gridSpan w:val="9"/>
            <w:tcBorders>
              <w:bottom w:val="single" w:sz="4" w:space="0" w:color="auto"/>
            </w:tcBorders>
          </w:tcPr>
          <w:p w14:paraId="28A1C8B2" w14:textId="0A1C7CC0" w:rsidR="009A6FC5" w:rsidRPr="00EC3F32" w:rsidRDefault="009A6FC5" w:rsidP="00F9374A">
            <w:pPr>
              <w:spacing w:after="0" w:line="240" w:lineRule="auto"/>
              <w:contextualSpacing/>
              <w:jc w:val="both"/>
              <w:rPr>
                <w:rFonts w:ascii="Times New Roman" w:eastAsia="Times New Roman" w:hAnsi="Times New Roman"/>
                <w:bCs/>
                <w:sz w:val="24"/>
                <w:szCs w:val="24"/>
                <w:lang w:eastAsia="ru-RU"/>
              </w:rPr>
            </w:pPr>
            <w:r w:rsidRPr="00EC3F32">
              <w:rPr>
                <w:rFonts w:ascii="Times New Roman" w:eastAsia="Times New Roman" w:hAnsi="Times New Roman"/>
                <w:bCs/>
                <w:sz w:val="24"/>
                <w:szCs w:val="24"/>
                <w:lang w:eastAsia="ru-RU"/>
              </w:rPr>
              <w:t>Не обнаружены</w:t>
            </w:r>
          </w:p>
        </w:tc>
      </w:tr>
      <w:tr w:rsidR="007C7476" w:rsidRPr="00EC3F32" w14:paraId="1B543B39" w14:textId="175A88FA" w:rsidTr="00C551C7">
        <w:trPr>
          <w:trHeight w:val="286"/>
        </w:trPr>
        <w:tc>
          <w:tcPr>
            <w:tcW w:w="3114" w:type="dxa"/>
          </w:tcPr>
          <w:p w14:paraId="4A73F1F1" w14:textId="46977C56" w:rsidR="007C7476" w:rsidRPr="00EC3F32" w:rsidRDefault="007C7476" w:rsidP="007C7476">
            <w:pPr>
              <w:spacing w:after="0" w:line="240" w:lineRule="auto"/>
              <w:contextualSpacing/>
              <w:jc w:val="both"/>
              <w:rPr>
                <w:rFonts w:ascii="Times New Roman" w:eastAsia="Times New Roman" w:hAnsi="Times New Roman"/>
                <w:bCs/>
                <w:sz w:val="24"/>
                <w:szCs w:val="24"/>
                <w:lang w:eastAsia="ru-RU"/>
              </w:rPr>
            </w:pPr>
            <w:r w:rsidRPr="00F04622">
              <w:rPr>
                <w:rFonts w:ascii="Times New Roman" w:eastAsia="Times New Roman" w:hAnsi="Times New Roman"/>
                <w:bCs/>
                <w:sz w:val="24"/>
                <w:szCs w:val="24"/>
                <w:lang w:eastAsia="ru-RU"/>
              </w:rPr>
              <w:t>Массовая доля влаги,%</w:t>
            </w:r>
          </w:p>
        </w:tc>
        <w:tc>
          <w:tcPr>
            <w:tcW w:w="1530" w:type="dxa"/>
            <w:tcBorders>
              <w:top w:val="single" w:sz="4" w:space="0" w:color="auto"/>
              <w:bottom w:val="single" w:sz="4" w:space="0" w:color="auto"/>
              <w:right w:val="single" w:sz="4" w:space="0" w:color="auto"/>
            </w:tcBorders>
          </w:tcPr>
          <w:p w14:paraId="5D1575C7" w14:textId="14BF2BA0" w:rsidR="007C7476" w:rsidRPr="00EC3F32" w:rsidRDefault="007C7476" w:rsidP="007C7476">
            <w:pPr>
              <w:spacing w:after="0" w:line="240" w:lineRule="auto"/>
              <w:contextualSpacing/>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13,86</w:t>
            </w:r>
          </w:p>
        </w:tc>
        <w:tc>
          <w:tcPr>
            <w:tcW w:w="1245" w:type="dxa"/>
            <w:gridSpan w:val="2"/>
            <w:tcBorders>
              <w:top w:val="single" w:sz="4" w:space="0" w:color="auto"/>
              <w:left w:val="single" w:sz="4" w:space="0" w:color="auto"/>
              <w:bottom w:val="single" w:sz="4" w:space="0" w:color="auto"/>
              <w:right w:val="single" w:sz="4" w:space="0" w:color="auto"/>
            </w:tcBorders>
          </w:tcPr>
          <w:p w14:paraId="78B4811D" w14:textId="04F965EE" w:rsidR="007C7476" w:rsidRPr="00EC3F32" w:rsidRDefault="007C7476" w:rsidP="007C7476">
            <w:pPr>
              <w:spacing w:after="0" w:line="240" w:lineRule="auto"/>
              <w:contextualSpacing/>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12,79</w:t>
            </w:r>
          </w:p>
        </w:tc>
        <w:tc>
          <w:tcPr>
            <w:tcW w:w="1470" w:type="dxa"/>
            <w:gridSpan w:val="3"/>
            <w:tcBorders>
              <w:top w:val="single" w:sz="4" w:space="0" w:color="auto"/>
              <w:left w:val="single" w:sz="4" w:space="0" w:color="auto"/>
              <w:bottom w:val="single" w:sz="4" w:space="0" w:color="auto"/>
              <w:right w:val="single" w:sz="4" w:space="0" w:color="auto"/>
            </w:tcBorders>
          </w:tcPr>
          <w:p w14:paraId="0A257E5E" w14:textId="6EC815E7" w:rsidR="007C7476" w:rsidRPr="00EC3F32" w:rsidRDefault="007C7476" w:rsidP="007C7476">
            <w:pPr>
              <w:spacing w:after="0" w:line="240" w:lineRule="auto"/>
              <w:contextualSpacing/>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14,06</w:t>
            </w:r>
          </w:p>
        </w:tc>
        <w:tc>
          <w:tcPr>
            <w:tcW w:w="1305" w:type="dxa"/>
            <w:gridSpan w:val="2"/>
            <w:tcBorders>
              <w:top w:val="single" w:sz="4" w:space="0" w:color="auto"/>
              <w:left w:val="single" w:sz="4" w:space="0" w:color="auto"/>
              <w:bottom w:val="single" w:sz="4" w:space="0" w:color="auto"/>
              <w:right w:val="single" w:sz="4" w:space="0" w:color="auto"/>
            </w:tcBorders>
          </w:tcPr>
          <w:p w14:paraId="46140F5B" w14:textId="776376A4" w:rsidR="007C7476" w:rsidRPr="00EC3F32" w:rsidRDefault="007C7476" w:rsidP="007C7476">
            <w:pPr>
              <w:spacing w:after="0" w:line="240" w:lineRule="auto"/>
              <w:contextualSpacing/>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13,72</w:t>
            </w:r>
          </w:p>
        </w:tc>
        <w:tc>
          <w:tcPr>
            <w:tcW w:w="1073" w:type="dxa"/>
            <w:tcBorders>
              <w:top w:val="single" w:sz="4" w:space="0" w:color="auto"/>
              <w:left w:val="single" w:sz="4" w:space="0" w:color="auto"/>
              <w:bottom w:val="single" w:sz="4" w:space="0" w:color="auto"/>
            </w:tcBorders>
          </w:tcPr>
          <w:p w14:paraId="07459DB0" w14:textId="70EF3960" w:rsidR="007C7476" w:rsidRPr="00EC3F32" w:rsidRDefault="007C7476" w:rsidP="007C7476">
            <w:pPr>
              <w:spacing w:after="0" w:line="240" w:lineRule="auto"/>
              <w:contextualSpacing/>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13,53</w:t>
            </w:r>
          </w:p>
        </w:tc>
      </w:tr>
      <w:tr w:rsidR="007C7476" w:rsidRPr="00EC3F32" w14:paraId="71EC4010" w14:textId="77777777" w:rsidTr="00C551C7">
        <w:trPr>
          <w:trHeight w:val="286"/>
        </w:trPr>
        <w:tc>
          <w:tcPr>
            <w:tcW w:w="3114" w:type="dxa"/>
          </w:tcPr>
          <w:p w14:paraId="0BA9ADFD" w14:textId="52BF472F" w:rsidR="007C7476" w:rsidRPr="00F04622" w:rsidRDefault="007C7476" w:rsidP="007C7476">
            <w:pPr>
              <w:spacing w:after="0" w:line="240" w:lineRule="auto"/>
              <w:contextualSpacing/>
              <w:jc w:val="both"/>
              <w:rPr>
                <w:rFonts w:ascii="Times New Roman" w:eastAsia="Times New Roman" w:hAnsi="Times New Roman"/>
                <w:bCs/>
                <w:sz w:val="24"/>
                <w:szCs w:val="24"/>
                <w:lang w:eastAsia="ru-RU"/>
              </w:rPr>
            </w:pPr>
            <w:r w:rsidRPr="00F04622">
              <w:rPr>
                <w:rFonts w:ascii="Times New Roman" w:eastAsia="Times New Roman" w:hAnsi="Times New Roman"/>
                <w:bCs/>
                <w:sz w:val="24"/>
                <w:szCs w:val="24"/>
                <w:lang w:eastAsia="ru-RU"/>
              </w:rPr>
              <w:t>Массовая доля белка на сухой вес,%</w:t>
            </w:r>
          </w:p>
        </w:tc>
        <w:tc>
          <w:tcPr>
            <w:tcW w:w="1530" w:type="dxa"/>
            <w:tcBorders>
              <w:top w:val="single" w:sz="4" w:space="0" w:color="auto"/>
              <w:bottom w:val="single" w:sz="4" w:space="0" w:color="auto"/>
              <w:right w:val="single" w:sz="4" w:space="0" w:color="auto"/>
            </w:tcBorders>
          </w:tcPr>
          <w:p w14:paraId="07848A52" w14:textId="0F1AC3C6" w:rsidR="007C7476" w:rsidRDefault="007C7476" w:rsidP="007C7476">
            <w:pPr>
              <w:spacing w:after="0" w:line="240" w:lineRule="auto"/>
              <w:contextualSpacing/>
              <w:rPr>
                <w:rFonts w:ascii="Times New Roman" w:eastAsia="Times New Roman" w:hAnsi="Times New Roman"/>
                <w:bCs/>
                <w:sz w:val="24"/>
                <w:szCs w:val="24"/>
                <w:lang w:eastAsia="ru-RU"/>
              </w:rPr>
            </w:pPr>
            <w:r w:rsidRPr="00F04622">
              <w:rPr>
                <w:rFonts w:ascii="Times New Roman" w:eastAsia="Times New Roman" w:hAnsi="Times New Roman"/>
                <w:bCs/>
                <w:sz w:val="24"/>
                <w:szCs w:val="24"/>
                <w:lang w:eastAsia="ru-RU"/>
              </w:rPr>
              <w:t>13,81</w:t>
            </w:r>
          </w:p>
        </w:tc>
        <w:tc>
          <w:tcPr>
            <w:tcW w:w="1245" w:type="dxa"/>
            <w:gridSpan w:val="2"/>
            <w:tcBorders>
              <w:top w:val="single" w:sz="4" w:space="0" w:color="auto"/>
              <w:left w:val="single" w:sz="4" w:space="0" w:color="auto"/>
              <w:bottom w:val="single" w:sz="4" w:space="0" w:color="auto"/>
              <w:right w:val="single" w:sz="4" w:space="0" w:color="auto"/>
            </w:tcBorders>
          </w:tcPr>
          <w:p w14:paraId="02BB233D" w14:textId="10D53369" w:rsidR="007C7476" w:rsidRDefault="007C7476" w:rsidP="007C7476">
            <w:pPr>
              <w:spacing w:after="0" w:line="240" w:lineRule="auto"/>
              <w:contextualSpacing/>
              <w:rPr>
                <w:rFonts w:ascii="Times New Roman" w:eastAsia="Times New Roman" w:hAnsi="Times New Roman"/>
                <w:bCs/>
                <w:sz w:val="24"/>
                <w:szCs w:val="24"/>
                <w:lang w:eastAsia="ru-RU"/>
              </w:rPr>
            </w:pPr>
            <w:r w:rsidRPr="00F04622">
              <w:rPr>
                <w:rFonts w:ascii="Times New Roman" w:eastAsia="Times New Roman" w:hAnsi="Times New Roman"/>
                <w:bCs/>
                <w:sz w:val="24"/>
                <w:szCs w:val="24"/>
                <w:lang w:eastAsia="ru-RU"/>
              </w:rPr>
              <w:t>12,64</w:t>
            </w:r>
          </w:p>
        </w:tc>
        <w:tc>
          <w:tcPr>
            <w:tcW w:w="1470" w:type="dxa"/>
            <w:gridSpan w:val="3"/>
            <w:tcBorders>
              <w:top w:val="single" w:sz="4" w:space="0" w:color="auto"/>
              <w:left w:val="single" w:sz="4" w:space="0" w:color="auto"/>
              <w:bottom w:val="single" w:sz="4" w:space="0" w:color="auto"/>
              <w:right w:val="single" w:sz="4" w:space="0" w:color="auto"/>
            </w:tcBorders>
          </w:tcPr>
          <w:p w14:paraId="60439E85" w14:textId="5E220AA0" w:rsidR="007C7476" w:rsidRDefault="007C7476" w:rsidP="007C7476">
            <w:pPr>
              <w:spacing w:after="0" w:line="240" w:lineRule="auto"/>
              <w:contextualSpacing/>
              <w:rPr>
                <w:rFonts w:ascii="Times New Roman" w:eastAsia="Times New Roman" w:hAnsi="Times New Roman"/>
                <w:bCs/>
                <w:sz w:val="24"/>
                <w:szCs w:val="24"/>
                <w:lang w:eastAsia="ru-RU"/>
              </w:rPr>
            </w:pPr>
            <w:r w:rsidRPr="00F04622">
              <w:rPr>
                <w:rFonts w:ascii="Times New Roman" w:eastAsia="Times New Roman" w:hAnsi="Times New Roman"/>
                <w:bCs/>
                <w:sz w:val="24"/>
                <w:szCs w:val="24"/>
                <w:lang w:eastAsia="ru-RU"/>
              </w:rPr>
              <w:t>11,76</w:t>
            </w:r>
          </w:p>
        </w:tc>
        <w:tc>
          <w:tcPr>
            <w:tcW w:w="1305" w:type="dxa"/>
            <w:gridSpan w:val="2"/>
            <w:tcBorders>
              <w:top w:val="single" w:sz="4" w:space="0" w:color="auto"/>
              <w:left w:val="single" w:sz="4" w:space="0" w:color="auto"/>
              <w:bottom w:val="single" w:sz="4" w:space="0" w:color="auto"/>
              <w:right w:val="single" w:sz="4" w:space="0" w:color="auto"/>
            </w:tcBorders>
          </w:tcPr>
          <w:p w14:paraId="1D253979" w14:textId="5AFE80E7" w:rsidR="007C7476" w:rsidRDefault="007C7476" w:rsidP="007C7476">
            <w:pPr>
              <w:spacing w:after="0" w:line="240" w:lineRule="auto"/>
              <w:contextualSpacing/>
              <w:rPr>
                <w:rFonts w:ascii="Times New Roman" w:eastAsia="Times New Roman" w:hAnsi="Times New Roman"/>
                <w:bCs/>
                <w:sz w:val="24"/>
                <w:szCs w:val="24"/>
                <w:lang w:eastAsia="ru-RU"/>
              </w:rPr>
            </w:pPr>
            <w:r w:rsidRPr="00F04622">
              <w:rPr>
                <w:rFonts w:ascii="Times New Roman" w:eastAsia="Times New Roman" w:hAnsi="Times New Roman"/>
                <w:bCs/>
                <w:sz w:val="24"/>
                <w:szCs w:val="24"/>
                <w:lang w:eastAsia="ru-RU"/>
              </w:rPr>
              <w:t>12,43</w:t>
            </w:r>
          </w:p>
        </w:tc>
        <w:tc>
          <w:tcPr>
            <w:tcW w:w="1073" w:type="dxa"/>
            <w:tcBorders>
              <w:top w:val="single" w:sz="4" w:space="0" w:color="auto"/>
              <w:left w:val="single" w:sz="4" w:space="0" w:color="auto"/>
              <w:bottom w:val="single" w:sz="4" w:space="0" w:color="auto"/>
            </w:tcBorders>
          </w:tcPr>
          <w:p w14:paraId="381AA9AE" w14:textId="70A40385" w:rsidR="007C7476" w:rsidRDefault="007C7476" w:rsidP="007C7476">
            <w:pPr>
              <w:spacing w:after="0" w:line="240" w:lineRule="auto"/>
              <w:contextualSpacing/>
              <w:rPr>
                <w:rFonts w:ascii="Times New Roman" w:eastAsia="Times New Roman" w:hAnsi="Times New Roman"/>
                <w:bCs/>
                <w:sz w:val="24"/>
                <w:szCs w:val="24"/>
                <w:lang w:eastAsia="ru-RU"/>
              </w:rPr>
            </w:pPr>
            <w:r w:rsidRPr="00F04622">
              <w:rPr>
                <w:rFonts w:ascii="Times New Roman" w:eastAsia="Times New Roman" w:hAnsi="Times New Roman"/>
                <w:bCs/>
                <w:sz w:val="24"/>
                <w:szCs w:val="24"/>
                <w:lang w:eastAsia="ru-RU"/>
              </w:rPr>
              <w:t>11,78</w:t>
            </w:r>
          </w:p>
        </w:tc>
      </w:tr>
    </w:tbl>
    <w:p w14:paraId="64A0CCF5" w14:textId="77777777" w:rsidR="009A6FC5" w:rsidRPr="00EC3F32" w:rsidRDefault="009A6FC5" w:rsidP="009A6FC5">
      <w:pPr>
        <w:spacing w:after="0" w:line="240" w:lineRule="auto"/>
        <w:ind w:firstLine="709"/>
        <w:contextualSpacing/>
        <w:jc w:val="both"/>
        <w:rPr>
          <w:rFonts w:ascii="Times New Roman" w:eastAsia="Times New Roman" w:hAnsi="Times New Roman"/>
          <w:sz w:val="24"/>
          <w:szCs w:val="24"/>
          <w:lang w:val="kk-KZ" w:eastAsia="ru-RU"/>
        </w:rPr>
      </w:pPr>
    </w:p>
    <w:p w14:paraId="33CB6390" w14:textId="042E5F9A" w:rsidR="00AB04C4" w:rsidRDefault="00AB04C4" w:rsidP="008E637E">
      <w:pPr>
        <w:spacing w:after="0" w:line="240" w:lineRule="auto"/>
        <w:ind w:firstLine="709"/>
        <w:contextualSpacing/>
        <w:jc w:val="both"/>
        <w:rPr>
          <w:rFonts w:ascii="Times New Roman" w:eastAsia="Times New Roman" w:hAnsi="Times New Roman"/>
          <w:sz w:val="28"/>
          <w:szCs w:val="28"/>
          <w:lang w:eastAsia="ru-RU"/>
        </w:rPr>
      </w:pPr>
      <w:r w:rsidRPr="00E12DF7">
        <w:rPr>
          <w:rFonts w:ascii="Times New Roman" w:eastAsia="Times New Roman" w:hAnsi="Times New Roman"/>
          <w:sz w:val="28"/>
          <w:szCs w:val="28"/>
          <w:lang w:val="en-US" w:eastAsia="ru-RU"/>
        </w:rPr>
        <w:t> </w:t>
      </w:r>
      <w:r w:rsidR="009D3D8B">
        <w:rPr>
          <w:rFonts w:ascii="Times New Roman" w:eastAsia="Times New Roman" w:hAnsi="Times New Roman"/>
          <w:sz w:val="28"/>
          <w:szCs w:val="28"/>
          <w:lang w:eastAsia="ru-RU"/>
        </w:rPr>
        <w:t xml:space="preserve">Анализ </w:t>
      </w:r>
      <w:r w:rsidR="00522D25">
        <w:rPr>
          <w:rFonts w:ascii="Times New Roman" w:eastAsia="Times New Roman" w:hAnsi="Times New Roman"/>
          <w:sz w:val="28"/>
          <w:szCs w:val="28"/>
          <w:lang w:eastAsia="ru-RU"/>
        </w:rPr>
        <w:t>органолептических показателей</w:t>
      </w:r>
      <w:r w:rsidR="009D3D8B">
        <w:rPr>
          <w:rFonts w:ascii="Times New Roman" w:eastAsia="Times New Roman" w:hAnsi="Times New Roman"/>
          <w:sz w:val="28"/>
          <w:szCs w:val="28"/>
          <w:lang w:eastAsia="ru-RU"/>
        </w:rPr>
        <w:t xml:space="preserve"> муки показал, что у всех образцов </w:t>
      </w:r>
      <w:proofErr w:type="spellStart"/>
      <w:r w:rsidRPr="00E12DF7">
        <w:rPr>
          <w:rFonts w:ascii="Times New Roman" w:eastAsia="Times New Roman" w:hAnsi="Times New Roman"/>
          <w:sz w:val="28"/>
          <w:szCs w:val="28"/>
          <w:lang w:eastAsia="ru-RU"/>
        </w:rPr>
        <w:t>тритикалевой</w:t>
      </w:r>
      <w:proofErr w:type="spellEnd"/>
      <w:r w:rsidRPr="00E12DF7">
        <w:rPr>
          <w:rFonts w:ascii="Times New Roman" w:eastAsia="Times New Roman" w:hAnsi="Times New Roman"/>
          <w:sz w:val="28"/>
          <w:szCs w:val="28"/>
          <w:lang w:eastAsia="ru-RU"/>
        </w:rPr>
        <w:t xml:space="preserve"> муки</w:t>
      </w:r>
      <w:r w:rsidRPr="00E12DF7">
        <w:rPr>
          <w:rFonts w:ascii="Times New Roman" w:eastAsia="Times New Roman" w:hAnsi="Times New Roman"/>
          <w:bCs/>
          <w:sz w:val="28"/>
          <w:szCs w:val="28"/>
          <w:lang w:eastAsia="ru-RU"/>
        </w:rPr>
        <w:t xml:space="preserve"> </w:t>
      </w:r>
      <w:r w:rsidR="009D3D8B">
        <w:rPr>
          <w:rFonts w:ascii="Times New Roman" w:eastAsia="Times New Roman" w:hAnsi="Times New Roman"/>
          <w:bCs/>
          <w:sz w:val="28"/>
          <w:szCs w:val="28"/>
          <w:lang w:eastAsia="ru-RU"/>
        </w:rPr>
        <w:t xml:space="preserve">цвет </w:t>
      </w:r>
      <w:r w:rsidRPr="00E12DF7">
        <w:rPr>
          <w:rFonts w:ascii="Times New Roman" w:eastAsia="Times New Roman" w:hAnsi="Times New Roman"/>
          <w:bCs/>
          <w:sz w:val="28"/>
          <w:szCs w:val="28"/>
          <w:lang w:eastAsia="ru-RU"/>
        </w:rPr>
        <w:t>белый с кремовым оттенком, вкус и запах свойственные данному виду муки.</w:t>
      </w:r>
      <w:r w:rsidRPr="00E12DF7">
        <w:rPr>
          <w:rFonts w:ascii="Times New Roman" w:eastAsia="Times New Roman" w:hAnsi="Times New Roman"/>
          <w:sz w:val="28"/>
          <w:szCs w:val="28"/>
          <w:lang w:eastAsia="ru-RU"/>
        </w:rPr>
        <w:t xml:space="preserve"> </w:t>
      </w:r>
      <w:r w:rsidR="00BB11A3">
        <w:rPr>
          <w:rFonts w:ascii="Times New Roman" w:eastAsia="Times New Roman" w:hAnsi="Times New Roman"/>
          <w:sz w:val="28"/>
          <w:szCs w:val="28"/>
          <w:lang w:eastAsia="ru-RU"/>
        </w:rPr>
        <w:t>Результаты исследований физико-химических</w:t>
      </w:r>
      <w:r w:rsidRPr="00E12DF7">
        <w:rPr>
          <w:rFonts w:ascii="Times New Roman" w:eastAsia="Times New Roman" w:hAnsi="Times New Roman"/>
          <w:sz w:val="28"/>
          <w:szCs w:val="28"/>
          <w:lang w:eastAsia="ru-RU"/>
        </w:rPr>
        <w:t xml:space="preserve"> свойств муки раз</w:t>
      </w:r>
      <w:r w:rsidR="00BB11A3">
        <w:rPr>
          <w:rFonts w:ascii="Times New Roman" w:eastAsia="Times New Roman" w:hAnsi="Times New Roman"/>
          <w:sz w:val="28"/>
          <w:szCs w:val="28"/>
          <w:lang w:eastAsia="ru-RU"/>
        </w:rPr>
        <w:t>лич</w:t>
      </w:r>
      <w:r w:rsidRPr="00E12DF7">
        <w:rPr>
          <w:rFonts w:ascii="Times New Roman" w:eastAsia="Times New Roman" w:hAnsi="Times New Roman"/>
          <w:sz w:val="28"/>
          <w:szCs w:val="28"/>
          <w:lang w:eastAsia="ru-RU"/>
        </w:rPr>
        <w:t>ных сортов тритикале</w:t>
      </w:r>
      <w:r w:rsidR="00BB11A3">
        <w:rPr>
          <w:rFonts w:ascii="Times New Roman" w:eastAsia="Times New Roman" w:hAnsi="Times New Roman"/>
          <w:sz w:val="28"/>
          <w:szCs w:val="28"/>
          <w:lang w:eastAsia="ru-RU"/>
        </w:rPr>
        <w:t xml:space="preserve"> показывает, что </w:t>
      </w:r>
      <w:r w:rsidRPr="00E12DF7">
        <w:rPr>
          <w:rFonts w:ascii="Times New Roman" w:eastAsia="Times New Roman" w:hAnsi="Times New Roman"/>
          <w:sz w:val="28"/>
          <w:szCs w:val="28"/>
          <w:lang w:eastAsia="ru-RU"/>
        </w:rPr>
        <w:t>по содержанию белка</w:t>
      </w:r>
      <w:r w:rsidR="008E637E">
        <w:rPr>
          <w:rFonts w:ascii="Times New Roman" w:eastAsia="Times New Roman" w:hAnsi="Times New Roman"/>
          <w:sz w:val="28"/>
          <w:szCs w:val="28"/>
          <w:lang w:eastAsia="ru-RU"/>
        </w:rPr>
        <w:t xml:space="preserve"> все образцы превышает нормы стандарта, а</w:t>
      </w:r>
      <w:r w:rsidRPr="00E12DF7">
        <w:rPr>
          <w:rFonts w:ascii="Times New Roman" w:eastAsia="Times New Roman" w:hAnsi="Times New Roman"/>
          <w:sz w:val="28"/>
          <w:szCs w:val="28"/>
          <w:lang w:eastAsia="ru-RU"/>
        </w:rPr>
        <w:t xml:space="preserve"> сорт «</w:t>
      </w:r>
      <w:r w:rsidR="007C7476">
        <w:rPr>
          <w:rFonts w:ascii="Times New Roman" w:eastAsia="Times New Roman" w:hAnsi="Times New Roman"/>
          <w:sz w:val="28"/>
          <w:szCs w:val="28"/>
          <w:lang w:val="en-US" w:eastAsia="ru-RU"/>
        </w:rPr>
        <w:t>BARU</w:t>
      </w:r>
      <w:r w:rsidRPr="00E12DF7">
        <w:rPr>
          <w:rFonts w:ascii="Times New Roman" w:eastAsia="Times New Roman" w:hAnsi="Times New Roman"/>
          <w:sz w:val="28"/>
          <w:szCs w:val="28"/>
          <w:lang w:eastAsia="ru-RU"/>
        </w:rPr>
        <w:t xml:space="preserve">» </w:t>
      </w:r>
      <w:r w:rsidR="008E637E">
        <w:rPr>
          <w:rFonts w:ascii="Times New Roman" w:eastAsia="Times New Roman" w:hAnsi="Times New Roman"/>
          <w:sz w:val="28"/>
          <w:szCs w:val="28"/>
          <w:lang w:eastAsia="ru-RU"/>
        </w:rPr>
        <w:t>лидирует (</w:t>
      </w:r>
      <w:r w:rsidR="00522D25">
        <w:rPr>
          <w:rFonts w:ascii="Times New Roman" w:eastAsia="Times New Roman" w:hAnsi="Times New Roman"/>
          <w:sz w:val="28"/>
          <w:szCs w:val="28"/>
          <w:lang w:eastAsia="ru-RU"/>
        </w:rPr>
        <w:t>13,29</w:t>
      </w:r>
      <w:r w:rsidR="003F7972">
        <w:rPr>
          <w:rFonts w:ascii="Times New Roman" w:eastAsia="Times New Roman" w:hAnsi="Times New Roman"/>
          <w:sz w:val="28"/>
          <w:szCs w:val="28"/>
          <w:lang w:eastAsia="ru-RU"/>
        </w:rPr>
        <w:t>%</w:t>
      </w:r>
      <w:r w:rsidR="008E637E">
        <w:rPr>
          <w:rFonts w:ascii="Times New Roman" w:eastAsia="Times New Roman" w:hAnsi="Times New Roman"/>
          <w:sz w:val="28"/>
          <w:szCs w:val="28"/>
          <w:lang w:eastAsia="ru-RU"/>
        </w:rPr>
        <w:t xml:space="preserve">) </w:t>
      </w:r>
      <w:r w:rsidRPr="00E12DF7">
        <w:rPr>
          <w:rFonts w:ascii="Times New Roman" w:eastAsia="Times New Roman" w:hAnsi="Times New Roman"/>
          <w:sz w:val="28"/>
          <w:szCs w:val="28"/>
          <w:lang w:eastAsia="ru-RU"/>
        </w:rPr>
        <w:t xml:space="preserve">по сравнению с остальными вариантами. По кислотности все </w:t>
      </w:r>
      <w:r w:rsidR="00522D25">
        <w:rPr>
          <w:rFonts w:ascii="Times New Roman" w:eastAsia="Times New Roman" w:hAnsi="Times New Roman"/>
          <w:sz w:val="28"/>
          <w:szCs w:val="28"/>
          <w:lang w:eastAsia="ru-RU"/>
        </w:rPr>
        <w:t>образцы</w:t>
      </w:r>
      <w:r w:rsidRPr="00E12DF7">
        <w:rPr>
          <w:rFonts w:ascii="Times New Roman" w:eastAsia="Times New Roman" w:hAnsi="Times New Roman"/>
          <w:sz w:val="28"/>
          <w:szCs w:val="28"/>
          <w:lang w:eastAsia="ru-RU"/>
        </w:rPr>
        <w:t xml:space="preserve"> муки находятся в одинаковых уровнях и по содержанию влаги в пределах допустимой нормы. </w:t>
      </w:r>
    </w:p>
    <w:p w14:paraId="1CB762FB" w14:textId="696BB105" w:rsidR="00AB04C4" w:rsidRPr="00E12DF7" w:rsidRDefault="00AB04C4" w:rsidP="001D4207">
      <w:pPr>
        <w:spacing w:after="0" w:line="240" w:lineRule="auto"/>
        <w:ind w:firstLine="709"/>
        <w:contextualSpacing/>
        <w:jc w:val="both"/>
        <w:rPr>
          <w:rFonts w:ascii="Times New Roman" w:eastAsia="Times New Roman" w:hAnsi="Times New Roman"/>
          <w:sz w:val="28"/>
          <w:szCs w:val="28"/>
          <w:lang w:eastAsia="ru-RU"/>
        </w:rPr>
      </w:pPr>
      <w:r w:rsidRPr="00E12DF7">
        <w:rPr>
          <w:rFonts w:ascii="Times New Roman" w:eastAsia="Times New Roman" w:hAnsi="Times New Roman"/>
          <w:sz w:val="28"/>
          <w:szCs w:val="28"/>
          <w:lang w:eastAsia="ru-RU"/>
        </w:rPr>
        <w:t xml:space="preserve">Возможность применения </w:t>
      </w:r>
      <w:proofErr w:type="spellStart"/>
      <w:r w:rsidRPr="00E12DF7">
        <w:rPr>
          <w:rFonts w:ascii="Times New Roman" w:eastAsia="Times New Roman" w:hAnsi="Times New Roman"/>
          <w:sz w:val="28"/>
          <w:szCs w:val="28"/>
          <w:lang w:eastAsia="ru-RU"/>
        </w:rPr>
        <w:t>тритикалевой</w:t>
      </w:r>
      <w:proofErr w:type="spellEnd"/>
      <w:r w:rsidRPr="00E12DF7">
        <w:rPr>
          <w:rFonts w:ascii="Times New Roman" w:eastAsia="Times New Roman" w:hAnsi="Times New Roman"/>
          <w:sz w:val="28"/>
          <w:szCs w:val="28"/>
          <w:lang w:eastAsia="ru-RU"/>
        </w:rPr>
        <w:t xml:space="preserve"> муки в производстве мучных</w:t>
      </w:r>
      <w:r w:rsidR="009C60EB">
        <w:rPr>
          <w:rFonts w:ascii="Times New Roman" w:eastAsia="Times New Roman" w:hAnsi="Times New Roman"/>
          <w:sz w:val="28"/>
          <w:szCs w:val="28"/>
          <w:lang w:eastAsia="ru-RU"/>
        </w:rPr>
        <w:t xml:space="preserve"> </w:t>
      </w:r>
      <w:r w:rsidRPr="00E12DF7">
        <w:rPr>
          <w:rFonts w:ascii="Times New Roman" w:eastAsia="Times New Roman" w:hAnsi="Times New Roman"/>
          <w:sz w:val="28"/>
          <w:szCs w:val="28"/>
          <w:lang w:eastAsia="ru-RU"/>
        </w:rPr>
        <w:t xml:space="preserve">кондитерских изделий привлекает </w:t>
      </w:r>
      <w:r w:rsidRPr="0029430D">
        <w:rPr>
          <w:rFonts w:ascii="Times New Roman" w:eastAsia="Times New Roman" w:hAnsi="Times New Roman"/>
          <w:sz w:val="28"/>
          <w:szCs w:val="28"/>
          <w:lang w:eastAsia="ru-RU"/>
        </w:rPr>
        <w:t xml:space="preserve">всех с момента создания культуры, так как по содержанию белка она в 1,5 раза превосходила рожь, и в 1,2-1,3 раза пшеницу. Зерно тритикале имеет </w:t>
      </w:r>
      <w:r w:rsidRPr="00E12DF7">
        <w:rPr>
          <w:rFonts w:ascii="Times New Roman" w:eastAsia="Times New Roman" w:hAnsi="Times New Roman"/>
          <w:sz w:val="28"/>
          <w:szCs w:val="28"/>
          <w:lang w:eastAsia="ru-RU"/>
        </w:rPr>
        <w:t xml:space="preserve">повышенное значение активности </w:t>
      </w:r>
      <w:proofErr w:type="spellStart"/>
      <w:r w:rsidRPr="00E12DF7">
        <w:rPr>
          <w:rFonts w:ascii="Times New Roman" w:eastAsia="Times New Roman" w:hAnsi="Times New Roman"/>
          <w:sz w:val="28"/>
          <w:szCs w:val="28"/>
          <w:lang w:eastAsia="ru-RU"/>
        </w:rPr>
        <w:t>амилолитических</w:t>
      </w:r>
      <w:proofErr w:type="spellEnd"/>
      <w:r w:rsidRPr="00E12DF7">
        <w:rPr>
          <w:rFonts w:ascii="Times New Roman" w:eastAsia="Times New Roman" w:hAnsi="Times New Roman"/>
          <w:sz w:val="28"/>
          <w:szCs w:val="28"/>
          <w:lang w:eastAsia="ru-RU"/>
        </w:rPr>
        <w:t xml:space="preserve"> ферментов, а именно α-амилазы. Это приводит быстрому формированию теста и его разжижению, а также к накоплению значительного количества декстринов, образующихся вследствие ферментативного гидролиза крахмала амилазами. Готовые изделия характеризуются несколько влажным и липким мякишем. По этой причине при переработке зерна тритикале в муку необходимо уделять особое внимание показателю, характеризующему активность </w:t>
      </w:r>
      <w:proofErr w:type="spellStart"/>
      <w:r w:rsidRPr="00E12DF7">
        <w:rPr>
          <w:rFonts w:ascii="Times New Roman" w:eastAsia="Times New Roman" w:hAnsi="Times New Roman"/>
          <w:sz w:val="28"/>
          <w:szCs w:val="28"/>
          <w:lang w:eastAsia="ru-RU"/>
        </w:rPr>
        <w:t>амилолитических</w:t>
      </w:r>
      <w:proofErr w:type="spellEnd"/>
      <w:r w:rsidRPr="00E12DF7">
        <w:rPr>
          <w:rFonts w:ascii="Times New Roman" w:eastAsia="Times New Roman" w:hAnsi="Times New Roman"/>
          <w:sz w:val="28"/>
          <w:szCs w:val="28"/>
          <w:lang w:eastAsia="ru-RU"/>
        </w:rPr>
        <w:t xml:space="preserve"> ферментов.</w:t>
      </w:r>
      <w:bookmarkStart w:id="1" w:name="_Hlk80045083"/>
      <w:r w:rsidR="00E10082">
        <w:rPr>
          <w:rFonts w:ascii="Times New Roman" w:eastAsia="Times New Roman" w:hAnsi="Times New Roman"/>
          <w:sz w:val="28"/>
          <w:szCs w:val="28"/>
          <w:lang w:eastAsia="ru-RU"/>
        </w:rPr>
        <w:t xml:space="preserve"> (</w:t>
      </w:r>
      <w:proofErr w:type="spellStart"/>
      <w:r w:rsidR="00B75433">
        <w:rPr>
          <w:rFonts w:ascii="Times New Roman" w:eastAsia="Times New Roman" w:hAnsi="Times New Roman"/>
          <w:sz w:val="28"/>
          <w:szCs w:val="28"/>
          <w:lang w:eastAsia="ru-RU"/>
        </w:rPr>
        <w:t>Урубков</w:t>
      </w:r>
      <w:proofErr w:type="spellEnd"/>
      <w:r w:rsidR="00B75433">
        <w:rPr>
          <w:rFonts w:ascii="Times New Roman" w:eastAsia="Times New Roman" w:hAnsi="Times New Roman"/>
          <w:sz w:val="28"/>
          <w:szCs w:val="28"/>
          <w:lang w:eastAsia="ru-RU"/>
        </w:rPr>
        <w:t>, 2013, с.</w:t>
      </w:r>
      <w:r w:rsidR="00173278">
        <w:rPr>
          <w:rFonts w:ascii="Times New Roman" w:eastAsia="Times New Roman" w:hAnsi="Times New Roman"/>
          <w:sz w:val="28"/>
          <w:szCs w:val="28"/>
          <w:lang w:eastAsia="ru-RU"/>
        </w:rPr>
        <w:t xml:space="preserve"> 21</w:t>
      </w:r>
      <w:r w:rsidR="00E10082">
        <w:rPr>
          <w:rFonts w:ascii="Times New Roman" w:eastAsia="Times New Roman" w:hAnsi="Times New Roman"/>
          <w:sz w:val="28"/>
          <w:szCs w:val="28"/>
          <w:lang w:eastAsia="ru-RU"/>
        </w:rPr>
        <w:t>)</w:t>
      </w:r>
    </w:p>
    <w:p w14:paraId="425CFE97" w14:textId="5975F75C" w:rsidR="00AB04C4" w:rsidRPr="0029430D" w:rsidRDefault="00AB04C4" w:rsidP="001D4207">
      <w:pPr>
        <w:spacing w:after="0" w:line="240" w:lineRule="auto"/>
        <w:ind w:firstLine="709"/>
        <w:contextualSpacing/>
        <w:jc w:val="both"/>
        <w:rPr>
          <w:rFonts w:ascii="Times New Roman" w:eastAsia="Times New Roman" w:hAnsi="Times New Roman"/>
          <w:sz w:val="28"/>
          <w:szCs w:val="28"/>
          <w:lang w:eastAsia="ru-RU"/>
        </w:rPr>
      </w:pPr>
      <w:r w:rsidRPr="00E12DF7">
        <w:rPr>
          <w:rFonts w:ascii="Times New Roman" w:eastAsia="Times New Roman" w:hAnsi="Times New Roman"/>
          <w:sz w:val="28"/>
          <w:szCs w:val="28"/>
          <w:lang w:eastAsia="ru-RU"/>
        </w:rPr>
        <w:t xml:space="preserve">Характеристика клейковинного комплекса муки из разных сортов тритикале приведены в </w:t>
      </w:r>
      <w:r w:rsidR="009C60EB" w:rsidRPr="0029430D">
        <w:rPr>
          <w:rFonts w:ascii="Times New Roman" w:eastAsia="Times New Roman" w:hAnsi="Times New Roman"/>
          <w:sz w:val="28"/>
          <w:szCs w:val="28"/>
          <w:lang w:eastAsia="ru-RU"/>
        </w:rPr>
        <w:t>таблице</w:t>
      </w:r>
      <w:r w:rsidR="000A6C22" w:rsidRPr="0029430D">
        <w:rPr>
          <w:rFonts w:ascii="Times New Roman" w:eastAsia="Times New Roman" w:hAnsi="Times New Roman"/>
          <w:sz w:val="28"/>
          <w:szCs w:val="28"/>
          <w:lang w:eastAsia="ru-RU"/>
        </w:rPr>
        <w:t xml:space="preserve"> 4</w:t>
      </w:r>
      <w:r w:rsidR="008E637E" w:rsidRPr="0029430D">
        <w:rPr>
          <w:rFonts w:ascii="Times New Roman" w:eastAsia="Times New Roman" w:hAnsi="Times New Roman"/>
          <w:sz w:val="28"/>
          <w:szCs w:val="28"/>
          <w:lang w:eastAsia="ru-RU"/>
        </w:rPr>
        <w:t>.</w:t>
      </w:r>
    </w:p>
    <w:p w14:paraId="1559A9D4" w14:textId="77777777" w:rsidR="009500F5" w:rsidRPr="00E12DF7" w:rsidRDefault="009500F5" w:rsidP="001D4207">
      <w:pPr>
        <w:spacing w:after="0" w:line="240" w:lineRule="auto"/>
        <w:ind w:firstLine="709"/>
        <w:contextualSpacing/>
        <w:jc w:val="both"/>
        <w:rPr>
          <w:rFonts w:ascii="Times New Roman" w:eastAsia="Times New Roman" w:hAnsi="Times New Roman"/>
          <w:color w:val="FF0000"/>
          <w:sz w:val="28"/>
          <w:szCs w:val="28"/>
          <w:lang w:eastAsia="ru-RU"/>
        </w:rPr>
      </w:pPr>
    </w:p>
    <w:p w14:paraId="363DA4A8" w14:textId="77777777" w:rsidR="009A7485" w:rsidRPr="00BF5D1E" w:rsidRDefault="009A7485" w:rsidP="0029430D">
      <w:pPr>
        <w:spacing w:after="0" w:line="240" w:lineRule="auto"/>
        <w:ind w:firstLine="709"/>
        <w:contextualSpacing/>
        <w:jc w:val="center"/>
        <w:rPr>
          <w:rFonts w:ascii="Times New Roman" w:eastAsia="Times New Roman" w:hAnsi="Times New Roman"/>
          <w:sz w:val="28"/>
          <w:szCs w:val="28"/>
          <w:lang w:eastAsia="ru-RU"/>
        </w:rPr>
      </w:pPr>
    </w:p>
    <w:p w14:paraId="75E28344" w14:textId="77777777" w:rsidR="009A7485" w:rsidRPr="00BF5D1E" w:rsidRDefault="009A7485" w:rsidP="0029430D">
      <w:pPr>
        <w:spacing w:after="0" w:line="240" w:lineRule="auto"/>
        <w:ind w:firstLine="709"/>
        <w:contextualSpacing/>
        <w:jc w:val="center"/>
        <w:rPr>
          <w:rFonts w:ascii="Times New Roman" w:eastAsia="Times New Roman" w:hAnsi="Times New Roman"/>
          <w:sz w:val="28"/>
          <w:szCs w:val="28"/>
          <w:lang w:eastAsia="ru-RU"/>
        </w:rPr>
      </w:pPr>
    </w:p>
    <w:p w14:paraId="2BD4E30A" w14:textId="22F8CB9E" w:rsidR="009500F5" w:rsidRDefault="000A6C22" w:rsidP="0029430D">
      <w:pPr>
        <w:spacing w:after="0" w:line="240" w:lineRule="auto"/>
        <w:ind w:firstLine="709"/>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Таблица 4. </w:t>
      </w:r>
      <w:r w:rsidR="009500F5" w:rsidRPr="00E12DF7">
        <w:rPr>
          <w:rFonts w:ascii="Times New Roman" w:eastAsia="Times New Roman" w:hAnsi="Times New Roman"/>
          <w:sz w:val="28"/>
          <w:szCs w:val="28"/>
          <w:lang w:eastAsia="ru-RU"/>
        </w:rPr>
        <w:t>Характеристика клейковинного комплекса муки из раз</w:t>
      </w:r>
      <w:r w:rsidR="00CE5384">
        <w:rPr>
          <w:rFonts w:ascii="Times New Roman" w:eastAsia="Times New Roman" w:hAnsi="Times New Roman"/>
          <w:sz w:val="28"/>
          <w:szCs w:val="28"/>
          <w:lang w:eastAsia="ru-RU"/>
        </w:rPr>
        <w:t>личных</w:t>
      </w:r>
      <w:r w:rsidR="0029430D">
        <w:rPr>
          <w:rFonts w:ascii="Times New Roman" w:eastAsia="Times New Roman" w:hAnsi="Times New Roman"/>
          <w:sz w:val="28"/>
          <w:szCs w:val="28"/>
          <w:lang w:eastAsia="ru-RU"/>
        </w:rPr>
        <w:t xml:space="preserve"> сортов</w:t>
      </w:r>
      <w:r w:rsidR="009500F5" w:rsidRPr="00E12DF7">
        <w:rPr>
          <w:rFonts w:ascii="Times New Roman" w:eastAsia="Times New Roman" w:hAnsi="Times New Roman"/>
          <w:sz w:val="28"/>
          <w:szCs w:val="28"/>
          <w:lang w:eastAsia="ru-RU"/>
        </w:rPr>
        <w:t xml:space="preserve"> тритикале</w:t>
      </w:r>
    </w:p>
    <w:p w14:paraId="71752D83" w14:textId="77777777" w:rsidR="009C60EB" w:rsidRPr="00E12DF7" w:rsidRDefault="009C60EB" w:rsidP="001D4207">
      <w:pPr>
        <w:spacing w:after="0" w:line="240" w:lineRule="auto"/>
        <w:ind w:firstLine="709"/>
        <w:contextualSpacing/>
        <w:jc w:val="both"/>
        <w:rPr>
          <w:rFonts w:ascii="Times New Roman" w:eastAsia="Times New Roman" w:hAnsi="Times New Roman"/>
          <w:sz w:val="28"/>
          <w:szCs w:val="28"/>
          <w:lang w:eastAsia="ru-RU"/>
        </w:rPr>
      </w:pPr>
    </w:p>
    <w:tbl>
      <w:tblPr>
        <w:tblStyle w:val="a4"/>
        <w:tblW w:w="0" w:type="auto"/>
        <w:tblLook w:val="04A0" w:firstRow="1" w:lastRow="0" w:firstColumn="1" w:lastColumn="0" w:noHBand="0" w:noVBand="1"/>
      </w:tblPr>
      <w:tblGrid>
        <w:gridCol w:w="2437"/>
        <w:gridCol w:w="1405"/>
        <w:gridCol w:w="1251"/>
        <w:gridCol w:w="1344"/>
        <w:gridCol w:w="1434"/>
        <w:gridCol w:w="1274"/>
      </w:tblGrid>
      <w:tr w:rsidR="00747BE6" w:rsidRPr="00E12DF7" w14:paraId="48E0D775" w14:textId="77777777" w:rsidTr="00F22C62">
        <w:tc>
          <w:tcPr>
            <w:tcW w:w="2456" w:type="dxa"/>
          </w:tcPr>
          <w:p w14:paraId="2116B2E1" w14:textId="77777777" w:rsidR="009500F5" w:rsidRPr="00E12DF7" w:rsidRDefault="009500F5" w:rsidP="00747BE6">
            <w:pPr>
              <w:contextualSpacing/>
              <w:jc w:val="both"/>
              <w:rPr>
                <w:rFonts w:ascii="Times New Roman" w:eastAsia="Times New Roman" w:hAnsi="Times New Roman"/>
                <w:bCs/>
                <w:sz w:val="28"/>
                <w:szCs w:val="28"/>
                <w:lang w:eastAsia="ru-RU"/>
              </w:rPr>
            </w:pPr>
            <w:r w:rsidRPr="00E12DF7">
              <w:rPr>
                <w:rFonts w:ascii="Times New Roman" w:eastAsia="Times New Roman" w:hAnsi="Times New Roman"/>
                <w:bCs/>
                <w:sz w:val="28"/>
                <w:szCs w:val="28"/>
                <w:lang w:eastAsia="ru-RU"/>
              </w:rPr>
              <w:t>Наименование показателей</w:t>
            </w:r>
          </w:p>
        </w:tc>
        <w:tc>
          <w:tcPr>
            <w:tcW w:w="1407" w:type="dxa"/>
          </w:tcPr>
          <w:p w14:paraId="7ED916B6" w14:textId="6393F5BB" w:rsidR="009500F5" w:rsidRPr="00E12DF7" w:rsidRDefault="00747BE6" w:rsidP="00747BE6">
            <w:pPr>
              <w:contextualSpacing/>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w:t>
            </w:r>
            <w:proofErr w:type="spellStart"/>
            <w:r w:rsidR="009500F5" w:rsidRPr="00E12DF7">
              <w:rPr>
                <w:rFonts w:ascii="Times New Roman" w:eastAsia="Times New Roman" w:hAnsi="Times New Roman"/>
                <w:bCs/>
                <w:sz w:val="28"/>
                <w:szCs w:val="28"/>
                <w:lang w:eastAsia="ru-RU"/>
              </w:rPr>
              <w:t>Азияда</w:t>
            </w:r>
            <w:proofErr w:type="spellEnd"/>
            <w:r>
              <w:rPr>
                <w:rFonts w:ascii="Times New Roman" w:eastAsia="Times New Roman" w:hAnsi="Times New Roman"/>
                <w:bCs/>
                <w:sz w:val="28"/>
                <w:szCs w:val="28"/>
                <w:lang w:eastAsia="ru-RU"/>
              </w:rPr>
              <w:t>»</w:t>
            </w:r>
          </w:p>
        </w:tc>
        <w:tc>
          <w:tcPr>
            <w:tcW w:w="1255" w:type="dxa"/>
          </w:tcPr>
          <w:p w14:paraId="69492E10" w14:textId="429885A2" w:rsidR="009500F5" w:rsidRPr="00E12DF7" w:rsidRDefault="00747BE6" w:rsidP="00747BE6">
            <w:pPr>
              <w:contextualSpacing/>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w:t>
            </w:r>
            <w:r w:rsidR="009500F5" w:rsidRPr="00E12DF7">
              <w:rPr>
                <w:rFonts w:ascii="Times New Roman" w:eastAsia="Times New Roman" w:hAnsi="Times New Roman"/>
                <w:bCs/>
                <w:sz w:val="28"/>
                <w:szCs w:val="28"/>
                <w:lang w:eastAsia="ru-RU"/>
              </w:rPr>
              <w:t>Кожа</w:t>
            </w:r>
            <w:r>
              <w:rPr>
                <w:rFonts w:ascii="Times New Roman" w:eastAsia="Times New Roman" w:hAnsi="Times New Roman"/>
                <w:bCs/>
                <w:sz w:val="28"/>
                <w:szCs w:val="28"/>
                <w:lang w:eastAsia="ru-RU"/>
              </w:rPr>
              <w:t>»</w:t>
            </w:r>
          </w:p>
        </w:tc>
        <w:tc>
          <w:tcPr>
            <w:tcW w:w="1356" w:type="dxa"/>
          </w:tcPr>
          <w:p w14:paraId="37791605" w14:textId="254E03D6" w:rsidR="009500F5" w:rsidRPr="00E12DF7" w:rsidRDefault="00747BE6" w:rsidP="00747BE6">
            <w:pPr>
              <w:contextualSpacing/>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w:t>
            </w:r>
            <w:r w:rsidR="009500F5" w:rsidRPr="00E12DF7">
              <w:rPr>
                <w:rFonts w:ascii="Times New Roman" w:eastAsia="Times New Roman" w:hAnsi="Times New Roman"/>
                <w:bCs/>
                <w:sz w:val="28"/>
                <w:szCs w:val="28"/>
                <w:lang w:eastAsia="ru-RU"/>
              </w:rPr>
              <w:t>Таза</w:t>
            </w:r>
            <w:r>
              <w:rPr>
                <w:rFonts w:ascii="Times New Roman" w:eastAsia="Times New Roman" w:hAnsi="Times New Roman"/>
                <w:bCs/>
                <w:sz w:val="28"/>
                <w:szCs w:val="28"/>
                <w:lang w:eastAsia="ru-RU"/>
              </w:rPr>
              <w:t>»</w:t>
            </w:r>
          </w:p>
        </w:tc>
        <w:tc>
          <w:tcPr>
            <w:tcW w:w="1434" w:type="dxa"/>
          </w:tcPr>
          <w:p w14:paraId="3B4EA179" w14:textId="564E8621" w:rsidR="009500F5" w:rsidRPr="00E12DF7" w:rsidRDefault="00747BE6" w:rsidP="00747BE6">
            <w:pPr>
              <w:contextualSpacing/>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w:t>
            </w:r>
            <w:proofErr w:type="spellStart"/>
            <w:r w:rsidR="009500F5" w:rsidRPr="00E12DF7">
              <w:rPr>
                <w:rFonts w:ascii="Times New Roman" w:eastAsia="Times New Roman" w:hAnsi="Times New Roman"/>
                <w:bCs/>
                <w:sz w:val="28"/>
                <w:szCs w:val="28"/>
                <w:lang w:eastAsia="ru-RU"/>
              </w:rPr>
              <w:t>Балауса</w:t>
            </w:r>
            <w:proofErr w:type="spellEnd"/>
            <w:r>
              <w:rPr>
                <w:rFonts w:ascii="Times New Roman" w:eastAsia="Times New Roman" w:hAnsi="Times New Roman"/>
                <w:bCs/>
                <w:sz w:val="28"/>
                <w:szCs w:val="28"/>
                <w:lang w:eastAsia="ru-RU"/>
              </w:rPr>
              <w:t>»</w:t>
            </w:r>
          </w:p>
        </w:tc>
        <w:tc>
          <w:tcPr>
            <w:tcW w:w="1237" w:type="dxa"/>
          </w:tcPr>
          <w:p w14:paraId="529568C3" w14:textId="71956925" w:rsidR="009500F5" w:rsidRPr="00E12DF7" w:rsidRDefault="00747BE6" w:rsidP="00747BE6">
            <w:pPr>
              <w:contextualSpacing/>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w:t>
            </w:r>
            <w:r w:rsidR="002B15A2">
              <w:rPr>
                <w:rFonts w:ascii="Times New Roman" w:eastAsia="Times New Roman" w:hAnsi="Times New Roman"/>
                <w:bCs/>
                <w:sz w:val="28"/>
                <w:szCs w:val="28"/>
                <w:lang w:val="en-US" w:eastAsia="ru-RU"/>
              </w:rPr>
              <w:t>BARU</w:t>
            </w:r>
            <w:r>
              <w:rPr>
                <w:rFonts w:ascii="Times New Roman" w:eastAsia="Times New Roman" w:hAnsi="Times New Roman"/>
                <w:bCs/>
                <w:sz w:val="28"/>
                <w:szCs w:val="28"/>
                <w:lang w:eastAsia="ru-RU"/>
              </w:rPr>
              <w:t>»</w:t>
            </w:r>
          </w:p>
        </w:tc>
      </w:tr>
      <w:tr w:rsidR="00747BE6" w:rsidRPr="00E12DF7" w14:paraId="57992F50" w14:textId="77777777" w:rsidTr="00F22C62">
        <w:tc>
          <w:tcPr>
            <w:tcW w:w="2456" w:type="dxa"/>
          </w:tcPr>
          <w:p w14:paraId="74B67C71" w14:textId="77777777" w:rsidR="009500F5" w:rsidRPr="00E12DF7" w:rsidRDefault="009500F5" w:rsidP="00747BE6">
            <w:pPr>
              <w:contextualSpacing/>
              <w:jc w:val="both"/>
              <w:rPr>
                <w:rFonts w:ascii="Times New Roman" w:eastAsia="Times New Roman" w:hAnsi="Times New Roman"/>
                <w:bCs/>
                <w:sz w:val="28"/>
                <w:szCs w:val="28"/>
                <w:lang w:eastAsia="ru-RU"/>
              </w:rPr>
            </w:pPr>
            <w:r w:rsidRPr="00E12DF7">
              <w:rPr>
                <w:rFonts w:ascii="Times New Roman" w:eastAsia="Times New Roman" w:hAnsi="Times New Roman"/>
                <w:bCs/>
                <w:sz w:val="28"/>
                <w:szCs w:val="28"/>
                <w:lang w:eastAsia="ru-RU"/>
              </w:rPr>
              <w:t xml:space="preserve">Содержание </w:t>
            </w:r>
            <w:r w:rsidRPr="00E12DF7">
              <w:rPr>
                <w:rFonts w:ascii="Times New Roman" w:eastAsia="Times New Roman" w:hAnsi="Times New Roman"/>
                <w:bCs/>
                <w:sz w:val="28"/>
                <w:szCs w:val="28"/>
                <w:lang w:eastAsia="ru-RU"/>
              </w:rPr>
              <w:lastRenderedPageBreak/>
              <w:t>сырой клейковины, %</w:t>
            </w:r>
          </w:p>
        </w:tc>
        <w:tc>
          <w:tcPr>
            <w:tcW w:w="1407" w:type="dxa"/>
          </w:tcPr>
          <w:p w14:paraId="17D0EC32" w14:textId="77777777" w:rsidR="009500F5" w:rsidRPr="00E12DF7" w:rsidRDefault="009500F5" w:rsidP="0029430D">
            <w:pPr>
              <w:ind w:firstLine="709"/>
              <w:contextualSpacing/>
              <w:jc w:val="center"/>
              <w:rPr>
                <w:rFonts w:ascii="Times New Roman" w:eastAsia="Times New Roman" w:hAnsi="Times New Roman"/>
                <w:bCs/>
                <w:sz w:val="28"/>
                <w:szCs w:val="28"/>
                <w:lang w:eastAsia="ru-RU"/>
              </w:rPr>
            </w:pPr>
          </w:p>
          <w:p w14:paraId="4501F86E" w14:textId="77777777" w:rsidR="009500F5" w:rsidRPr="00E12DF7" w:rsidRDefault="009500F5" w:rsidP="0029430D">
            <w:pPr>
              <w:contextualSpacing/>
              <w:jc w:val="center"/>
              <w:rPr>
                <w:rFonts w:ascii="Times New Roman" w:eastAsia="Times New Roman" w:hAnsi="Times New Roman"/>
                <w:bCs/>
                <w:sz w:val="28"/>
                <w:szCs w:val="28"/>
                <w:lang w:eastAsia="ru-RU"/>
              </w:rPr>
            </w:pPr>
            <w:r w:rsidRPr="00E12DF7">
              <w:rPr>
                <w:rFonts w:ascii="Times New Roman" w:eastAsia="Times New Roman" w:hAnsi="Times New Roman"/>
                <w:bCs/>
                <w:sz w:val="28"/>
                <w:szCs w:val="28"/>
                <w:lang w:eastAsia="ru-RU"/>
              </w:rPr>
              <w:lastRenderedPageBreak/>
              <w:t>18,43</w:t>
            </w:r>
          </w:p>
        </w:tc>
        <w:tc>
          <w:tcPr>
            <w:tcW w:w="1255" w:type="dxa"/>
          </w:tcPr>
          <w:p w14:paraId="77A46BA0" w14:textId="77777777" w:rsidR="009500F5" w:rsidRPr="00E12DF7" w:rsidRDefault="009500F5" w:rsidP="0029430D">
            <w:pPr>
              <w:ind w:firstLine="709"/>
              <w:contextualSpacing/>
              <w:jc w:val="center"/>
              <w:rPr>
                <w:rFonts w:ascii="Times New Roman" w:eastAsia="Times New Roman" w:hAnsi="Times New Roman"/>
                <w:bCs/>
                <w:sz w:val="28"/>
                <w:szCs w:val="28"/>
                <w:lang w:eastAsia="ru-RU"/>
              </w:rPr>
            </w:pPr>
          </w:p>
          <w:p w14:paraId="79C1C6E4" w14:textId="77777777" w:rsidR="009500F5" w:rsidRPr="00E12DF7" w:rsidRDefault="009500F5" w:rsidP="0029430D">
            <w:pPr>
              <w:contextualSpacing/>
              <w:jc w:val="center"/>
              <w:rPr>
                <w:rFonts w:ascii="Times New Roman" w:eastAsia="Times New Roman" w:hAnsi="Times New Roman"/>
                <w:bCs/>
                <w:sz w:val="28"/>
                <w:szCs w:val="28"/>
                <w:lang w:eastAsia="ru-RU"/>
              </w:rPr>
            </w:pPr>
            <w:r w:rsidRPr="00E12DF7">
              <w:rPr>
                <w:rFonts w:ascii="Times New Roman" w:eastAsia="Times New Roman" w:hAnsi="Times New Roman"/>
                <w:bCs/>
                <w:sz w:val="28"/>
                <w:szCs w:val="28"/>
                <w:lang w:eastAsia="ru-RU"/>
              </w:rPr>
              <w:lastRenderedPageBreak/>
              <w:t>22,14</w:t>
            </w:r>
          </w:p>
        </w:tc>
        <w:tc>
          <w:tcPr>
            <w:tcW w:w="1356" w:type="dxa"/>
          </w:tcPr>
          <w:p w14:paraId="19F81D14" w14:textId="0D92E764" w:rsidR="009500F5" w:rsidRPr="00E12DF7" w:rsidRDefault="009500F5" w:rsidP="0029430D">
            <w:pPr>
              <w:contextualSpacing/>
              <w:jc w:val="center"/>
              <w:rPr>
                <w:rFonts w:ascii="Times New Roman" w:eastAsia="Times New Roman" w:hAnsi="Times New Roman"/>
                <w:bCs/>
                <w:sz w:val="28"/>
                <w:szCs w:val="28"/>
                <w:lang w:eastAsia="ru-RU"/>
              </w:rPr>
            </w:pPr>
          </w:p>
          <w:p w14:paraId="5E8052AB" w14:textId="77777777" w:rsidR="009500F5" w:rsidRPr="00E12DF7" w:rsidRDefault="009500F5" w:rsidP="0029430D">
            <w:pPr>
              <w:contextualSpacing/>
              <w:jc w:val="center"/>
              <w:rPr>
                <w:rFonts w:ascii="Times New Roman" w:eastAsia="Times New Roman" w:hAnsi="Times New Roman"/>
                <w:bCs/>
                <w:sz w:val="28"/>
                <w:szCs w:val="28"/>
                <w:lang w:eastAsia="ru-RU"/>
              </w:rPr>
            </w:pPr>
            <w:r w:rsidRPr="00E12DF7">
              <w:rPr>
                <w:rFonts w:ascii="Times New Roman" w:eastAsia="Times New Roman" w:hAnsi="Times New Roman"/>
                <w:bCs/>
                <w:sz w:val="28"/>
                <w:szCs w:val="28"/>
                <w:lang w:eastAsia="ru-RU"/>
              </w:rPr>
              <w:lastRenderedPageBreak/>
              <w:t>19,0</w:t>
            </w:r>
          </w:p>
        </w:tc>
        <w:tc>
          <w:tcPr>
            <w:tcW w:w="1434" w:type="dxa"/>
          </w:tcPr>
          <w:p w14:paraId="57C38C7E" w14:textId="77777777" w:rsidR="0029430D" w:rsidRDefault="0029430D" w:rsidP="0029430D">
            <w:pPr>
              <w:contextualSpacing/>
              <w:jc w:val="center"/>
              <w:rPr>
                <w:rFonts w:ascii="Times New Roman" w:eastAsia="Times New Roman" w:hAnsi="Times New Roman"/>
                <w:bCs/>
                <w:sz w:val="28"/>
                <w:szCs w:val="28"/>
                <w:lang w:eastAsia="ru-RU"/>
              </w:rPr>
            </w:pPr>
          </w:p>
          <w:p w14:paraId="4D8B4D99" w14:textId="77777777" w:rsidR="009500F5" w:rsidRPr="00E12DF7" w:rsidRDefault="009500F5" w:rsidP="0029430D">
            <w:pPr>
              <w:contextualSpacing/>
              <w:jc w:val="center"/>
              <w:rPr>
                <w:rFonts w:ascii="Times New Roman" w:eastAsia="Times New Roman" w:hAnsi="Times New Roman"/>
                <w:bCs/>
                <w:sz w:val="28"/>
                <w:szCs w:val="28"/>
                <w:lang w:eastAsia="ru-RU"/>
              </w:rPr>
            </w:pPr>
            <w:r w:rsidRPr="00E12DF7">
              <w:rPr>
                <w:rFonts w:ascii="Times New Roman" w:eastAsia="Times New Roman" w:hAnsi="Times New Roman"/>
                <w:bCs/>
                <w:sz w:val="28"/>
                <w:szCs w:val="28"/>
                <w:lang w:eastAsia="ru-RU"/>
              </w:rPr>
              <w:lastRenderedPageBreak/>
              <w:t>20,88</w:t>
            </w:r>
          </w:p>
        </w:tc>
        <w:tc>
          <w:tcPr>
            <w:tcW w:w="1237" w:type="dxa"/>
          </w:tcPr>
          <w:p w14:paraId="742CB46E" w14:textId="77777777" w:rsidR="009500F5" w:rsidRPr="00E12DF7" w:rsidRDefault="009500F5" w:rsidP="0029430D">
            <w:pPr>
              <w:ind w:firstLine="709"/>
              <w:contextualSpacing/>
              <w:jc w:val="center"/>
              <w:rPr>
                <w:rFonts w:ascii="Times New Roman" w:eastAsia="Times New Roman" w:hAnsi="Times New Roman"/>
                <w:bCs/>
                <w:sz w:val="28"/>
                <w:szCs w:val="28"/>
                <w:lang w:eastAsia="ru-RU"/>
              </w:rPr>
            </w:pPr>
          </w:p>
          <w:p w14:paraId="7212D598" w14:textId="77777777" w:rsidR="009500F5" w:rsidRPr="00E12DF7" w:rsidRDefault="009500F5" w:rsidP="0029430D">
            <w:pPr>
              <w:contextualSpacing/>
              <w:jc w:val="center"/>
              <w:rPr>
                <w:rFonts w:ascii="Times New Roman" w:eastAsia="Times New Roman" w:hAnsi="Times New Roman"/>
                <w:bCs/>
                <w:sz w:val="28"/>
                <w:szCs w:val="28"/>
                <w:lang w:eastAsia="ru-RU"/>
              </w:rPr>
            </w:pPr>
            <w:r w:rsidRPr="00E12DF7">
              <w:rPr>
                <w:rFonts w:ascii="Times New Roman" w:eastAsia="Times New Roman" w:hAnsi="Times New Roman"/>
                <w:bCs/>
                <w:sz w:val="28"/>
                <w:szCs w:val="28"/>
                <w:lang w:eastAsia="ru-RU"/>
              </w:rPr>
              <w:lastRenderedPageBreak/>
              <w:t>23,45</w:t>
            </w:r>
          </w:p>
        </w:tc>
      </w:tr>
      <w:tr w:rsidR="00747BE6" w:rsidRPr="00E12DF7" w14:paraId="43B0B758" w14:textId="77777777" w:rsidTr="00F22C62">
        <w:tc>
          <w:tcPr>
            <w:tcW w:w="2456" w:type="dxa"/>
          </w:tcPr>
          <w:p w14:paraId="2AB8FD16" w14:textId="1D9F75A4" w:rsidR="009500F5" w:rsidRPr="00E12DF7" w:rsidRDefault="009500F5" w:rsidP="00747BE6">
            <w:pPr>
              <w:contextualSpacing/>
              <w:jc w:val="both"/>
              <w:rPr>
                <w:rFonts w:ascii="Times New Roman" w:eastAsia="Times New Roman" w:hAnsi="Times New Roman"/>
                <w:bCs/>
                <w:sz w:val="28"/>
                <w:szCs w:val="28"/>
                <w:lang w:eastAsia="ru-RU"/>
              </w:rPr>
            </w:pPr>
            <w:r w:rsidRPr="00E12DF7">
              <w:rPr>
                <w:rFonts w:ascii="Times New Roman" w:eastAsia="Times New Roman" w:hAnsi="Times New Roman"/>
                <w:bCs/>
                <w:sz w:val="28"/>
                <w:szCs w:val="28"/>
                <w:lang w:eastAsia="ru-RU"/>
              </w:rPr>
              <w:lastRenderedPageBreak/>
              <w:t xml:space="preserve">ИДК, </w:t>
            </w:r>
            <w:proofErr w:type="spellStart"/>
            <w:r w:rsidRPr="00E12DF7">
              <w:rPr>
                <w:rFonts w:ascii="Times New Roman" w:eastAsia="Times New Roman" w:hAnsi="Times New Roman"/>
                <w:bCs/>
                <w:sz w:val="28"/>
                <w:szCs w:val="28"/>
                <w:lang w:eastAsia="ru-RU"/>
              </w:rPr>
              <w:t>ед.пр</w:t>
            </w:r>
            <w:proofErr w:type="spellEnd"/>
            <w:r w:rsidR="00EB5359">
              <w:rPr>
                <w:rFonts w:ascii="Times New Roman" w:eastAsia="Times New Roman" w:hAnsi="Times New Roman"/>
                <w:bCs/>
                <w:sz w:val="28"/>
                <w:szCs w:val="28"/>
                <w:lang w:eastAsia="ru-RU"/>
              </w:rPr>
              <w:t>.</w:t>
            </w:r>
          </w:p>
        </w:tc>
        <w:tc>
          <w:tcPr>
            <w:tcW w:w="1407" w:type="dxa"/>
          </w:tcPr>
          <w:p w14:paraId="15D1F37C" w14:textId="77777777" w:rsidR="009500F5" w:rsidRPr="00E12DF7" w:rsidRDefault="009500F5" w:rsidP="0029430D">
            <w:pPr>
              <w:ind w:firstLine="709"/>
              <w:contextualSpacing/>
              <w:rPr>
                <w:rFonts w:ascii="Times New Roman" w:eastAsia="Times New Roman" w:hAnsi="Times New Roman"/>
                <w:bCs/>
                <w:sz w:val="28"/>
                <w:szCs w:val="28"/>
                <w:lang w:eastAsia="ru-RU"/>
              </w:rPr>
            </w:pPr>
            <w:r w:rsidRPr="00E12DF7">
              <w:rPr>
                <w:rFonts w:ascii="Times New Roman" w:eastAsia="Times New Roman" w:hAnsi="Times New Roman"/>
                <w:bCs/>
                <w:sz w:val="28"/>
                <w:szCs w:val="28"/>
                <w:lang w:eastAsia="ru-RU"/>
              </w:rPr>
              <w:t>80</w:t>
            </w:r>
          </w:p>
        </w:tc>
        <w:tc>
          <w:tcPr>
            <w:tcW w:w="1255" w:type="dxa"/>
          </w:tcPr>
          <w:p w14:paraId="3276A241" w14:textId="77777777" w:rsidR="009500F5" w:rsidRPr="00E12DF7" w:rsidRDefault="009500F5" w:rsidP="0029430D">
            <w:pPr>
              <w:ind w:firstLine="709"/>
              <w:contextualSpacing/>
              <w:rPr>
                <w:rFonts w:ascii="Times New Roman" w:eastAsia="Times New Roman" w:hAnsi="Times New Roman"/>
                <w:bCs/>
                <w:sz w:val="28"/>
                <w:szCs w:val="28"/>
                <w:lang w:eastAsia="ru-RU"/>
              </w:rPr>
            </w:pPr>
            <w:r w:rsidRPr="00E12DF7">
              <w:rPr>
                <w:rFonts w:ascii="Times New Roman" w:eastAsia="Times New Roman" w:hAnsi="Times New Roman"/>
                <w:bCs/>
                <w:sz w:val="28"/>
                <w:szCs w:val="28"/>
                <w:lang w:eastAsia="ru-RU"/>
              </w:rPr>
              <w:t>85</w:t>
            </w:r>
          </w:p>
        </w:tc>
        <w:tc>
          <w:tcPr>
            <w:tcW w:w="1356" w:type="dxa"/>
          </w:tcPr>
          <w:p w14:paraId="0C3B7906" w14:textId="77777777" w:rsidR="009500F5" w:rsidRPr="00E12DF7" w:rsidRDefault="009500F5" w:rsidP="0029430D">
            <w:pPr>
              <w:ind w:firstLine="709"/>
              <w:contextualSpacing/>
              <w:rPr>
                <w:rFonts w:ascii="Times New Roman" w:eastAsia="Times New Roman" w:hAnsi="Times New Roman"/>
                <w:bCs/>
                <w:sz w:val="28"/>
                <w:szCs w:val="28"/>
                <w:lang w:eastAsia="ru-RU"/>
              </w:rPr>
            </w:pPr>
            <w:r w:rsidRPr="00E12DF7">
              <w:rPr>
                <w:rFonts w:ascii="Times New Roman" w:eastAsia="Times New Roman" w:hAnsi="Times New Roman"/>
                <w:bCs/>
                <w:sz w:val="28"/>
                <w:szCs w:val="28"/>
                <w:lang w:eastAsia="ru-RU"/>
              </w:rPr>
              <w:t>90</w:t>
            </w:r>
          </w:p>
        </w:tc>
        <w:tc>
          <w:tcPr>
            <w:tcW w:w="1434" w:type="dxa"/>
          </w:tcPr>
          <w:p w14:paraId="609E93C0" w14:textId="77777777" w:rsidR="009500F5" w:rsidRPr="00E12DF7" w:rsidRDefault="009500F5" w:rsidP="0029430D">
            <w:pPr>
              <w:ind w:firstLine="709"/>
              <w:contextualSpacing/>
              <w:rPr>
                <w:rFonts w:ascii="Times New Roman" w:eastAsia="Times New Roman" w:hAnsi="Times New Roman"/>
                <w:bCs/>
                <w:sz w:val="28"/>
                <w:szCs w:val="28"/>
                <w:lang w:eastAsia="ru-RU"/>
              </w:rPr>
            </w:pPr>
            <w:r w:rsidRPr="00E12DF7">
              <w:rPr>
                <w:rFonts w:ascii="Times New Roman" w:eastAsia="Times New Roman" w:hAnsi="Times New Roman"/>
                <w:bCs/>
                <w:sz w:val="28"/>
                <w:szCs w:val="28"/>
                <w:lang w:eastAsia="ru-RU"/>
              </w:rPr>
              <w:t>90</w:t>
            </w:r>
          </w:p>
        </w:tc>
        <w:tc>
          <w:tcPr>
            <w:tcW w:w="1237" w:type="dxa"/>
          </w:tcPr>
          <w:p w14:paraId="3E970BE9" w14:textId="77777777" w:rsidR="009500F5" w:rsidRPr="00E12DF7" w:rsidRDefault="009500F5" w:rsidP="0029430D">
            <w:pPr>
              <w:contextualSpacing/>
              <w:rPr>
                <w:rFonts w:ascii="Times New Roman" w:eastAsia="Times New Roman" w:hAnsi="Times New Roman"/>
                <w:bCs/>
                <w:sz w:val="28"/>
                <w:szCs w:val="28"/>
                <w:lang w:eastAsia="ru-RU"/>
              </w:rPr>
            </w:pPr>
            <w:r w:rsidRPr="00E12DF7">
              <w:rPr>
                <w:rFonts w:ascii="Times New Roman" w:eastAsia="Times New Roman" w:hAnsi="Times New Roman"/>
                <w:bCs/>
                <w:sz w:val="28"/>
                <w:szCs w:val="28"/>
                <w:lang w:eastAsia="ru-RU"/>
              </w:rPr>
              <w:t>90</w:t>
            </w:r>
          </w:p>
        </w:tc>
      </w:tr>
    </w:tbl>
    <w:p w14:paraId="03800471" w14:textId="77777777" w:rsidR="009500F5" w:rsidRPr="00E12DF7" w:rsidRDefault="009500F5" w:rsidP="001D4207">
      <w:pPr>
        <w:spacing w:after="0" w:line="240" w:lineRule="auto"/>
        <w:ind w:firstLine="709"/>
        <w:contextualSpacing/>
        <w:rPr>
          <w:rFonts w:ascii="Times New Roman" w:eastAsiaTheme="minorHAnsi" w:hAnsi="Times New Roman"/>
          <w:sz w:val="28"/>
          <w:szCs w:val="28"/>
        </w:rPr>
      </w:pPr>
    </w:p>
    <w:p w14:paraId="401E8BD1" w14:textId="495B145E" w:rsidR="00990B15" w:rsidRPr="00E12DF7" w:rsidRDefault="00990B15" w:rsidP="001D4207">
      <w:pPr>
        <w:spacing w:after="0" w:line="240" w:lineRule="auto"/>
        <w:ind w:firstLine="709"/>
        <w:contextualSpacing/>
        <w:jc w:val="both"/>
        <w:rPr>
          <w:rFonts w:ascii="Times New Roman" w:eastAsia="Times New Roman" w:hAnsi="Times New Roman"/>
          <w:sz w:val="28"/>
          <w:szCs w:val="28"/>
          <w:lang w:eastAsia="ru-RU"/>
        </w:rPr>
      </w:pPr>
      <w:r w:rsidRPr="00E12DF7">
        <w:rPr>
          <w:rFonts w:ascii="Times New Roman" w:eastAsia="Times New Roman" w:hAnsi="Times New Roman"/>
          <w:sz w:val="28"/>
          <w:szCs w:val="28"/>
          <w:lang w:eastAsia="ru-RU"/>
        </w:rPr>
        <w:t>Содержание сырой</w:t>
      </w:r>
      <w:r w:rsidR="0029430D">
        <w:rPr>
          <w:rFonts w:ascii="Times New Roman" w:eastAsia="Times New Roman" w:hAnsi="Times New Roman"/>
          <w:sz w:val="28"/>
          <w:szCs w:val="28"/>
          <w:lang w:eastAsia="ru-RU"/>
        </w:rPr>
        <w:t xml:space="preserve"> клейковины исследуемых сортов </w:t>
      </w:r>
      <w:r w:rsidRPr="00E12DF7">
        <w:rPr>
          <w:rFonts w:ascii="Times New Roman" w:eastAsia="Times New Roman" w:hAnsi="Times New Roman"/>
          <w:sz w:val="28"/>
          <w:szCs w:val="28"/>
          <w:lang w:eastAsia="ru-RU"/>
        </w:rPr>
        <w:t xml:space="preserve">тритикале показали – </w:t>
      </w:r>
      <w:proofErr w:type="gramStart"/>
      <w:r w:rsidRPr="00E12DF7">
        <w:rPr>
          <w:rFonts w:ascii="Times New Roman" w:eastAsia="Times New Roman" w:hAnsi="Times New Roman"/>
          <w:sz w:val="28"/>
          <w:szCs w:val="28"/>
          <w:lang w:eastAsia="ru-RU"/>
        </w:rPr>
        <w:t>18-23</w:t>
      </w:r>
      <w:proofErr w:type="gramEnd"/>
      <w:r w:rsidRPr="00E12DF7">
        <w:rPr>
          <w:rFonts w:ascii="Times New Roman" w:eastAsia="Times New Roman" w:hAnsi="Times New Roman"/>
          <w:sz w:val="28"/>
          <w:szCs w:val="28"/>
          <w:lang w:eastAsia="ru-RU"/>
        </w:rPr>
        <w:t xml:space="preserve">%, относятся ко </w:t>
      </w:r>
      <w:r w:rsidRPr="00E12DF7">
        <w:rPr>
          <w:rFonts w:ascii="Times New Roman" w:eastAsia="Times New Roman" w:hAnsi="Times New Roman"/>
          <w:bCs/>
          <w:sz w:val="28"/>
          <w:szCs w:val="28"/>
          <w:lang w:val="en-US" w:eastAsia="ru-RU"/>
        </w:rPr>
        <w:t>II</w:t>
      </w:r>
      <w:r w:rsidRPr="00E12DF7">
        <w:rPr>
          <w:rFonts w:ascii="Times New Roman" w:eastAsia="Times New Roman" w:hAnsi="Times New Roman"/>
          <w:sz w:val="28"/>
          <w:szCs w:val="28"/>
          <w:lang w:eastAsia="ru-RU"/>
        </w:rPr>
        <w:t xml:space="preserve"> группе</w:t>
      </w:r>
      <w:r w:rsidR="00F22C62">
        <w:rPr>
          <w:rFonts w:ascii="Times New Roman" w:eastAsia="Times New Roman" w:hAnsi="Times New Roman"/>
          <w:sz w:val="28"/>
          <w:szCs w:val="28"/>
          <w:lang w:eastAsia="ru-RU"/>
        </w:rPr>
        <w:t xml:space="preserve"> (удовлетворительная слабая)</w:t>
      </w:r>
      <w:r w:rsidR="00232C39">
        <w:rPr>
          <w:rFonts w:ascii="Times New Roman" w:eastAsia="Times New Roman" w:hAnsi="Times New Roman"/>
          <w:sz w:val="28"/>
          <w:szCs w:val="28"/>
          <w:lang w:eastAsia="ru-RU"/>
        </w:rPr>
        <w:t xml:space="preserve"> и </w:t>
      </w:r>
      <w:r w:rsidRPr="00E12DF7">
        <w:rPr>
          <w:rFonts w:ascii="Times New Roman" w:eastAsia="Times New Roman" w:hAnsi="Times New Roman"/>
          <w:sz w:val="28"/>
          <w:szCs w:val="28"/>
          <w:lang w:eastAsia="ru-RU"/>
        </w:rPr>
        <w:t>по данному показателю не уступает озимой пшенице и соответствует требованиям ГОСТ 34142-2017</w:t>
      </w:r>
      <w:r w:rsidR="00701BC2">
        <w:rPr>
          <w:rFonts w:ascii="Times New Roman" w:eastAsia="Times New Roman" w:hAnsi="Times New Roman"/>
          <w:sz w:val="28"/>
          <w:szCs w:val="28"/>
          <w:lang w:eastAsia="ru-RU"/>
        </w:rPr>
        <w:t xml:space="preserve"> Мука </w:t>
      </w:r>
      <w:proofErr w:type="spellStart"/>
      <w:r w:rsidR="00701BC2">
        <w:rPr>
          <w:rFonts w:ascii="Times New Roman" w:eastAsia="Times New Roman" w:hAnsi="Times New Roman"/>
          <w:sz w:val="28"/>
          <w:szCs w:val="28"/>
          <w:lang w:eastAsia="ru-RU"/>
        </w:rPr>
        <w:t>тритикалевая</w:t>
      </w:r>
      <w:proofErr w:type="spellEnd"/>
      <w:r w:rsidR="00701BC2">
        <w:rPr>
          <w:rFonts w:ascii="Times New Roman" w:eastAsia="Times New Roman" w:hAnsi="Times New Roman"/>
          <w:sz w:val="28"/>
          <w:szCs w:val="28"/>
          <w:lang w:eastAsia="ru-RU"/>
        </w:rPr>
        <w:t>. Технические условия</w:t>
      </w:r>
      <w:proofErr w:type="gramStart"/>
      <w:r w:rsidR="00701BC2">
        <w:rPr>
          <w:rFonts w:ascii="Times New Roman" w:eastAsia="Times New Roman" w:hAnsi="Times New Roman"/>
          <w:sz w:val="28"/>
          <w:szCs w:val="28"/>
          <w:lang w:eastAsia="ru-RU"/>
        </w:rPr>
        <w:t>.</w:t>
      </w:r>
      <w:proofErr w:type="gramEnd"/>
      <w:r w:rsidRPr="00E12DF7">
        <w:rPr>
          <w:rFonts w:ascii="Times New Roman" w:eastAsia="Times New Roman" w:hAnsi="Times New Roman"/>
          <w:sz w:val="28"/>
          <w:szCs w:val="28"/>
          <w:lang w:eastAsia="ru-RU"/>
        </w:rPr>
        <w:t xml:space="preserve"> и вполне можно использовать для выпечки хлеба и мучных кондитерских изделий.</w:t>
      </w:r>
    </w:p>
    <w:p w14:paraId="13E20D33" w14:textId="04A50C52" w:rsidR="00AB04C4" w:rsidRPr="00D54B1B" w:rsidRDefault="00990B15" w:rsidP="00E31D8D">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00AB04C4" w:rsidRPr="00E12DF7">
        <w:rPr>
          <w:rFonts w:ascii="Times New Roman" w:eastAsia="Times New Roman" w:hAnsi="Times New Roman"/>
          <w:sz w:val="28"/>
          <w:szCs w:val="28"/>
          <w:lang w:eastAsia="ru-RU"/>
        </w:rPr>
        <w:t xml:space="preserve">олученная </w:t>
      </w:r>
      <w:proofErr w:type="spellStart"/>
      <w:r w:rsidR="00E31D8D">
        <w:rPr>
          <w:rFonts w:ascii="Times New Roman" w:eastAsia="Times New Roman" w:hAnsi="Times New Roman"/>
          <w:sz w:val="28"/>
          <w:szCs w:val="28"/>
          <w:lang w:eastAsia="ru-RU"/>
        </w:rPr>
        <w:t>тритикалевая</w:t>
      </w:r>
      <w:proofErr w:type="spellEnd"/>
      <w:r w:rsidR="00E31D8D">
        <w:rPr>
          <w:rFonts w:ascii="Times New Roman" w:eastAsia="Times New Roman" w:hAnsi="Times New Roman"/>
          <w:sz w:val="28"/>
          <w:szCs w:val="28"/>
          <w:lang w:eastAsia="ru-RU"/>
        </w:rPr>
        <w:t xml:space="preserve"> </w:t>
      </w:r>
      <w:r w:rsidR="00AB04C4" w:rsidRPr="00E12DF7">
        <w:rPr>
          <w:rFonts w:ascii="Times New Roman" w:eastAsia="Times New Roman" w:hAnsi="Times New Roman"/>
          <w:sz w:val="28"/>
          <w:szCs w:val="28"/>
          <w:lang w:eastAsia="ru-RU"/>
        </w:rPr>
        <w:t xml:space="preserve">мука </w:t>
      </w:r>
      <w:r w:rsidR="00CE5384">
        <w:rPr>
          <w:rFonts w:ascii="Times New Roman" w:eastAsia="Times New Roman" w:hAnsi="Times New Roman"/>
          <w:sz w:val="28"/>
          <w:szCs w:val="28"/>
          <w:lang w:eastAsia="ru-RU"/>
        </w:rPr>
        <w:t>из сортов «Кожа», «</w:t>
      </w:r>
      <w:proofErr w:type="spellStart"/>
      <w:r w:rsidR="00CE5384">
        <w:rPr>
          <w:rFonts w:ascii="Times New Roman" w:eastAsia="Times New Roman" w:hAnsi="Times New Roman"/>
          <w:sz w:val="28"/>
          <w:szCs w:val="28"/>
          <w:lang w:eastAsia="ru-RU"/>
        </w:rPr>
        <w:t>Балауса</w:t>
      </w:r>
      <w:proofErr w:type="spellEnd"/>
      <w:r w:rsidR="00CE5384">
        <w:rPr>
          <w:rFonts w:ascii="Times New Roman" w:eastAsia="Times New Roman" w:hAnsi="Times New Roman"/>
          <w:sz w:val="28"/>
          <w:szCs w:val="28"/>
          <w:lang w:eastAsia="ru-RU"/>
        </w:rPr>
        <w:t xml:space="preserve">» по количеству и качеству клейковины </w:t>
      </w:r>
      <w:r w:rsidR="00AB04C4" w:rsidRPr="00E12DF7">
        <w:rPr>
          <w:rFonts w:ascii="Times New Roman" w:eastAsia="Times New Roman" w:hAnsi="Times New Roman"/>
          <w:sz w:val="28"/>
          <w:szCs w:val="28"/>
          <w:lang w:eastAsia="ru-RU"/>
        </w:rPr>
        <w:t xml:space="preserve">соответствует </w:t>
      </w:r>
      <w:r w:rsidR="00CE5384">
        <w:rPr>
          <w:rFonts w:ascii="Times New Roman" w:eastAsia="Times New Roman" w:hAnsi="Times New Roman"/>
          <w:sz w:val="28"/>
          <w:szCs w:val="28"/>
          <w:lang w:eastAsia="ru-RU"/>
        </w:rPr>
        <w:t xml:space="preserve">сорту </w:t>
      </w:r>
      <w:proofErr w:type="spellStart"/>
      <w:r w:rsidR="00CE5384">
        <w:rPr>
          <w:rFonts w:ascii="Times New Roman" w:eastAsia="Times New Roman" w:hAnsi="Times New Roman"/>
          <w:sz w:val="28"/>
          <w:szCs w:val="28"/>
          <w:lang w:eastAsia="ru-RU"/>
        </w:rPr>
        <w:t>тритикалевой</w:t>
      </w:r>
      <w:proofErr w:type="spellEnd"/>
      <w:r w:rsidR="00CE5384">
        <w:rPr>
          <w:rFonts w:ascii="Times New Roman" w:eastAsia="Times New Roman" w:hAnsi="Times New Roman"/>
          <w:sz w:val="28"/>
          <w:szCs w:val="28"/>
          <w:lang w:eastAsia="ru-RU"/>
        </w:rPr>
        <w:t xml:space="preserve"> муки </w:t>
      </w:r>
      <w:r w:rsidR="00D54B1B">
        <w:rPr>
          <w:rFonts w:ascii="Times New Roman" w:eastAsia="Times New Roman" w:hAnsi="Times New Roman"/>
          <w:sz w:val="28"/>
          <w:szCs w:val="28"/>
          <w:lang w:eastAsia="ru-RU"/>
        </w:rPr>
        <w:t xml:space="preserve">- </w:t>
      </w:r>
      <w:r w:rsidR="00CE5384">
        <w:rPr>
          <w:rFonts w:ascii="Times New Roman" w:eastAsia="Times New Roman" w:hAnsi="Times New Roman"/>
          <w:sz w:val="28"/>
          <w:szCs w:val="28"/>
          <w:lang w:eastAsia="ru-RU"/>
        </w:rPr>
        <w:t>Т-</w:t>
      </w:r>
      <w:r w:rsidR="00D54B1B">
        <w:rPr>
          <w:rFonts w:ascii="Times New Roman" w:eastAsia="Times New Roman" w:hAnsi="Times New Roman"/>
          <w:sz w:val="28"/>
          <w:szCs w:val="28"/>
          <w:lang w:eastAsia="ru-RU"/>
        </w:rPr>
        <w:t xml:space="preserve">80, а </w:t>
      </w:r>
      <w:r w:rsidR="00D54B1B">
        <w:rPr>
          <w:rFonts w:ascii="Times New Roman" w:eastAsia="Times New Roman" w:hAnsi="Times New Roman"/>
          <w:bCs/>
          <w:sz w:val="28"/>
          <w:szCs w:val="28"/>
          <w:lang w:eastAsia="ru-RU"/>
        </w:rPr>
        <w:t xml:space="preserve">мука из зерна сорта </w:t>
      </w:r>
      <w:r w:rsidR="00CE5384">
        <w:rPr>
          <w:rFonts w:ascii="Times New Roman" w:eastAsia="Times New Roman" w:hAnsi="Times New Roman"/>
          <w:bCs/>
          <w:sz w:val="28"/>
          <w:szCs w:val="28"/>
          <w:lang w:eastAsia="ru-RU"/>
        </w:rPr>
        <w:t>«</w:t>
      </w:r>
      <w:r w:rsidR="00CE5384">
        <w:rPr>
          <w:rFonts w:ascii="Times New Roman" w:eastAsia="Times New Roman" w:hAnsi="Times New Roman"/>
          <w:bCs/>
          <w:sz w:val="28"/>
          <w:szCs w:val="28"/>
          <w:lang w:val="en-US" w:eastAsia="ru-RU"/>
        </w:rPr>
        <w:t>BARU</w:t>
      </w:r>
      <w:r w:rsidR="00D54B1B">
        <w:rPr>
          <w:rFonts w:ascii="Times New Roman" w:eastAsia="Times New Roman" w:hAnsi="Times New Roman"/>
          <w:bCs/>
          <w:sz w:val="28"/>
          <w:szCs w:val="28"/>
          <w:lang w:eastAsia="ru-RU"/>
        </w:rPr>
        <w:t xml:space="preserve">» </w:t>
      </w:r>
      <w:r w:rsidR="00EA3B0E">
        <w:rPr>
          <w:rFonts w:ascii="Times New Roman" w:eastAsia="Times New Roman" w:hAnsi="Times New Roman"/>
          <w:bCs/>
          <w:sz w:val="28"/>
          <w:szCs w:val="28"/>
          <w:lang w:eastAsia="ru-RU"/>
        </w:rPr>
        <w:t xml:space="preserve">соответственно </w:t>
      </w:r>
      <w:r w:rsidR="00D54B1B">
        <w:rPr>
          <w:rFonts w:ascii="Times New Roman" w:eastAsia="Times New Roman" w:hAnsi="Times New Roman"/>
          <w:bCs/>
          <w:sz w:val="28"/>
          <w:szCs w:val="28"/>
          <w:lang w:eastAsia="ru-RU"/>
        </w:rPr>
        <w:t>сорту –Т-70</w:t>
      </w:r>
      <w:r w:rsidR="00EA3B0E">
        <w:rPr>
          <w:rFonts w:ascii="Times New Roman" w:eastAsia="Times New Roman" w:hAnsi="Times New Roman"/>
          <w:bCs/>
          <w:sz w:val="28"/>
          <w:szCs w:val="28"/>
          <w:lang w:eastAsia="ru-RU"/>
        </w:rPr>
        <w:t xml:space="preserve"> по</w:t>
      </w:r>
      <w:r w:rsidR="00677FFA" w:rsidRPr="00E12DF7">
        <w:rPr>
          <w:rFonts w:ascii="Times New Roman" w:eastAsia="Times New Roman" w:hAnsi="Times New Roman"/>
          <w:sz w:val="28"/>
          <w:szCs w:val="28"/>
          <w:lang w:eastAsia="ru-RU"/>
        </w:rPr>
        <w:t xml:space="preserve"> ГОСТ </w:t>
      </w:r>
      <w:proofErr w:type="gramStart"/>
      <w:r w:rsidR="00677FFA" w:rsidRPr="00E12DF7">
        <w:rPr>
          <w:rFonts w:ascii="Times New Roman" w:eastAsia="Times New Roman" w:hAnsi="Times New Roman"/>
          <w:sz w:val="28"/>
          <w:szCs w:val="28"/>
          <w:lang w:eastAsia="ru-RU"/>
        </w:rPr>
        <w:t>34142-2017</w:t>
      </w:r>
      <w:proofErr w:type="gramEnd"/>
      <w:r w:rsidR="00677FFA">
        <w:rPr>
          <w:rFonts w:ascii="Times New Roman" w:eastAsia="Times New Roman" w:hAnsi="Times New Roman"/>
          <w:sz w:val="28"/>
          <w:szCs w:val="28"/>
          <w:lang w:eastAsia="ru-RU"/>
        </w:rPr>
        <w:t xml:space="preserve"> Мука </w:t>
      </w:r>
      <w:proofErr w:type="spellStart"/>
      <w:r w:rsidR="00677FFA">
        <w:rPr>
          <w:rFonts w:ascii="Times New Roman" w:eastAsia="Times New Roman" w:hAnsi="Times New Roman"/>
          <w:sz w:val="28"/>
          <w:szCs w:val="28"/>
          <w:lang w:eastAsia="ru-RU"/>
        </w:rPr>
        <w:t>тритикалевая</w:t>
      </w:r>
      <w:proofErr w:type="spellEnd"/>
      <w:r w:rsidR="00677FFA">
        <w:rPr>
          <w:rFonts w:ascii="Times New Roman" w:eastAsia="Times New Roman" w:hAnsi="Times New Roman"/>
          <w:sz w:val="28"/>
          <w:szCs w:val="28"/>
          <w:lang w:eastAsia="ru-RU"/>
        </w:rPr>
        <w:t>. Технические условия</w:t>
      </w:r>
      <w:r w:rsidR="00D54B1B">
        <w:rPr>
          <w:rFonts w:ascii="Times New Roman" w:eastAsia="Times New Roman" w:hAnsi="Times New Roman"/>
          <w:bCs/>
          <w:sz w:val="28"/>
          <w:szCs w:val="28"/>
          <w:lang w:eastAsia="ru-RU"/>
        </w:rPr>
        <w:t>.</w:t>
      </w:r>
    </w:p>
    <w:p w14:paraId="2D3F3AE0" w14:textId="59AC31F9" w:rsidR="00AB04C4" w:rsidRPr="00E12DF7" w:rsidRDefault="00AB04C4" w:rsidP="001D4207">
      <w:pPr>
        <w:spacing w:after="0" w:line="240" w:lineRule="auto"/>
        <w:ind w:firstLine="709"/>
        <w:contextualSpacing/>
        <w:jc w:val="both"/>
        <w:rPr>
          <w:rFonts w:ascii="Times New Roman" w:eastAsia="Times New Roman" w:hAnsi="Times New Roman"/>
          <w:sz w:val="28"/>
          <w:szCs w:val="28"/>
          <w:lang w:eastAsia="ru-RU"/>
        </w:rPr>
      </w:pPr>
      <w:r w:rsidRPr="0029430D">
        <w:rPr>
          <w:rFonts w:ascii="Times New Roman" w:eastAsia="Times New Roman" w:hAnsi="Times New Roman"/>
          <w:sz w:val="28"/>
          <w:szCs w:val="28"/>
          <w:lang w:eastAsia="ru-RU"/>
        </w:rPr>
        <w:t>Таким образом, химический состав зерна тритикале подтверждает</w:t>
      </w:r>
      <w:r w:rsidRPr="0029430D">
        <w:rPr>
          <w:rFonts w:ascii="Times New Roman" w:eastAsia="Times New Roman" w:hAnsi="Times New Roman"/>
          <w:sz w:val="28"/>
          <w:szCs w:val="28"/>
          <w:lang w:eastAsia="ru-RU"/>
        </w:rPr>
        <w:br/>
        <w:t>актуальность его использования</w:t>
      </w:r>
      <w:r w:rsidRPr="00E12DF7">
        <w:rPr>
          <w:rFonts w:ascii="Times New Roman" w:eastAsia="Times New Roman" w:hAnsi="Times New Roman"/>
          <w:sz w:val="28"/>
          <w:szCs w:val="28"/>
          <w:lang w:eastAsia="ru-RU"/>
        </w:rPr>
        <w:t xml:space="preserve"> для получения различных сортов муки,</w:t>
      </w:r>
      <w:r w:rsidR="00970D65">
        <w:rPr>
          <w:rFonts w:ascii="Times New Roman" w:eastAsia="Times New Roman" w:hAnsi="Times New Roman"/>
          <w:sz w:val="28"/>
          <w:szCs w:val="28"/>
          <w:lang w:eastAsia="ru-RU"/>
        </w:rPr>
        <w:t xml:space="preserve"> </w:t>
      </w:r>
      <w:r w:rsidRPr="00E12DF7">
        <w:rPr>
          <w:rFonts w:ascii="Times New Roman" w:eastAsia="Times New Roman" w:hAnsi="Times New Roman"/>
          <w:sz w:val="28"/>
          <w:szCs w:val="28"/>
          <w:lang w:eastAsia="ru-RU"/>
        </w:rPr>
        <w:t>что позволит расширить сырьевую базу для производства некоторых видов</w:t>
      </w:r>
      <w:r w:rsidR="00970D65">
        <w:rPr>
          <w:rFonts w:ascii="Times New Roman" w:eastAsia="Times New Roman" w:hAnsi="Times New Roman"/>
          <w:sz w:val="28"/>
          <w:szCs w:val="28"/>
          <w:lang w:eastAsia="ru-RU"/>
        </w:rPr>
        <w:t xml:space="preserve"> </w:t>
      </w:r>
      <w:r w:rsidR="0029430D">
        <w:rPr>
          <w:rFonts w:ascii="Times New Roman" w:eastAsia="Times New Roman" w:hAnsi="Times New Roman"/>
          <w:sz w:val="28"/>
          <w:szCs w:val="28"/>
          <w:lang w:eastAsia="ru-RU"/>
        </w:rPr>
        <w:t xml:space="preserve">хлебобулочных и </w:t>
      </w:r>
      <w:r w:rsidRPr="00E12DF7">
        <w:rPr>
          <w:rFonts w:ascii="Times New Roman" w:eastAsia="Times New Roman" w:hAnsi="Times New Roman"/>
          <w:sz w:val="28"/>
          <w:szCs w:val="28"/>
          <w:lang w:eastAsia="ru-RU"/>
        </w:rPr>
        <w:t>мучных кон</w:t>
      </w:r>
      <w:r w:rsidR="00232C39">
        <w:rPr>
          <w:rFonts w:ascii="Times New Roman" w:eastAsia="Times New Roman" w:hAnsi="Times New Roman"/>
          <w:sz w:val="28"/>
          <w:szCs w:val="28"/>
          <w:lang w:eastAsia="ru-RU"/>
        </w:rPr>
        <w:t>дитерских изделий</w:t>
      </w:r>
      <w:r w:rsidR="00F22C62">
        <w:rPr>
          <w:rFonts w:ascii="Times New Roman" w:eastAsia="Times New Roman" w:hAnsi="Times New Roman"/>
          <w:sz w:val="28"/>
          <w:szCs w:val="28"/>
          <w:lang w:eastAsia="ru-RU"/>
        </w:rPr>
        <w:t xml:space="preserve"> после </w:t>
      </w:r>
      <w:r w:rsidR="00D54B1B">
        <w:rPr>
          <w:rFonts w:ascii="Times New Roman" w:eastAsia="Times New Roman" w:hAnsi="Times New Roman"/>
          <w:sz w:val="28"/>
          <w:szCs w:val="28"/>
          <w:lang w:eastAsia="ru-RU"/>
        </w:rPr>
        <w:t xml:space="preserve">полного исследования и </w:t>
      </w:r>
      <w:r w:rsidR="00F22C62">
        <w:rPr>
          <w:rFonts w:ascii="Times New Roman" w:eastAsia="Times New Roman" w:hAnsi="Times New Roman"/>
          <w:sz w:val="28"/>
          <w:szCs w:val="28"/>
          <w:lang w:eastAsia="ru-RU"/>
        </w:rPr>
        <w:t>соответствующей корректировки</w:t>
      </w:r>
      <w:r w:rsidRPr="00E12DF7">
        <w:rPr>
          <w:rFonts w:ascii="Times New Roman" w:eastAsia="Times New Roman" w:hAnsi="Times New Roman"/>
          <w:sz w:val="28"/>
          <w:szCs w:val="28"/>
          <w:lang w:eastAsia="ru-RU"/>
        </w:rPr>
        <w:t>.</w:t>
      </w:r>
    </w:p>
    <w:bookmarkEnd w:id="1"/>
    <w:p w14:paraId="591C7AB8" w14:textId="4DB455E9" w:rsidR="00AB04C4" w:rsidRPr="00E12DF7" w:rsidRDefault="00AB04C4" w:rsidP="001D4207">
      <w:pPr>
        <w:spacing w:after="0" w:line="240" w:lineRule="auto"/>
        <w:ind w:firstLine="709"/>
        <w:contextualSpacing/>
        <w:jc w:val="both"/>
        <w:rPr>
          <w:rFonts w:ascii="Times New Roman" w:eastAsia="Times New Roman" w:hAnsi="Times New Roman"/>
          <w:sz w:val="28"/>
          <w:szCs w:val="28"/>
          <w:lang w:eastAsia="ru-RU"/>
        </w:rPr>
      </w:pPr>
      <w:r w:rsidRPr="00E12DF7">
        <w:rPr>
          <w:rFonts w:ascii="Times New Roman" w:eastAsia="Times New Roman" w:hAnsi="Times New Roman"/>
          <w:sz w:val="28"/>
          <w:szCs w:val="28"/>
          <w:lang w:eastAsia="ru-RU"/>
        </w:rPr>
        <w:t>Результаты исследовании по микробиологическим показателям муки из разных сортов тритикале показывает</w:t>
      </w:r>
      <w:r w:rsidRPr="0029430D">
        <w:rPr>
          <w:rFonts w:ascii="Times New Roman" w:eastAsia="Times New Roman" w:hAnsi="Times New Roman"/>
          <w:sz w:val="28"/>
          <w:szCs w:val="28"/>
          <w:lang w:eastAsia="ru-RU"/>
        </w:rPr>
        <w:t>, что, по содержанию</w:t>
      </w:r>
      <w:r w:rsidRPr="00E12DF7">
        <w:rPr>
          <w:rFonts w:ascii="Times New Roman" w:eastAsia="Times New Roman" w:hAnsi="Times New Roman"/>
          <w:sz w:val="28"/>
          <w:szCs w:val="28"/>
          <w:lang w:eastAsia="ru-RU"/>
        </w:rPr>
        <w:t xml:space="preserve"> спор плесеней соответству</w:t>
      </w:r>
      <w:r w:rsidR="00EB5359">
        <w:rPr>
          <w:rFonts w:ascii="Times New Roman" w:eastAsia="Times New Roman" w:hAnsi="Times New Roman"/>
          <w:sz w:val="28"/>
          <w:szCs w:val="28"/>
          <w:lang w:eastAsia="ru-RU"/>
        </w:rPr>
        <w:t>ю</w:t>
      </w:r>
      <w:r w:rsidRPr="00E12DF7">
        <w:rPr>
          <w:rFonts w:ascii="Times New Roman" w:eastAsia="Times New Roman" w:hAnsi="Times New Roman"/>
          <w:sz w:val="28"/>
          <w:szCs w:val="28"/>
          <w:lang w:eastAsia="ru-RU"/>
        </w:rPr>
        <w:t>т требованиям СанПиН по качеству муки. Содержание дрожжей и кишечных палочек не обнаружены.</w:t>
      </w:r>
    </w:p>
    <w:p w14:paraId="0062622D" w14:textId="77777777" w:rsidR="00F647BD" w:rsidRPr="00D7212C" w:rsidRDefault="00F647BD" w:rsidP="001D4207">
      <w:pPr>
        <w:spacing w:after="0" w:line="240" w:lineRule="auto"/>
        <w:ind w:firstLine="709"/>
        <w:contextualSpacing/>
        <w:jc w:val="both"/>
        <w:rPr>
          <w:rFonts w:ascii="Times New Roman" w:hAnsi="Times New Roman"/>
          <w:sz w:val="28"/>
          <w:szCs w:val="28"/>
          <w:lang w:val="kk-KZ"/>
        </w:rPr>
      </w:pPr>
      <w:r w:rsidRPr="00EB5359">
        <w:rPr>
          <w:rFonts w:ascii="Times New Roman" w:hAnsi="Times New Roman"/>
          <w:b/>
          <w:bCs/>
          <w:iCs/>
          <w:sz w:val="28"/>
          <w:szCs w:val="28"/>
          <w:shd w:val="clear" w:color="auto" w:fill="FFFFFF"/>
        </w:rPr>
        <w:t>Финансирование</w:t>
      </w:r>
      <w:r w:rsidRPr="00D7212C">
        <w:rPr>
          <w:rFonts w:ascii="Times New Roman" w:hAnsi="Times New Roman"/>
          <w:i/>
          <w:sz w:val="28"/>
          <w:szCs w:val="28"/>
          <w:shd w:val="clear" w:color="auto" w:fill="FFFFFF"/>
        </w:rPr>
        <w:t>.</w:t>
      </w:r>
      <w:r w:rsidRPr="00D7212C">
        <w:rPr>
          <w:rFonts w:ascii="Times New Roman" w:hAnsi="Times New Roman"/>
          <w:sz w:val="28"/>
          <w:szCs w:val="28"/>
          <w:shd w:val="clear" w:color="auto" w:fill="FFFFFF"/>
        </w:rPr>
        <w:t xml:space="preserve"> Материалы подготовлены в рамках выполнения проекта «Разработка технологии хлебобулочных, мучных кондитерских изделий и комбикормов на основе новых отечественных сортов тритикале» в рамках научно-технической программы  BR10764977 «Разработка современных технологий производства БАДов, ферментов, заквасок, крахмала, масел и др. в целях обеспечения развития пищевой промышленности» бюджетной программы 267 «Повышение доступности знаний и научных исследований» подпрограмма 101 «Программно-целевое финансирование научных исследований и мероприятий» Министерства сельского хозяйства Республики Казахстан на 2021-2023 годы.</w:t>
      </w:r>
    </w:p>
    <w:p w14:paraId="2716AD45" w14:textId="77777777" w:rsidR="009522CE" w:rsidRDefault="009522CE" w:rsidP="00970D65">
      <w:pPr>
        <w:spacing w:after="0" w:line="240" w:lineRule="auto"/>
        <w:ind w:firstLine="709"/>
        <w:contextualSpacing/>
        <w:jc w:val="center"/>
        <w:rPr>
          <w:rFonts w:ascii="Times New Roman" w:eastAsia="Times New Roman" w:hAnsi="Times New Roman"/>
          <w:b/>
          <w:sz w:val="28"/>
          <w:szCs w:val="28"/>
          <w:lang w:eastAsia="ru-RU"/>
        </w:rPr>
      </w:pPr>
      <w:r w:rsidRPr="009522CE">
        <w:rPr>
          <w:rFonts w:ascii="Times New Roman" w:eastAsia="Times New Roman" w:hAnsi="Times New Roman"/>
          <w:b/>
          <w:sz w:val="28"/>
          <w:szCs w:val="28"/>
          <w:lang w:eastAsia="ru-RU"/>
        </w:rPr>
        <w:t>Выводы</w:t>
      </w:r>
    </w:p>
    <w:p w14:paraId="4DF52A68" w14:textId="77777777" w:rsidR="0029430D" w:rsidRPr="009522CE" w:rsidRDefault="0029430D" w:rsidP="00970D65">
      <w:pPr>
        <w:spacing w:after="0" w:line="240" w:lineRule="auto"/>
        <w:ind w:firstLine="709"/>
        <w:contextualSpacing/>
        <w:jc w:val="center"/>
        <w:rPr>
          <w:rFonts w:ascii="Times New Roman" w:eastAsia="Times New Roman" w:hAnsi="Times New Roman"/>
          <w:b/>
          <w:sz w:val="28"/>
          <w:szCs w:val="28"/>
          <w:lang w:eastAsia="ru-RU"/>
        </w:rPr>
      </w:pPr>
    </w:p>
    <w:p w14:paraId="2C020A22" w14:textId="77777777" w:rsidR="00AB04C4" w:rsidRPr="00E12DF7" w:rsidRDefault="00AB04C4" w:rsidP="001D4207">
      <w:pPr>
        <w:spacing w:after="0" w:line="240" w:lineRule="auto"/>
        <w:ind w:firstLine="709"/>
        <w:contextualSpacing/>
        <w:jc w:val="both"/>
        <w:rPr>
          <w:rFonts w:ascii="Times New Roman" w:eastAsia="Times New Roman" w:hAnsi="Times New Roman"/>
          <w:sz w:val="28"/>
          <w:szCs w:val="28"/>
          <w:lang w:eastAsia="ru-RU"/>
        </w:rPr>
      </w:pPr>
      <w:r w:rsidRPr="00E12DF7">
        <w:rPr>
          <w:rFonts w:ascii="Times New Roman" w:eastAsia="Times New Roman" w:hAnsi="Times New Roman"/>
          <w:sz w:val="28"/>
          <w:szCs w:val="28"/>
          <w:lang w:eastAsia="ru-RU"/>
        </w:rPr>
        <w:t>В результате комплексных исследований  были сделаны следующие предварительные выводы:</w:t>
      </w:r>
    </w:p>
    <w:p w14:paraId="654B7A90" w14:textId="1A50A57C" w:rsidR="00AB04C4" w:rsidRPr="00E12DF7" w:rsidRDefault="00AB04C4" w:rsidP="00232C39">
      <w:pPr>
        <w:spacing w:after="0" w:line="240" w:lineRule="auto"/>
        <w:contextualSpacing/>
        <w:jc w:val="both"/>
        <w:rPr>
          <w:rFonts w:ascii="Times New Roman" w:hAnsi="Times New Roman"/>
          <w:bCs/>
          <w:sz w:val="28"/>
          <w:szCs w:val="28"/>
        </w:rPr>
      </w:pPr>
      <w:r w:rsidRPr="00E12DF7">
        <w:rPr>
          <w:rFonts w:ascii="Times New Roman" w:eastAsia="TimesNewRomanPSMT" w:hAnsi="Times New Roman"/>
          <w:color w:val="000000"/>
          <w:sz w:val="28"/>
          <w:szCs w:val="28"/>
        </w:rPr>
        <w:t>-в 2021 году отобраны 5 образцов зерна тритикале,</w:t>
      </w:r>
      <w:r w:rsidRPr="00E12DF7">
        <w:rPr>
          <w:rFonts w:ascii="Times New Roman" w:eastAsia="TimesNewRomanPSMT" w:hAnsi="Times New Roman"/>
          <w:color w:val="000000"/>
          <w:sz w:val="28"/>
          <w:szCs w:val="28"/>
        </w:rPr>
        <w:br/>
        <w:t>включенных в Госреестр селекционных достижений Республики Казахстан</w:t>
      </w:r>
      <w:r w:rsidR="00970D65">
        <w:rPr>
          <w:rFonts w:ascii="Times New Roman" w:eastAsia="TimesNewRomanPSMT" w:hAnsi="Times New Roman"/>
          <w:color w:val="000000"/>
          <w:sz w:val="28"/>
          <w:szCs w:val="28"/>
        </w:rPr>
        <w:t xml:space="preserve"> </w:t>
      </w:r>
      <w:r w:rsidRPr="00E12DF7">
        <w:rPr>
          <w:rFonts w:ascii="Times New Roman" w:eastAsia="TimesNewRomanPSMT" w:hAnsi="Times New Roman"/>
          <w:color w:val="000000"/>
          <w:sz w:val="28"/>
          <w:szCs w:val="28"/>
        </w:rPr>
        <w:t>(Азиада</w:t>
      </w:r>
      <w:r w:rsidR="00D54B1B">
        <w:rPr>
          <w:rFonts w:ascii="Times New Roman" w:eastAsia="TimesNewRomanPSMT" w:hAnsi="Times New Roman"/>
          <w:color w:val="000000"/>
          <w:sz w:val="28"/>
          <w:szCs w:val="28"/>
        </w:rPr>
        <w:t xml:space="preserve">, </w:t>
      </w:r>
      <w:r w:rsidR="00D54B1B" w:rsidRPr="00D54B1B">
        <w:rPr>
          <w:rFonts w:ascii="Times New Roman" w:eastAsia="TimesNewRomanPSMT" w:hAnsi="Times New Roman"/>
          <w:color w:val="000000"/>
          <w:sz w:val="28"/>
          <w:szCs w:val="28"/>
        </w:rPr>
        <w:t xml:space="preserve"> </w:t>
      </w:r>
      <w:r w:rsidR="00D54B1B" w:rsidRPr="00E12DF7">
        <w:rPr>
          <w:rFonts w:ascii="Times New Roman" w:eastAsia="TimesNewRomanPSMT" w:hAnsi="Times New Roman"/>
          <w:color w:val="000000"/>
          <w:sz w:val="28"/>
          <w:szCs w:val="28"/>
        </w:rPr>
        <w:t>Кожа,</w:t>
      </w:r>
      <w:r w:rsidR="00D54B1B" w:rsidRPr="00D54B1B">
        <w:rPr>
          <w:rFonts w:ascii="Times New Roman" w:eastAsia="TimesNewRomanPSMT" w:hAnsi="Times New Roman"/>
          <w:color w:val="000000"/>
          <w:sz w:val="28"/>
          <w:szCs w:val="28"/>
        </w:rPr>
        <w:t xml:space="preserve"> </w:t>
      </w:r>
      <w:r w:rsidR="00D54B1B" w:rsidRPr="00E12DF7">
        <w:rPr>
          <w:rFonts w:ascii="Times New Roman" w:eastAsia="TimesNewRomanPSMT" w:hAnsi="Times New Roman"/>
          <w:color w:val="000000"/>
          <w:sz w:val="28"/>
          <w:szCs w:val="28"/>
        </w:rPr>
        <w:t>Таза,</w:t>
      </w:r>
      <w:r w:rsidR="00D54B1B" w:rsidRPr="00D54B1B">
        <w:rPr>
          <w:rFonts w:ascii="Times New Roman" w:eastAsia="TimesNewRomanPSMT" w:hAnsi="Times New Roman"/>
          <w:color w:val="000000"/>
          <w:sz w:val="28"/>
          <w:szCs w:val="28"/>
        </w:rPr>
        <w:t xml:space="preserve"> </w:t>
      </w:r>
      <w:proofErr w:type="spellStart"/>
      <w:r w:rsidR="00D54B1B" w:rsidRPr="00E12DF7">
        <w:rPr>
          <w:rFonts w:ascii="Times New Roman" w:eastAsia="TimesNewRomanPSMT" w:hAnsi="Times New Roman"/>
          <w:color w:val="000000"/>
          <w:sz w:val="28"/>
          <w:szCs w:val="28"/>
        </w:rPr>
        <w:t>Балауса</w:t>
      </w:r>
      <w:proofErr w:type="spellEnd"/>
      <w:r w:rsidR="00D54B1B">
        <w:rPr>
          <w:rFonts w:ascii="Times New Roman" w:eastAsia="TimesNewRomanPSMT" w:hAnsi="Times New Roman"/>
          <w:color w:val="000000"/>
          <w:sz w:val="28"/>
          <w:szCs w:val="28"/>
        </w:rPr>
        <w:t xml:space="preserve">», </w:t>
      </w:r>
      <w:r w:rsidR="00D54B1B">
        <w:rPr>
          <w:rFonts w:ascii="Times New Roman" w:eastAsia="Times New Roman" w:hAnsi="Times New Roman"/>
          <w:bCs/>
          <w:sz w:val="28"/>
          <w:szCs w:val="28"/>
          <w:lang w:val="en-US" w:eastAsia="ru-RU"/>
        </w:rPr>
        <w:t>BARU</w:t>
      </w:r>
      <w:r w:rsidRPr="00E12DF7">
        <w:rPr>
          <w:rFonts w:ascii="Times New Roman" w:eastAsia="TimesNewRomanPSMT" w:hAnsi="Times New Roman"/>
          <w:color w:val="000000"/>
          <w:sz w:val="28"/>
          <w:szCs w:val="28"/>
        </w:rPr>
        <w:t>), районированных в южных регионах (Алматинской,</w:t>
      </w:r>
      <w:r w:rsidRPr="00E12DF7">
        <w:rPr>
          <w:rFonts w:ascii="Times New Roman" w:hAnsi="Times New Roman"/>
          <w:sz w:val="28"/>
          <w:szCs w:val="28"/>
        </w:rPr>
        <w:t xml:space="preserve"> </w:t>
      </w:r>
      <w:r w:rsidRPr="00E12DF7">
        <w:rPr>
          <w:rFonts w:ascii="Times New Roman" w:eastAsia="TimesNewRomanPSMT" w:hAnsi="Times New Roman"/>
          <w:color w:val="000000"/>
          <w:sz w:val="28"/>
          <w:szCs w:val="28"/>
        </w:rPr>
        <w:t xml:space="preserve">Жамбылской области). В исследуемых образцах тритикале зараженности </w:t>
      </w:r>
      <w:r w:rsidR="001A185D">
        <w:rPr>
          <w:rFonts w:ascii="Times New Roman" w:eastAsia="TimesNewRomanPSMT" w:hAnsi="Times New Roman"/>
          <w:color w:val="000000"/>
          <w:sz w:val="28"/>
          <w:szCs w:val="28"/>
        </w:rPr>
        <w:t xml:space="preserve">вредителями хлебных запасов </w:t>
      </w:r>
      <w:r w:rsidRPr="00E12DF7">
        <w:rPr>
          <w:rFonts w:ascii="Times New Roman" w:eastAsia="TimesNewRomanPSMT" w:hAnsi="Times New Roman"/>
          <w:color w:val="000000"/>
          <w:sz w:val="28"/>
          <w:szCs w:val="28"/>
        </w:rPr>
        <w:t xml:space="preserve">не обнаружено. Содержание сорной и зерновой примеси во всех исследуемых образцах не превышало установленных норм. </w:t>
      </w:r>
      <w:r w:rsidRPr="00E12DF7">
        <w:rPr>
          <w:rFonts w:ascii="Times New Roman" w:eastAsia="Times New Roman" w:hAnsi="Times New Roman"/>
          <w:sz w:val="28"/>
          <w:szCs w:val="28"/>
          <w:lang w:eastAsia="ru-RU"/>
        </w:rPr>
        <w:t xml:space="preserve">По </w:t>
      </w:r>
      <w:r w:rsidRPr="00E12DF7">
        <w:rPr>
          <w:rFonts w:ascii="Times New Roman" w:eastAsia="Times New Roman" w:hAnsi="Times New Roman"/>
          <w:sz w:val="28"/>
          <w:szCs w:val="28"/>
          <w:lang w:eastAsia="ru-RU"/>
        </w:rPr>
        <w:lastRenderedPageBreak/>
        <w:t>показателям количеств</w:t>
      </w:r>
      <w:r w:rsidR="0029430D">
        <w:rPr>
          <w:rFonts w:ascii="Times New Roman" w:eastAsia="Times New Roman" w:hAnsi="Times New Roman"/>
          <w:sz w:val="28"/>
          <w:szCs w:val="28"/>
          <w:lang w:eastAsia="ru-RU"/>
        </w:rPr>
        <w:t>а и качества</w:t>
      </w:r>
      <w:r w:rsidRPr="00E12DF7">
        <w:rPr>
          <w:rFonts w:ascii="Times New Roman" w:eastAsia="Times New Roman" w:hAnsi="Times New Roman"/>
          <w:sz w:val="28"/>
          <w:szCs w:val="28"/>
          <w:lang w:eastAsia="ru-RU"/>
        </w:rPr>
        <w:t xml:space="preserve"> клейковины все сорта тритикале считаются, как удовлетворительное 2-го класса, обладающее средними показателями качества, способные давать хорошие мучные кондитерские </w:t>
      </w:r>
      <w:r w:rsidR="00891167">
        <w:rPr>
          <w:rFonts w:ascii="Times New Roman" w:eastAsia="Times New Roman" w:hAnsi="Times New Roman"/>
          <w:sz w:val="28"/>
          <w:szCs w:val="28"/>
          <w:lang w:eastAsia="ru-RU"/>
        </w:rPr>
        <w:t>и хлебобулочные изделия</w:t>
      </w:r>
      <w:r w:rsidRPr="00E12DF7">
        <w:rPr>
          <w:rFonts w:ascii="Times New Roman" w:eastAsia="Times New Roman" w:hAnsi="Times New Roman"/>
          <w:sz w:val="28"/>
          <w:szCs w:val="28"/>
          <w:lang w:eastAsia="ru-RU"/>
        </w:rPr>
        <w:t xml:space="preserve"> улучшенного качества.</w:t>
      </w:r>
    </w:p>
    <w:p w14:paraId="17684982" w14:textId="0D93F15C" w:rsidR="00AB04C4" w:rsidRPr="00E12DF7" w:rsidRDefault="00AB04C4" w:rsidP="00232C39">
      <w:pPr>
        <w:spacing w:after="0" w:line="240" w:lineRule="auto"/>
        <w:contextualSpacing/>
        <w:jc w:val="both"/>
        <w:rPr>
          <w:rFonts w:ascii="Times New Roman" w:eastAsia="Times New Roman" w:hAnsi="Times New Roman"/>
          <w:sz w:val="28"/>
          <w:szCs w:val="28"/>
          <w:lang w:eastAsia="ru-RU"/>
        </w:rPr>
      </w:pPr>
      <w:r w:rsidRPr="00E12DF7">
        <w:rPr>
          <w:rFonts w:ascii="Times New Roman" w:eastAsia="Times New Roman" w:hAnsi="Times New Roman"/>
          <w:sz w:val="28"/>
          <w:szCs w:val="28"/>
          <w:lang w:eastAsia="ru-RU"/>
        </w:rPr>
        <w:t xml:space="preserve">-физико-химические свойства муки показало потенциальные возможности, позволяющие использовать </w:t>
      </w:r>
      <w:proofErr w:type="spellStart"/>
      <w:r w:rsidRPr="00E12DF7">
        <w:rPr>
          <w:rFonts w:ascii="Times New Roman" w:eastAsia="Times New Roman" w:hAnsi="Times New Roman"/>
          <w:sz w:val="28"/>
          <w:szCs w:val="28"/>
          <w:lang w:eastAsia="ru-RU"/>
        </w:rPr>
        <w:t>тритикалевую</w:t>
      </w:r>
      <w:proofErr w:type="spellEnd"/>
      <w:r w:rsidRPr="00E12DF7">
        <w:rPr>
          <w:rFonts w:ascii="Times New Roman" w:eastAsia="Times New Roman" w:hAnsi="Times New Roman"/>
          <w:sz w:val="28"/>
          <w:szCs w:val="28"/>
          <w:lang w:eastAsia="ru-RU"/>
        </w:rPr>
        <w:t xml:space="preserve"> муку для производства хлебобулочных и мучных кондитерских изделий. Сод</w:t>
      </w:r>
      <w:r w:rsidR="001A185D">
        <w:rPr>
          <w:rFonts w:ascii="Times New Roman" w:eastAsia="Times New Roman" w:hAnsi="Times New Roman"/>
          <w:sz w:val="28"/>
          <w:szCs w:val="28"/>
          <w:lang w:eastAsia="ru-RU"/>
        </w:rPr>
        <w:t>ержание сырой клейковины сортов</w:t>
      </w:r>
      <w:r w:rsidRPr="00E12DF7">
        <w:rPr>
          <w:rFonts w:ascii="Times New Roman" w:eastAsia="Times New Roman" w:hAnsi="Times New Roman"/>
          <w:sz w:val="28"/>
          <w:szCs w:val="28"/>
          <w:lang w:eastAsia="ru-RU"/>
        </w:rPr>
        <w:t xml:space="preserve"> тритикале показали хорошие показатели–</w:t>
      </w:r>
      <w:proofErr w:type="gramStart"/>
      <w:r w:rsidRPr="00E12DF7">
        <w:rPr>
          <w:rFonts w:ascii="Times New Roman" w:eastAsia="Times New Roman" w:hAnsi="Times New Roman"/>
          <w:sz w:val="28"/>
          <w:szCs w:val="28"/>
          <w:lang w:eastAsia="ru-RU"/>
        </w:rPr>
        <w:t>18-23</w:t>
      </w:r>
      <w:proofErr w:type="gramEnd"/>
      <w:r w:rsidRPr="00E12DF7">
        <w:rPr>
          <w:rFonts w:ascii="Times New Roman" w:eastAsia="Times New Roman" w:hAnsi="Times New Roman"/>
          <w:sz w:val="28"/>
          <w:szCs w:val="28"/>
          <w:lang w:eastAsia="ru-RU"/>
        </w:rPr>
        <w:t>%. Качественная оценка клейковины свидетельствует о том, ч</w:t>
      </w:r>
      <w:r w:rsidR="00891167">
        <w:rPr>
          <w:rFonts w:ascii="Times New Roman" w:eastAsia="Times New Roman" w:hAnsi="Times New Roman"/>
          <w:sz w:val="28"/>
          <w:szCs w:val="28"/>
          <w:lang w:eastAsia="ru-RU"/>
        </w:rPr>
        <w:t>то все образцы тритикале относились</w:t>
      </w:r>
      <w:r w:rsidRPr="00E12DF7">
        <w:rPr>
          <w:rFonts w:ascii="Times New Roman" w:eastAsia="Times New Roman" w:hAnsi="Times New Roman"/>
          <w:sz w:val="28"/>
          <w:szCs w:val="28"/>
          <w:lang w:eastAsia="ru-RU"/>
        </w:rPr>
        <w:t xml:space="preserve"> </w:t>
      </w:r>
      <w:r w:rsidR="00891167" w:rsidRPr="00E12DF7">
        <w:rPr>
          <w:rFonts w:ascii="Times New Roman" w:eastAsia="Times New Roman" w:hAnsi="Times New Roman"/>
          <w:sz w:val="28"/>
          <w:szCs w:val="28"/>
          <w:lang w:eastAsia="ru-RU"/>
        </w:rPr>
        <w:t xml:space="preserve">ко </w:t>
      </w:r>
      <w:r w:rsidR="00891167" w:rsidRPr="00E12DF7">
        <w:rPr>
          <w:rFonts w:ascii="Times New Roman" w:eastAsia="Times New Roman" w:hAnsi="Times New Roman"/>
          <w:bCs/>
          <w:sz w:val="28"/>
          <w:szCs w:val="28"/>
          <w:lang w:val="en-US" w:eastAsia="ru-RU"/>
        </w:rPr>
        <w:t>II</w:t>
      </w:r>
      <w:r w:rsidR="00891167" w:rsidRPr="00E12DF7">
        <w:rPr>
          <w:rFonts w:ascii="Times New Roman" w:eastAsia="Times New Roman" w:hAnsi="Times New Roman"/>
          <w:sz w:val="28"/>
          <w:szCs w:val="28"/>
          <w:lang w:eastAsia="ru-RU"/>
        </w:rPr>
        <w:t xml:space="preserve"> группе</w:t>
      </w:r>
      <w:r w:rsidR="00891167">
        <w:rPr>
          <w:rFonts w:ascii="Times New Roman" w:eastAsia="Times New Roman" w:hAnsi="Times New Roman"/>
          <w:sz w:val="28"/>
          <w:szCs w:val="28"/>
          <w:lang w:eastAsia="ru-RU"/>
        </w:rPr>
        <w:t xml:space="preserve"> (удовлетворительная слабая)</w:t>
      </w:r>
      <w:r w:rsidR="00891167" w:rsidRPr="00E12DF7">
        <w:rPr>
          <w:rFonts w:ascii="Times New Roman" w:eastAsia="Times New Roman" w:hAnsi="Times New Roman"/>
          <w:sz w:val="28"/>
          <w:szCs w:val="28"/>
          <w:lang w:eastAsia="ru-RU"/>
        </w:rPr>
        <w:t xml:space="preserve"> </w:t>
      </w:r>
      <w:r w:rsidRPr="00E12DF7">
        <w:rPr>
          <w:rFonts w:ascii="Times New Roman" w:eastAsia="Times New Roman" w:hAnsi="Times New Roman"/>
          <w:sz w:val="28"/>
          <w:szCs w:val="28"/>
          <w:lang w:eastAsia="ru-RU"/>
        </w:rPr>
        <w:t>и по данному показателю не</w:t>
      </w:r>
      <w:r w:rsidR="00891167">
        <w:rPr>
          <w:rFonts w:ascii="Times New Roman" w:eastAsia="Times New Roman" w:hAnsi="Times New Roman"/>
          <w:sz w:val="28"/>
          <w:szCs w:val="28"/>
          <w:lang w:eastAsia="ru-RU"/>
        </w:rPr>
        <w:t xml:space="preserve"> уступает озимой пшенице. П</w:t>
      </w:r>
      <w:r w:rsidRPr="00E12DF7">
        <w:rPr>
          <w:rFonts w:ascii="Times New Roman" w:eastAsia="Times New Roman" w:hAnsi="Times New Roman"/>
          <w:sz w:val="28"/>
          <w:szCs w:val="28"/>
          <w:lang w:eastAsia="ru-RU"/>
        </w:rPr>
        <w:t>о содержанию б</w:t>
      </w:r>
      <w:r w:rsidR="001A185D">
        <w:rPr>
          <w:rFonts w:ascii="Times New Roman" w:eastAsia="Times New Roman" w:hAnsi="Times New Roman"/>
          <w:sz w:val="28"/>
          <w:szCs w:val="28"/>
          <w:lang w:eastAsia="ru-RU"/>
        </w:rPr>
        <w:t xml:space="preserve">елка лидирует сорт </w:t>
      </w:r>
      <w:r w:rsidR="001A185D">
        <w:rPr>
          <w:rFonts w:ascii="Times New Roman" w:eastAsia="Times New Roman" w:hAnsi="Times New Roman"/>
          <w:bCs/>
          <w:sz w:val="28"/>
          <w:szCs w:val="28"/>
          <w:lang w:eastAsia="ru-RU"/>
        </w:rPr>
        <w:t>«</w:t>
      </w:r>
      <w:r w:rsidR="001A185D">
        <w:rPr>
          <w:rFonts w:ascii="Times New Roman" w:eastAsia="Times New Roman" w:hAnsi="Times New Roman"/>
          <w:bCs/>
          <w:sz w:val="28"/>
          <w:szCs w:val="28"/>
          <w:lang w:val="en-US" w:eastAsia="ru-RU"/>
        </w:rPr>
        <w:t>BARU</w:t>
      </w:r>
      <w:r w:rsidR="001A185D">
        <w:rPr>
          <w:rFonts w:ascii="Times New Roman" w:eastAsia="Times New Roman" w:hAnsi="Times New Roman"/>
          <w:bCs/>
          <w:sz w:val="28"/>
          <w:szCs w:val="28"/>
          <w:lang w:eastAsia="ru-RU"/>
        </w:rPr>
        <w:t>» -</w:t>
      </w:r>
      <w:r w:rsidR="001A185D">
        <w:rPr>
          <w:rFonts w:ascii="Times New Roman" w:eastAsia="Times New Roman" w:hAnsi="Times New Roman"/>
          <w:sz w:val="28"/>
          <w:szCs w:val="28"/>
          <w:lang w:eastAsia="ru-RU"/>
        </w:rPr>
        <w:t>13,29</w:t>
      </w:r>
      <w:r w:rsidRPr="00E12DF7">
        <w:rPr>
          <w:rFonts w:ascii="Times New Roman" w:eastAsia="Times New Roman" w:hAnsi="Times New Roman"/>
          <w:sz w:val="28"/>
          <w:szCs w:val="28"/>
          <w:lang w:eastAsia="ru-RU"/>
        </w:rPr>
        <w:t>%.</w:t>
      </w:r>
    </w:p>
    <w:p w14:paraId="16D8C05E" w14:textId="7F9F0493" w:rsidR="00FB75FE" w:rsidRDefault="00FB75FE" w:rsidP="001D4207">
      <w:pPr>
        <w:spacing w:after="0" w:line="240" w:lineRule="auto"/>
        <w:ind w:firstLine="709"/>
        <w:contextualSpacing/>
        <w:jc w:val="both"/>
        <w:rPr>
          <w:rFonts w:ascii="Times New Roman" w:eastAsia="Times New Roman" w:hAnsi="Times New Roman"/>
          <w:sz w:val="28"/>
          <w:szCs w:val="28"/>
          <w:lang w:eastAsia="ru-RU"/>
        </w:rPr>
      </w:pPr>
      <w:r w:rsidRPr="00BF6D33">
        <w:rPr>
          <w:rFonts w:ascii="Times New Roman" w:eastAsia="Times New Roman" w:hAnsi="Times New Roman"/>
          <w:sz w:val="28"/>
          <w:szCs w:val="28"/>
          <w:lang w:val="kk-KZ" w:eastAsia="ru-RU"/>
        </w:rPr>
        <w:t>Анализ технологических свойств зерна тритикале</w:t>
      </w:r>
      <w:r w:rsidRPr="00BF6D33">
        <w:rPr>
          <w:rFonts w:ascii="Times New Roman" w:eastAsia="Times New Roman" w:hAnsi="Times New Roman"/>
          <w:sz w:val="28"/>
          <w:szCs w:val="28"/>
          <w:lang w:eastAsia="ru-RU"/>
        </w:rPr>
        <w:t xml:space="preserve">, выращенные </w:t>
      </w:r>
      <w:r w:rsidRPr="00BF6D33">
        <w:rPr>
          <w:rFonts w:ascii="Times New Roman" w:eastAsia="TimesNewRomanPSMT" w:hAnsi="Times New Roman"/>
          <w:color w:val="000000"/>
          <w:sz w:val="28"/>
          <w:szCs w:val="28"/>
        </w:rPr>
        <w:t>в южных регионах (Алматинской,</w:t>
      </w:r>
      <w:r w:rsidRPr="00BF6D33">
        <w:rPr>
          <w:rFonts w:ascii="Times New Roman" w:hAnsi="Times New Roman"/>
          <w:sz w:val="28"/>
          <w:szCs w:val="28"/>
        </w:rPr>
        <w:t xml:space="preserve"> </w:t>
      </w:r>
      <w:r w:rsidRPr="00BF6D33">
        <w:rPr>
          <w:rFonts w:ascii="Times New Roman" w:eastAsia="TimesNewRomanPSMT" w:hAnsi="Times New Roman"/>
          <w:color w:val="000000"/>
          <w:sz w:val="28"/>
          <w:szCs w:val="28"/>
        </w:rPr>
        <w:t xml:space="preserve">Жамбылской области) Казахстана </w:t>
      </w:r>
      <w:r w:rsidRPr="00BF6D33">
        <w:rPr>
          <w:rFonts w:ascii="Times New Roman" w:eastAsia="Times New Roman" w:hAnsi="Times New Roman"/>
          <w:sz w:val="28"/>
          <w:szCs w:val="28"/>
          <w:lang w:eastAsia="ru-RU"/>
        </w:rPr>
        <w:t xml:space="preserve">показал, что </w:t>
      </w:r>
      <w:r w:rsidRPr="00BF6D33">
        <w:rPr>
          <w:rFonts w:ascii="Times New Roman" w:eastAsia="Times New Roman" w:hAnsi="Times New Roman"/>
          <w:color w:val="000000"/>
          <w:sz w:val="28"/>
          <w:szCs w:val="28"/>
          <w:lang w:eastAsia="ru-RU"/>
        </w:rPr>
        <w:t>новые сорта</w:t>
      </w:r>
      <w:r w:rsidR="001A185D">
        <w:rPr>
          <w:rFonts w:ascii="Times New Roman" w:eastAsia="Times New Roman" w:hAnsi="Times New Roman"/>
          <w:color w:val="000000"/>
          <w:sz w:val="28"/>
          <w:szCs w:val="28"/>
          <w:lang w:eastAsia="ru-RU"/>
        </w:rPr>
        <w:t xml:space="preserve"> зерна</w:t>
      </w:r>
      <w:r w:rsidRPr="00BF6D33">
        <w:rPr>
          <w:rFonts w:ascii="Times New Roman" w:eastAsia="Times New Roman" w:hAnsi="Times New Roman"/>
          <w:color w:val="000000"/>
          <w:sz w:val="28"/>
          <w:szCs w:val="28"/>
          <w:lang w:eastAsia="ru-RU"/>
        </w:rPr>
        <w:t xml:space="preserve"> тритикале (Таза», «Азиада», «Кожа», </w:t>
      </w:r>
      <w:r w:rsidR="001A185D">
        <w:rPr>
          <w:rFonts w:ascii="Times New Roman" w:eastAsia="Times New Roman" w:hAnsi="Times New Roman"/>
          <w:bCs/>
          <w:sz w:val="28"/>
          <w:szCs w:val="28"/>
          <w:lang w:eastAsia="ru-RU"/>
        </w:rPr>
        <w:t>«</w:t>
      </w:r>
      <w:r w:rsidR="001A185D">
        <w:rPr>
          <w:rFonts w:ascii="Times New Roman" w:eastAsia="Times New Roman" w:hAnsi="Times New Roman"/>
          <w:bCs/>
          <w:sz w:val="28"/>
          <w:szCs w:val="28"/>
          <w:lang w:val="en-US" w:eastAsia="ru-RU"/>
        </w:rPr>
        <w:t>BARU</w:t>
      </w:r>
      <w:r w:rsidR="001A185D">
        <w:rPr>
          <w:rFonts w:ascii="Times New Roman" w:eastAsia="Times New Roman" w:hAnsi="Times New Roman"/>
          <w:bCs/>
          <w:sz w:val="28"/>
          <w:szCs w:val="28"/>
          <w:lang w:eastAsia="ru-RU"/>
        </w:rPr>
        <w:t>»,</w:t>
      </w:r>
      <w:r w:rsidR="001A185D" w:rsidRPr="00BF6D33">
        <w:rPr>
          <w:rFonts w:ascii="Times New Roman" w:eastAsia="Times New Roman" w:hAnsi="Times New Roman"/>
          <w:sz w:val="28"/>
          <w:szCs w:val="28"/>
          <w:lang w:eastAsia="ru-RU"/>
        </w:rPr>
        <w:t xml:space="preserve"> </w:t>
      </w:r>
      <w:r w:rsidRPr="00BF6D33">
        <w:rPr>
          <w:rFonts w:ascii="Times New Roman" w:eastAsia="Times New Roman" w:hAnsi="Times New Roman"/>
          <w:sz w:val="28"/>
          <w:szCs w:val="28"/>
          <w:lang w:eastAsia="ru-RU"/>
        </w:rPr>
        <w:t>«</w:t>
      </w:r>
      <w:proofErr w:type="spellStart"/>
      <w:r w:rsidRPr="00BF6D33">
        <w:rPr>
          <w:rFonts w:ascii="Times New Roman" w:eastAsia="Times New Roman" w:hAnsi="Times New Roman"/>
          <w:sz w:val="28"/>
          <w:szCs w:val="28"/>
          <w:lang w:eastAsia="ru-RU"/>
        </w:rPr>
        <w:t>Балауса</w:t>
      </w:r>
      <w:proofErr w:type="spellEnd"/>
      <w:r w:rsidRPr="00BF6D33">
        <w:rPr>
          <w:rFonts w:ascii="Times New Roman" w:eastAsia="Times New Roman" w:hAnsi="Times New Roman"/>
          <w:sz w:val="28"/>
          <w:szCs w:val="28"/>
          <w:lang w:eastAsia="ru-RU"/>
        </w:rPr>
        <w:t xml:space="preserve">), </w:t>
      </w:r>
      <w:r w:rsidR="001A185D">
        <w:rPr>
          <w:rFonts w:ascii="Times New Roman" w:eastAsia="Times New Roman" w:hAnsi="Times New Roman"/>
          <w:color w:val="000000"/>
          <w:sz w:val="28"/>
          <w:szCs w:val="28"/>
          <w:lang w:eastAsia="ru-RU"/>
        </w:rPr>
        <w:t>выведенные учеными</w:t>
      </w:r>
      <w:r w:rsidRPr="00BF6D33">
        <w:rPr>
          <w:rFonts w:ascii="Times New Roman" w:eastAsia="Times New Roman" w:hAnsi="Times New Roman"/>
          <w:color w:val="000000"/>
          <w:sz w:val="28"/>
          <w:szCs w:val="28"/>
          <w:lang w:eastAsia="ru-RU"/>
        </w:rPr>
        <w:t xml:space="preserve"> Казахского научно-исследовательского института земледелия и растениеводства</w:t>
      </w:r>
      <w:r>
        <w:rPr>
          <w:rFonts w:ascii="Times New Roman" w:eastAsia="Times New Roman" w:hAnsi="Times New Roman"/>
          <w:color w:val="000000"/>
          <w:sz w:val="28"/>
          <w:szCs w:val="28"/>
          <w:lang w:eastAsia="ru-RU"/>
        </w:rPr>
        <w:t xml:space="preserve"> (</w:t>
      </w:r>
      <w:proofErr w:type="spellStart"/>
      <w:r>
        <w:rPr>
          <w:rFonts w:ascii="Times New Roman" w:eastAsia="Times New Roman" w:hAnsi="Times New Roman"/>
          <w:color w:val="000000"/>
          <w:sz w:val="28"/>
          <w:szCs w:val="28"/>
          <w:lang w:eastAsia="ru-RU"/>
        </w:rPr>
        <w:t>КазНИЗиР</w:t>
      </w:r>
      <w:proofErr w:type="spellEnd"/>
      <w:r>
        <w:rPr>
          <w:rFonts w:ascii="Times New Roman" w:eastAsia="Times New Roman" w:hAnsi="Times New Roman"/>
          <w:color w:val="000000"/>
          <w:sz w:val="28"/>
          <w:szCs w:val="28"/>
          <w:lang w:eastAsia="ru-RU"/>
        </w:rPr>
        <w:t>),</w:t>
      </w:r>
      <w:r w:rsidRPr="00BF6D33">
        <w:rPr>
          <w:rFonts w:ascii="Times New Roman" w:eastAsia="Times New Roman" w:hAnsi="Times New Roman"/>
          <w:color w:val="000000"/>
          <w:sz w:val="28"/>
          <w:szCs w:val="28"/>
          <w:lang w:eastAsia="ru-RU"/>
        </w:rPr>
        <w:t xml:space="preserve"> мо</w:t>
      </w:r>
      <w:r w:rsidR="001A185D">
        <w:rPr>
          <w:rFonts w:ascii="Times New Roman" w:eastAsia="Times New Roman" w:hAnsi="Times New Roman"/>
          <w:color w:val="000000"/>
          <w:sz w:val="28"/>
          <w:szCs w:val="28"/>
          <w:lang w:eastAsia="ru-RU"/>
        </w:rPr>
        <w:t>гу</w:t>
      </w:r>
      <w:r w:rsidRPr="00BF6D33">
        <w:rPr>
          <w:rFonts w:ascii="Times New Roman" w:eastAsia="Times New Roman" w:hAnsi="Times New Roman"/>
          <w:color w:val="000000"/>
          <w:sz w:val="28"/>
          <w:szCs w:val="28"/>
          <w:lang w:eastAsia="ru-RU"/>
        </w:rPr>
        <w:t xml:space="preserve">т занять достойное место </w:t>
      </w:r>
      <w:r>
        <w:rPr>
          <w:rFonts w:ascii="Times New Roman" w:eastAsia="Times New Roman" w:hAnsi="Times New Roman"/>
          <w:color w:val="000000"/>
          <w:sz w:val="28"/>
          <w:szCs w:val="28"/>
          <w:lang w:eastAsia="ru-RU"/>
        </w:rPr>
        <w:t xml:space="preserve">в структуре посевных площадей республики для </w:t>
      </w:r>
      <w:r w:rsidRPr="00BF6D33">
        <w:rPr>
          <w:rFonts w:ascii="Times New Roman" w:eastAsia="Times New Roman" w:hAnsi="Times New Roman"/>
          <w:color w:val="000000"/>
          <w:sz w:val="28"/>
          <w:szCs w:val="28"/>
          <w:lang w:eastAsia="ru-RU"/>
        </w:rPr>
        <w:t>увеличени</w:t>
      </w:r>
      <w:r>
        <w:rPr>
          <w:rFonts w:ascii="Times New Roman" w:eastAsia="Times New Roman" w:hAnsi="Times New Roman"/>
          <w:color w:val="000000"/>
          <w:sz w:val="28"/>
          <w:szCs w:val="28"/>
          <w:lang w:eastAsia="ru-RU"/>
        </w:rPr>
        <w:t>я</w:t>
      </w:r>
      <w:r w:rsidRPr="00BF6D33">
        <w:rPr>
          <w:rFonts w:ascii="Times New Roman" w:eastAsia="Times New Roman" w:hAnsi="Times New Roman"/>
          <w:color w:val="000000"/>
          <w:sz w:val="28"/>
          <w:szCs w:val="28"/>
          <w:lang w:eastAsia="ru-RU"/>
        </w:rPr>
        <w:t xml:space="preserve"> </w:t>
      </w:r>
      <w:r w:rsidR="00891167">
        <w:rPr>
          <w:rFonts w:ascii="Times New Roman" w:eastAsia="Times New Roman" w:hAnsi="Times New Roman"/>
          <w:sz w:val="28"/>
          <w:szCs w:val="28"/>
          <w:lang w:eastAsia="ru-RU"/>
        </w:rPr>
        <w:t xml:space="preserve">продовольственного зерна и </w:t>
      </w:r>
      <w:r w:rsidR="00891167" w:rsidRPr="00E12DF7">
        <w:rPr>
          <w:rFonts w:ascii="Times New Roman" w:eastAsia="Times New Roman" w:hAnsi="Times New Roman"/>
          <w:sz w:val="28"/>
          <w:szCs w:val="28"/>
          <w:lang w:eastAsia="ru-RU"/>
        </w:rPr>
        <w:t>расшир</w:t>
      </w:r>
      <w:r w:rsidR="00891167">
        <w:rPr>
          <w:rFonts w:ascii="Times New Roman" w:eastAsia="Times New Roman" w:hAnsi="Times New Roman"/>
          <w:sz w:val="28"/>
          <w:szCs w:val="28"/>
          <w:lang w:eastAsia="ru-RU"/>
        </w:rPr>
        <w:t>ения</w:t>
      </w:r>
      <w:r w:rsidR="00891167" w:rsidRPr="00E12DF7">
        <w:rPr>
          <w:rFonts w:ascii="Times New Roman" w:eastAsia="Times New Roman" w:hAnsi="Times New Roman"/>
          <w:sz w:val="28"/>
          <w:szCs w:val="28"/>
          <w:lang w:eastAsia="ru-RU"/>
        </w:rPr>
        <w:t xml:space="preserve"> сырьев</w:t>
      </w:r>
      <w:r w:rsidR="00891167">
        <w:rPr>
          <w:rFonts w:ascii="Times New Roman" w:eastAsia="Times New Roman" w:hAnsi="Times New Roman"/>
          <w:sz w:val="28"/>
          <w:szCs w:val="28"/>
          <w:lang w:eastAsia="ru-RU"/>
        </w:rPr>
        <w:t>ой</w:t>
      </w:r>
      <w:r w:rsidR="00891167" w:rsidRPr="00E12DF7">
        <w:rPr>
          <w:rFonts w:ascii="Times New Roman" w:eastAsia="Times New Roman" w:hAnsi="Times New Roman"/>
          <w:sz w:val="28"/>
          <w:szCs w:val="28"/>
          <w:lang w:eastAsia="ru-RU"/>
        </w:rPr>
        <w:t xml:space="preserve"> баз</w:t>
      </w:r>
      <w:r w:rsidR="00891167">
        <w:rPr>
          <w:rFonts w:ascii="Times New Roman" w:eastAsia="Times New Roman" w:hAnsi="Times New Roman"/>
          <w:sz w:val="28"/>
          <w:szCs w:val="28"/>
          <w:lang w:eastAsia="ru-RU"/>
        </w:rPr>
        <w:t>ы</w:t>
      </w:r>
      <w:r w:rsidR="00891167" w:rsidRPr="00E12DF7">
        <w:rPr>
          <w:rFonts w:ascii="Times New Roman" w:eastAsia="Times New Roman" w:hAnsi="Times New Roman"/>
          <w:sz w:val="28"/>
          <w:szCs w:val="28"/>
          <w:lang w:eastAsia="ru-RU"/>
        </w:rPr>
        <w:t xml:space="preserve"> для производства</w:t>
      </w:r>
      <w:r w:rsidR="00891167">
        <w:rPr>
          <w:rFonts w:ascii="Times New Roman" w:eastAsia="Times New Roman" w:hAnsi="Times New Roman"/>
          <w:sz w:val="28"/>
          <w:szCs w:val="28"/>
          <w:lang w:eastAsia="ru-RU"/>
        </w:rPr>
        <w:t xml:space="preserve"> хлебобулочных и мучных кондитерских изделий</w:t>
      </w:r>
      <w:r w:rsidR="00891167" w:rsidRPr="00E12DF7">
        <w:rPr>
          <w:rFonts w:ascii="Times New Roman" w:eastAsia="Times New Roman" w:hAnsi="Times New Roman"/>
          <w:sz w:val="28"/>
          <w:szCs w:val="28"/>
          <w:lang w:eastAsia="ru-RU"/>
        </w:rPr>
        <w:t>.</w:t>
      </w:r>
    </w:p>
    <w:p w14:paraId="14589C36" w14:textId="77777777" w:rsidR="00AB04C4" w:rsidRPr="00E12DF7" w:rsidRDefault="00AB04C4" w:rsidP="001D4207">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14:paraId="280A0C61" w14:textId="77777777" w:rsidR="00ED726C" w:rsidRPr="00ED726C" w:rsidRDefault="00ED726C" w:rsidP="001D4207">
      <w:pPr>
        <w:tabs>
          <w:tab w:val="left" w:pos="1080"/>
        </w:tabs>
        <w:spacing w:after="0" w:line="240" w:lineRule="auto"/>
        <w:ind w:left="567" w:firstLine="709"/>
        <w:contextualSpacing/>
        <w:jc w:val="center"/>
        <w:rPr>
          <w:rFonts w:ascii="Times New Roman" w:hAnsi="Times New Roman"/>
          <w:b/>
          <w:sz w:val="24"/>
          <w:szCs w:val="24"/>
        </w:rPr>
      </w:pPr>
      <w:r w:rsidRPr="00ED726C">
        <w:rPr>
          <w:rFonts w:ascii="Times New Roman" w:hAnsi="Times New Roman"/>
          <w:b/>
          <w:sz w:val="24"/>
          <w:szCs w:val="24"/>
        </w:rPr>
        <w:t xml:space="preserve">Литература </w:t>
      </w:r>
    </w:p>
    <w:p w14:paraId="2489BF61" w14:textId="77777777" w:rsidR="00ED726C" w:rsidRPr="00ED726C" w:rsidRDefault="00ED726C" w:rsidP="001D4207">
      <w:pPr>
        <w:spacing w:after="0" w:line="240" w:lineRule="auto"/>
        <w:ind w:left="567" w:hanging="567"/>
        <w:contextualSpacing/>
        <w:jc w:val="both"/>
        <w:rPr>
          <w:color w:val="000000"/>
          <w:shd w:val="clear" w:color="auto" w:fill="FFFFFF"/>
        </w:rPr>
      </w:pPr>
      <w:r w:rsidRPr="00ED726C">
        <w:rPr>
          <w:rFonts w:ascii="Times New Roman" w:hAnsi="Times New Roman"/>
          <w:sz w:val="24"/>
          <w:szCs w:val="24"/>
        </w:rPr>
        <w:t xml:space="preserve">Анискин </w:t>
      </w:r>
      <w:proofErr w:type="gramStart"/>
      <w:r w:rsidRPr="00ED726C">
        <w:rPr>
          <w:rFonts w:ascii="Times New Roman" w:hAnsi="Times New Roman"/>
          <w:sz w:val="24"/>
          <w:szCs w:val="24"/>
        </w:rPr>
        <w:t>В.И.</w:t>
      </w:r>
      <w:proofErr w:type="gramEnd"/>
      <w:r w:rsidRPr="00ED726C">
        <w:rPr>
          <w:rFonts w:ascii="Times New Roman" w:hAnsi="Times New Roman"/>
          <w:sz w:val="24"/>
          <w:szCs w:val="24"/>
        </w:rPr>
        <w:t xml:space="preserve">, </w:t>
      </w:r>
      <w:proofErr w:type="spellStart"/>
      <w:r w:rsidRPr="00ED726C">
        <w:rPr>
          <w:rFonts w:ascii="Times New Roman" w:hAnsi="Times New Roman"/>
          <w:sz w:val="24"/>
          <w:szCs w:val="24"/>
        </w:rPr>
        <w:t>Еркинбаева</w:t>
      </w:r>
      <w:proofErr w:type="spellEnd"/>
      <w:r w:rsidRPr="00ED726C">
        <w:rPr>
          <w:rFonts w:ascii="Times New Roman" w:hAnsi="Times New Roman"/>
          <w:sz w:val="24"/>
          <w:szCs w:val="24"/>
        </w:rPr>
        <w:t xml:space="preserve"> Р.К., </w:t>
      </w:r>
      <w:proofErr w:type="spellStart"/>
      <w:r w:rsidRPr="00ED726C">
        <w:rPr>
          <w:rFonts w:ascii="Times New Roman" w:hAnsi="Times New Roman"/>
          <w:sz w:val="24"/>
          <w:szCs w:val="24"/>
        </w:rPr>
        <w:t>Налеев</w:t>
      </w:r>
      <w:proofErr w:type="spellEnd"/>
      <w:r w:rsidRPr="00ED726C">
        <w:rPr>
          <w:rFonts w:ascii="Times New Roman" w:hAnsi="Times New Roman"/>
          <w:sz w:val="24"/>
          <w:szCs w:val="24"/>
        </w:rPr>
        <w:t xml:space="preserve"> А.О. Технологические особенности зерна тритикале и пути повышения эффективности его использования –ВНИИТЭИ Агропром Москва, 1992г.с.43-46</w:t>
      </w:r>
    </w:p>
    <w:p w14:paraId="537FB36B" w14:textId="77777777" w:rsidR="00ED726C" w:rsidRPr="00ED726C" w:rsidRDefault="00ED726C" w:rsidP="001D4207">
      <w:pPr>
        <w:spacing w:after="0" w:line="240" w:lineRule="auto"/>
        <w:contextualSpacing/>
        <w:jc w:val="both"/>
        <w:rPr>
          <w:rFonts w:ascii="Times New Roman" w:eastAsia="Times New Roman" w:hAnsi="Times New Roman"/>
          <w:sz w:val="24"/>
          <w:szCs w:val="24"/>
          <w:lang w:eastAsia="ru-RU"/>
        </w:rPr>
      </w:pPr>
      <w:r w:rsidRPr="00ED726C">
        <w:rPr>
          <w:rFonts w:ascii="Times New Roman" w:eastAsia="Times New Roman" w:hAnsi="Times New Roman"/>
          <w:sz w:val="24"/>
          <w:szCs w:val="24"/>
          <w:lang w:eastAsia="ru-RU"/>
        </w:rPr>
        <w:t xml:space="preserve">Вьюрков В.В., </w:t>
      </w:r>
      <w:proofErr w:type="spellStart"/>
      <w:r w:rsidRPr="00ED726C">
        <w:rPr>
          <w:rFonts w:ascii="Times New Roman" w:eastAsia="Times New Roman" w:hAnsi="Times New Roman"/>
          <w:sz w:val="24"/>
          <w:szCs w:val="24"/>
          <w:lang w:eastAsia="ru-RU"/>
        </w:rPr>
        <w:t>Абуова</w:t>
      </w:r>
      <w:proofErr w:type="spellEnd"/>
      <w:r w:rsidRPr="00ED726C">
        <w:rPr>
          <w:rFonts w:ascii="Times New Roman" w:eastAsia="Times New Roman" w:hAnsi="Times New Roman"/>
          <w:sz w:val="24"/>
          <w:szCs w:val="24"/>
          <w:lang w:eastAsia="ru-RU"/>
        </w:rPr>
        <w:t xml:space="preserve"> А.Б., </w:t>
      </w:r>
      <w:proofErr w:type="spellStart"/>
      <w:r w:rsidRPr="00ED726C">
        <w:rPr>
          <w:rFonts w:ascii="Times New Roman" w:eastAsia="Times New Roman" w:hAnsi="Times New Roman"/>
          <w:sz w:val="24"/>
          <w:szCs w:val="24"/>
          <w:lang w:eastAsia="ru-RU"/>
        </w:rPr>
        <w:t>Баймуканов</w:t>
      </w:r>
      <w:proofErr w:type="spellEnd"/>
      <w:r w:rsidRPr="00ED726C">
        <w:rPr>
          <w:rFonts w:ascii="Times New Roman" w:eastAsia="Times New Roman" w:hAnsi="Times New Roman"/>
          <w:sz w:val="24"/>
          <w:szCs w:val="24"/>
          <w:lang w:eastAsia="ru-RU"/>
        </w:rPr>
        <w:t xml:space="preserve"> Е.Н., Джапаров Р.Ш. Урожайность </w:t>
      </w:r>
    </w:p>
    <w:p w14:paraId="6512FF23" w14:textId="77777777" w:rsidR="00ED726C" w:rsidRPr="00ED726C" w:rsidRDefault="00ED726C" w:rsidP="001D4207">
      <w:pPr>
        <w:spacing w:after="0" w:line="240" w:lineRule="auto"/>
        <w:ind w:left="708"/>
        <w:contextualSpacing/>
        <w:jc w:val="both"/>
        <w:rPr>
          <w:rFonts w:ascii="Times New Roman" w:eastAsia="Times New Roman" w:hAnsi="Times New Roman"/>
          <w:sz w:val="24"/>
          <w:szCs w:val="24"/>
          <w:lang w:eastAsia="ru-RU"/>
        </w:rPr>
      </w:pPr>
      <w:r w:rsidRPr="00ED726C">
        <w:rPr>
          <w:rFonts w:ascii="Times New Roman" w:eastAsia="Times New Roman" w:hAnsi="Times New Roman"/>
          <w:sz w:val="24"/>
          <w:szCs w:val="24"/>
          <w:lang w:eastAsia="ru-RU"/>
        </w:rPr>
        <w:t>традиционных и перспективных озимых культур на темно-каштановых почвах Приуралья. // Наука и образование, 2017. – №2(47). – С.3-10.</w:t>
      </w:r>
    </w:p>
    <w:p w14:paraId="24D2D7CE" w14:textId="77777777" w:rsidR="00ED726C" w:rsidRPr="00ED726C" w:rsidRDefault="00ED726C" w:rsidP="001D4207">
      <w:pPr>
        <w:spacing w:after="0" w:line="240" w:lineRule="auto"/>
        <w:contextualSpacing/>
        <w:jc w:val="both"/>
        <w:rPr>
          <w:rFonts w:ascii="Times New Roman" w:eastAsia="Times New Roman" w:hAnsi="Times New Roman"/>
          <w:sz w:val="24"/>
          <w:szCs w:val="24"/>
          <w:lang w:eastAsia="ru-RU"/>
        </w:rPr>
      </w:pPr>
      <w:r w:rsidRPr="00ED726C">
        <w:rPr>
          <w:rFonts w:ascii="Times New Roman" w:eastAsia="Times New Roman" w:hAnsi="Times New Roman"/>
          <w:sz w:val="24"/>
          <w:szCs w:val="24"/>
          <w:lang w:eastAsia="ru-RU"/>
        </w:rPr>
        <w:t xml:space="preserve">Вьюрков В.В., </w:t>
      </w:r>
      <w:proofErr w:type="spellStart"/>
      <w:r w:rsidRPr="00ED726C">
        <w:rPr>
          <w:rFonts w:ascii="Times New Roman" w:eastAsia="Times New Roman" w:hAnsi="Times New Roman"/>
          <w:sz w:val="24"/>
          <w:szCs w:val="24"/>
          <w:lang w:eastAsia="ru-RU"/>
        </w:rPr>
        <w:t>Абуова</w:t>
      </w:r>
      <w:proofErr w:type="spellEnd"/>
      <w:r w:rsidRPr="00ED726C">
        <w:rPr>
          <w:rFonts w:ascii="Times New Roman" w:eastAsia="Times New Roman" w:hAnsi="Times New Roman"/>
          <w:sz w:val="24"/>
          <w:szCs w:val="24"/>
          <w:lang w:eastAsia="ru-RU"/>
        </w:rPr>
        <w:t xml:space="preserve"> А.Б., </w:t>
      </w:r>
      <w:proofErr w:type="spellStart"/>
      <w:r w:rsidRPr="00ED726C">
        <w:rPr>
          <w:rFonts w:ascii="Times New Roman" w:eastAsia="Times New Roman" w:hAnsi="Times New Roman"/>
          <w:sz w:val="24"/>
          <w:szCs w:val="24"/>
          <w:lang w:eastAsia="ru-RU"/>
        </w:rPr>
        <w:t>Тлепов</w:t>
      </w:r>
      <w:proofErr w:type="spellEnd"/>
      <w:r w:rsidRPr="00ED726C">
        <w:rPr>
          <w:rFonts w:ascii="Times New Roman" w:eastAsia="Times New Roman" w:hAnsi="Times New Roman"/>
          <w:sz w:val="24"/>
          <w:szCs w:val="24"/>
          <w:lang w:eastAsia="ru-RU"/>
        </w:rPr>
        <w:t xml:space="preserve"> А.С., </w:t>
      </w:r>
      <w:proofErr w:type="spellStart"/>
      <w:r w:rsidRPr="00ED726C">
        <w:rPr>
          <w:rFonts w:ascii="Times New Roman" w:eastAsia="Times New Roman" w:hAnsi="Times New Roman"/>
          <w:sz w:val="24"/>
          <w:szCs w:val="24"/>
          <w:lang w:eastAsia="ru-RU"/>
        </w:rPr>
        <w:t>Н.Т.Ертаева</w:t>
      </w:r>
      <w:proofErr w:type="spellEnd"/>
      <w:r w:rsidRPr="00ED726C">
        <w:rPr>
          <w:rFonts w:ascii="Times New Roman" w:eastAsia="Times New Roman" w:hAnsi="Times New Roman"/>
          <w:sz w:val="24"/>
          <w:szCs w:val="24"/>
          <w:lang w:eastAsia="ru-RU"/>
        </w:rPr>
        <w:t xml:space="preserve">. Хлебопекарные </w:t>
      </w:r>
    </w:p>
    <w:p w14:paraId="47ADB780" w14:textId="77777777" w:rsidR="00ED726C" w:rsidRPr="001D4207" w:rsidRDefault="00ED726C" w:rsidP="001D4207">
      <w:pPr>
        <w:spacing w:after="0" w:line="240" w:lineRule="auto"/>
        <w:ind w:left="708"/>
        <w:contextualSpacing/>
        <w:jc w:val="both"/>
        <w:rPr>
          <w:rFonts w:ascii="Times New Roman" w:eastAsia="Times New Roman" w:hAnsi="Times New Roman"/>
          <w:sz w:val="24"/>
          <w:szCs w:val="24"/>
          <w:lang w:eastAsia="ru-RU"/>
        </w:rPr>
      </w:pPr>
      <w:r w:rsidRPr="00ED726C">
        <w:rPr>
          <w:rFonts w:ascii="Times New Roman" w:eastAsia="Times New Roman" w:hAnsi="Times New Roman"/>
          <w:sz w:val="24"/>
          <w:szCs w:val="24"/>
          <w:lang w:eastAsia="ru-RU"/>
        </w:rPr>
        <w:t xml:space="preserve">свойства муки из зерна тритикале и озимой ржи.. Матер. Межд. науч.- </w:t>
      </w:r>
      <w:proofErr w:type="spellStart"/>
      <w:r w:rsidRPr="00ED726C">
        <w:rPr>
          <w:rFonts w:ascii="Times New Roman" w:eastAsia="Times New Roman" w:hAnsi="Times New Roman"/>
          <w:sz w:val="24"/>
          <w:szCs w:val="24"/>
          <w:lang w:eastAsia="ru-RU"/>
        </w:rPr>
        <w:t>практ</w:t>
      </w:r>
      <w:proofErr w:type="spellEnd"/>
      <w:r w:rsidRPr="00ED726C">
        <w:rPr>
          <w:rFonts w:ascii="Times New Roman" w:eastAsia="Times New Roman" w:hAnsi="Times New Roman"/>
          <w:sz w:val="24"/>
          <w:szCs w:val="24"/>
          <w:lang w:eastAsia="ru-RU"/>
        </w:rPr>
        <w:t xml:space="preserve">. </w:t>
      </w:r>
      <w:proofErr w:type="spellStart"/>
      <w:r w:rsidRPr="00ED726C">
        <w:rPr>
          <w:rFonts w:ascii="Times New Roman" w:eastAsia="Times New Roman" w:hAnsi="Times New Roman"/>
          <w:sz w:val="24"/>
          <w:szCs w:val="24"/>
          <w:lang w:eastAsia="ru-RU"/>
        </w:rPr>
        <w:t>конф</w:t>
      </w:r>
      <w:proofErr w:type="spellEnd"/>
      <w:r w:rsidRPr="00ED726C">
        <w:rPr>
          <w:rFonts w:ascii="Times New Roman" w:eastAsia="Times New Roman" w:hAnsi="Times New Roman"/>
          <w:sz w:val="24"/>
          <w:szCs w:val="24"/>
          <w:lang w:eastAsia="ru-RU"/>
        </w:rPr>
        <w:t xml:space="preserve">. Молодых ученых «Инновационные технологии производства пищевых продуктов»-Саратов: ФГБОУ ВО «Саратовский ГАУ имени </w:t>
      </w:r>
      <w:proofErr w:type="gramStart"/>
      <w:r w:rsidRPr="00ED726C">
        <w:rPr>
          <w:rFonts w:ascii="Times New Roman" w:eastAsia="Times New Roman" w:hAnsi="Times New Roman"/>
          <w:sz w:val="24"/>
          <w:szCs w:val="24"/>
          <w:lang w:eastAsia="ru-RU"/>
        </w:rPr>
        <w:t>Н.И.</w:t>
      </w:r>
      <w:proofErr w:type="gramEnd"/>
      <w:r w:rsidRPr="00ED726C">
        <w:rPr>
          <w:rFonts w:ascii="Times New Roman" w:eastAsia="Times New Roman" w:hAnsi="Times New Roman"/>
          <w:sz w:val="24"/>
          <w:szCs w:val="24"/>
          <w:lang w:eastAsia="ru-RU"/>
        </w:rPr>
        <w:t xml:space="preserve"> Вавилова»,2016. – С. 40-46.</w:t>
      </w:r>
    </w:p>
    <w:p w14:paraId="6E659625" w14:textId="54C421A1" w:rsidR="00ED726C" w:rsidRPr="00253819" w:rsidRDefault="00ED726C" w:rsidP="001D4207">
      <w:pPr>
        <w:spacing w:after="0" w:line="240" w:lineRule="auto"/>
        <w:contextualSpacing/>
        <w:jc w:val="both"/>
        <w:rPr>
          <w:rFonts w:ascii="Times New Roman" w:hAnsi="Times New Roman"/>
          <w:sz w:val="24"/>
          <w:szCs w:val="24"/>
        </w:rPr>
      </w:pPr>
      <w:r w:rsidRPr="00ED726C">
        <w:rPr>
          <w:rFonts w:ascii="Times New Roman" w:hAnsi="Times New Roman"/>
          <w:sz w:val="24"/>
          <w:szCs w:val="24"/>
        </w:rPr>
        <w:t>Гриценко</w:t>
      </w:r>
      <w:r w:rsidRPr="00253819">
        <w:rPr>
          <w:rFonts w:ascii="Times New Roman" w:hAnsi="Times New Roman"/>
          <w:sz w:val="24"/>
          <w:szCs w:val="24"/>
        </w:rPr>
        <w:t xml:space="preserve"> </w:t>
      </w:r>
      <w:proofErr w:type="gramStart"/>
      <w:r w:rsidRPr="00ED726C">
        <w:rPr>
          <w:rFonts w:ascii="Times New Roman" w:hAnsi="Times New Roman"/>
          <w:sz w:val="24"/>
          <w:szCs w:val="24"/>
        </w:rPr>
        <w:t>С</w:t>
      </w:r>
      <w:r w:rsidRPr="00253819">
        <w:rPr>
          <w:rFonts w:ascii="Times New Roman" w:hAnsi="Times New Roman"/>
          <w:sz w:val="24"/>
          <w:szCs w:val="24"/>
        </w:rPr>
        <w:t>.</w:t>
      </w:r>
      <w:r w:rsidRPr="00ED726C">
        <w:rPr>
          <w:rFonts w:ascii="Times New Roman" w:hAnsi="Times New Roman"/>
          <w:sz w:val="24"/>
          <w:szCs w:val="24"/>
        </w:rPr>
        <w:t>А</w:t>
      </w:r>
      <w:r w:rsidRPr="00253819">
        <w:rPr>
          <w:rFonts w:ascii="Times New Roman" w:hAnsi="Times New Roman"/>
          <w:sz w:val="24"/>
          <w:szCs w:val="24"/>
        </w:rPr>
        <w:t>.</w:t>
      </w:r>
      <w:proofErr w:type="gramEnd"/>
      <w:r w:rsidRPr="00253819">
        <w:rPr>
          <w:rFonts w:ascii="Times New Roman" w:hAnsi="Times New Roman"/>
          <w:sz w:val="24"/>
          <w:szCs w:val="24"/>
        </w:rPr>
        <w:t xml:space="preserve"> </w:t>
      </w:r>
      <w:r w:rsidRPr="00ED726C">
        <w:rPr>
          <w:rFonts w:ascii="Times New Roman" w:hAnsi="Times New Roman"/>
          <w:sz w:val="24"/>
          <w:szCs w:val="24"/>
        </w:rPr>
        <w:t>Разработка</w:t>
      </w:r>
      <w:r w:rsidRPr="00253819">
        <w:rPr>
          <w:rFonts w:ascii="Times New Roman" w:hAnsi="Times New Roman"/>
          <w:sz w:val="24"/>
          <w:szCs w:val="24"/>
        </w:rPr>
        <w:t xml:space="preserve"> </w:t>
      </w:r>
      <w:r w:rsidRPr="00ED726C">
        <w:rPr>
          <w:rFonts w:ascii="Times New Roman" w:hAnsi="Times New Roman"/>
          <w:sz w:val="24"/>
          <w:szCs w:val="24"/>
        </w:rPr>
        <w:t>технологии</w:t>
      </w:r>
      <w:r w:rsidRPr="00253819">
        <w:rPr>
          <w:rFonts w:ascii="Times New Roman" w:hAnsi="Times New Roman"/>
          <w:sz w:val="24"/>
          <w:szCs w:val="24"/>
        </w:rPr>
        <w:t xml:space="preserve"> </w:t>
      </w:r>
      <w:r w:rsidRPr="00ED726C">
        <w:rPr>
          <w:rFonts w:ascii="Times New Roman" w:hAnsi="Times New Roman"/>
          <w:sz w:val="24"/>
          <w:szCs w:val="24"/>
        </w:rPr>
        <w:t>хлеба</w:t>
      </w:r>
      <w:r w:rsidRPr="00253819">
        <w:rPr>
          <w:rFonts w:ascii="Times New Roman" w:hAnsi="Times New Roman"/>
          <w:sz w:val="24"/>
          <w:szCs w:val="24"/>
        </w:rPr>
        <w:t xml:space="preserve"> </w:t>
      </w:r>
      <w:r w:rsidRPr="00ED726C">
        <w:rPr>
          <w:rFonts w:ascii="Times New Roman" w:hAnsi="Times New Roman"/>
          <w:sz w:val="24"/>
          <w:szCs w:val="24"/>
        </w:rPr>
        <w:t>функционального</w:t>
      </w:r>
      <w:r w:rsidRPr="00253819">
        <w:rPr>
          <w:rFonts w:ascii="Times New Roman" w:hAnsi="Times New Roman"/>
          <w:sz w:val="24"/>
          <w:szCs w:val="24"/>
        </w:rPr>
        <w:t xml:space="preserve"> </w:t>
      </w:r>
      <w:r w:rsidRPr="00ED726C">
        <w:rPr>
          <w:rFonts w:ascii="Times New Roman" w:hAnsi="Times New Roman"/>
          <w:sz w:val="24"/>
          <w:szCs w:val="24"/>
        </w:rPr>
        <w:t>назначения</w:t>
      </w:r>
      <w:r w:rsidRPr="00253819">
        <w:rPr>
          <w:rFonts w:ascii="Times New Roman" w:hAnsi="Times New Roman"/>
          <w:sz w:val="24"/>
          <w:szCs w:val="24"/>
        </w:rPr>
        <w:t xml:space="preserve"> </w:t>
      </w:r>
      <w:r w:rsidRPr="00ED726C">
        <w:rPr>
          <w:rFonts w:ascii="Times New Roman" w:hAnsi="Times New Roman"/>
          <w:sz w:val="24"/>
          <w:szCs w:val="24"/>
        </w:rPr>
        <w:t>на</w:t>
      </w:r>
      <w:r w:rsidRPr="00253819">
        <w:rPr>
          <w:rFonts w:ascii="Times New Roman" w:hAnsi="Times New Roman"/>
          <w:sz w:val="24"/>
          <w:szCs w:val="24"/>
        </w:rPr>
        <w:t xml:space="preserve"> </w:t>
      </w:r>
    </w:p>
    <w:p w14:paraId="4A3DF1D1" w14:textId="77777777" w:rsidR="00ED726C" w:rsidRPr="00ED726C" w:rsidRDefault="00ED726C" w:rsidP="001D4207">
      <w:pPr>
        <w:spacing w:after="0" w:line="240" w:lineRule="auto"/>
        <w:ind w:left="708"/>
        <w:contextualSpacing/>
        <w:jc w:val="both"/>
        <w:rPr>
          <w:rFonts w:ascii="Times New Roman" w:hAnsi="Times New Roman"/>
          <w:sz w:val="24"/>
          <w:szCs w:val="24"/>
        </w:rPr>
      </w:pPr>
      <w:r w:rsidRPr="00ED726C">
        <w:rPr>
          <w:rFonts w:ascii="Times New Roman" w:hAnsi="Times New Roman"/>
          <w:sz w:val="24"/>
          <w:szCs w:val="24"/>
        </w:rPr>
        <w:t xml:space="preserve">основе муки тритикале. Краснодар, 05.18.01-Технология обработки, хранения и переработки злаковых, бобовых культур, крупяных продуктов, </w:t>
      </w:r>
      <w:proofErr w:type="spellStart"/>
      <w:r w:rsidRPr="00ED726C">
        <w:rPr>
          <w:rFonts w:ascii="Times New Roman" w:hAnsi="Times New Roman"/>
          <w:sz w:val="24"/>
          <w:szCs w:val="24"/>
        </w:rPr>
        <w:t>плодооовощной</w:t>
      </w:r>
      <w:proofErr w:type="spellEnd"/>
      <w:r w:rsidRPr="00ED726C">
        <w:rPr>
          <w:rFonts w:ascii="Times New Roman" w:hAnsi="Times New Roman"/>
          <w:sz w:val="24"/>
          <w:szCs w:val="24"/>
        </w:rPr>
        <w:t xml:space="preserve"> продукции и виноградарства. Диссертация на соискание </w:t>
      </w:r>
      <w:proofErr w:type="spellStart"/>
      <w:r w:rsidRPr="00ED726C">
        <w:rPr>
          <w:rFonts w:ascii="Times New Roman" w:hAnsi="Times New Roman"/>
          <w:sz w:val="24"/>
          <w:szCs w:val="24"/>
        </w:rPr>
        <w:t>уч.ст</w:t>
      </w:r>
      <w:proofErr w:type="spellEnd"/>
      <w:r w:rsidRPr="00ED726C">
        <w:rPr>
          <w:rFonts w:ascii="Times New Roman" w:hAnsi="Times New Roman"/>
          <w:sz w:val="24"/>
          <w:szCs w:val="24"/>
        </w:rPr>
        <w:t>. к.т.н., 2003</w:t>
      </w:r>
    </w:p>
    <w:p w14:paraId="4572B9D0" w14:textId="11506217" w:rsidR="00ED726C" w:rsidRPr="00ED726C" w:rsidRDefault="00AA6523" w:rsidP="00533261">
      <w:pPr>
        <w:spacing w:after="0" w:line="240" w:lineRule="auto"/>
        <w:ind w:left="567" w:hanging="567"/>
        <w:contextualSpacing/>
        <w:jc w:val="both"/>
        <w:rPr>
          <w:rFonts w:ascii="Times New Roman" w:hAnsi="Times New Roman"/>
          <w:sz w:val="24"/>
          <w:szCs w:val="24"/>
        </w:rPr>
      </w:pPr>
      <w:proofErr w:type="spellStart"/>
      <w:r>
        <w:rPr>
          <w:rFonts w:ascii="Times New Roman" w:hAnsi="Times New Roman"/>
          <w:sz w:val="24"/>
          <w:szCs w:val="24"/>
        </w:rPr>
        <w:t>Горянина</w:t>
      </w:r>
      <w:proofErr w:type="spellEnd"/>
      <w:r>
        <w:rPr>
          <w:rFonts w:ascii="Times New Roman" w:hAnsi="Times New Roman"/>
          <w:sz w:val="24"/>
          <w:szCs w:val="24"/>
        </w:rPr>
        <w:t xml:space="preserve"> Т.А. </w:t>
      </w:r>
      <w:r w:rsidR="00BF6EA8">
        <w:rPr>
          <w:rFonts w:ascii="Times New Roman" w:hAnsi="Times New Roman"/>
          <w:sz w:val="24"/>
          <w:szCs w:val="24"/>
        </w:rPr>
        <w:t>Технологические и хлебопекарные свойства зерна тритикале в сравнении с озимой пшеницей и озимой рожью</w:t>
      </w:r>
      <w:r w:rsidR="00ED726C" w:rsidRPr="00ED726C">
        <w:rPr>
          <w:rFonts w:ascii="Times New Roman" w:hAnsi="Times New Roman"/>
          <w:sz w:val="24"/>
          <w:szCs w:val="24"/>
        </w:rPr>
        <w:t xml:space="preserve"> //Достижение науки и техники АПК,2015, </w:t>
      </w:r>
      <w:proofErr w:type="gramStart"/>
      <w:r w:rsidR="00ED726C" w:rsidRPr="00ED726C">
        <w:rPr>
          <w:rFonts w:ascii="Times New Roman" w:hAnsi="Times New Roman"/>
          <w:sz w:val="24"/>
          <w:szCs w:val="24"/>
        </w:rPr>
        <w:t>№12-2011</w:t>
      </w:r>
      <w:proofErr w:type="gramEnd"/>
      <w:r w:rsidR="00ED726C" w:rsidRPr="00ED726C">
        <w:rPr>
          <w:rFonts w:ascii="Times New Roman" w:hAnsi="Times New Roman"/>
          <w:sz w:val="24"/>
          <w:szCs w:val="24"/>
        </w:rPr>
        <w:t>, С.30-31</w:t>
      </w:r>
    </w:p>
    <w:p w14:paraId="45661D3C" w14:textId="77777777" w:rsidR="00ED726C" w:rsidRPr="00ED726C" w:rsidRDefault="00ED726C" w:rsidP="001D4207">
      <w:pPr>
        <w:spacing w:after="0" w:line="240" w:lineRule="auto"/>
        <w:contextualSpacing/>
        <w:jc w:val="both"/>
        <w:rPr>
          <w:rFonts w:ascii="Times New Roman" w:eastAsia="Times New Roman" w:hAnsi="Times New Roman"/>
          <w:sz w:val="24"/>
          <w:szCs w:val="24"/>
          <w:lang w:eastAsia="ru-RU"/>
        </w:rPr>
      </w:pPr>
      <w:r w:rsidRPr="00ED726C">
        <w:rPr>
          <w:rFonts w:ascii="Times New Roman" w:eastAsia="Times New Roman" w:hAnsi="Times New Roman"/>
          <w:sz w:val="24"/>
          <w:szCs w:val="24"/>
          <w:lang w:eastAsia="ru-RU"/>
        </w:rPr>
        <w:t xml:space="preserve">Горбунов </w:t>
      </w:r>
      <w:proofErr w:type="gramStart"/>
      <w:r w:rsidRPr="00ED726C">
        <w:rPr>
          <w:rFonts w:ascii="Times New Roman" w:eastAsia="Times New Roman" w:hAnsi="Times New Roman"/>
          <w:sz w:val="24"/>
          <w:szCs w:val="24"/>
          <w:lang w:eastAsia="ru-RU"/>
        </w:rPr>
        <w:t>В.Н.</w:t>
      </w:r>
      <w:proofErr w:type="gramEnd"/>
      <w:r w:rsidRPr="00ED726C">
        <w:rPr>
          <w:rFonts w:ascii="Times New Roman" w:eastAsia="Times New Roman" w:hAnsi="Times New Roman"/>
          <w:sz w:val="24"/>
          <w:szCs w:val="24"/>
          <w:lang w:eastAsia="ru-RU"/>
        </w:rPr>
        <w:t xml:space="preserve">, Шевченко В.Е. Селекционные достижения по </w:t>
      </w:r>
      <w:r w:rsidRPr="00ED726C">
        <w:rPr>
          <w:rFonts w:ascii="Times New Roman" w:eastAsia="Times New Roman" w:hAnsi="Times New Roman"/>
          <w:sz w:val="24"/>
          <w:szCs w:val="24"/>
          <w:lang w:eastAsia="ru-RU"/>
        </w:rPr>
        <w:br/>
        <w:t xml:space="preserve"> </w:t>
      </w:r>
      <w:r w:rsidRPr="00ED726C">
        <w:rPr>
          <w:rFonts w:ascii="Times New Roman" w:eastAsia="Times New Roman" w:hAnsi="Times New Roman"/>
          <w:sz w:val="24"/>
          <w:szCs w:val="24"/>
          <w:lang w:eastAsia="ru-RU"/>
        </w:rPr>
        <w:tab/>
        <w:t xml:space="preserve">тритикале в научных центрах России и ближайшего зарубежья // </w:t>
      </w:r>
    </w:p>
    <w:p w14:paraId="797C5A44" w14:textId="77777777" w:rsidR="00ED726C" w:rsidRDefault="00ED726C" w:rsidP="001D4207">
      <w:pPr>
        <w:spacing w:after="0" w:line="240" w:lineRule="auto"/>
        <w:ind w:firstLine="708"/>
        <w:contextualSpacing/>
        <w:jc w:val="both"/>
        <w:rPr>
          <w:rFonts w:ascii="Times New Roman" w:eastAsia="Times New Roman" w:hAnsi="Times New Roman"/>
          <w:sz w:val="24"/>
          <w:szCs w:val="24"/>
          <w:lang w:eastAsia="ru-RU"/>
        </w:rPr>
      </w:pPr>
      <w:r w:rsidRPr="00ED726C">
        <w:rPr>
          <w:rFonts w:ascii="Times New Roman" w:eastAsia="Times New Roman" w:hAnsi="Times New Roman"/>
          <w:sz w:val="24"/>
          <w:szCs w:val="24"/>
          <w:lang w:eastAsia="ru-RU"/>
        </w:rPr>
        <w:t>Достижения науки и техники АПК.- 2015.- Т.29, №4.- 24-27.</w:t>
      </w:r>
    </w:p>
    <w:p w14:paraId="329FC9E1" w14:textId="09482519" w:rsidR="00ED726C" w:rsidRPr="00ED726C" w:rsidRDefault="00AA6523" w:rsidP="001D4207">
      <w:pPr>
        <w:spacing w:after="0" w:line="240" w:lineRule="auto"/>
        <w:ind w:left="708" w:hanging="708"/>
        <w:contextualSpacing/>
        <w:jc w:val="both"/>
        <w:rPr>
          <w:rFonts w:ascii="Times New Roman" w:hAnsi="Times New Roman"/>
          <w:sz w:val="24"/>
          <w:szCs w:val="24"/>
        </w:rPr>
      </w:pPr>
      <w:r>
        <w:rPr>
          <w:rFonts w:ascii="Times New Roman" w:hAnsi="Times New Roman"/>
          <w:sz w:val="24"/>
          <w:szCs w:val="24"/>
        </w:rPr>
        <w:t>Донченко</w:t>
      </w:r>
      <w:r w:rsidR="00ED726C" w:rsidRPr="00ED726C">
        <w:rPr>
          <w:rFonts w:ascii="Times New Roman" w:hAnsi="Times New Roman"/>
          <w:sz w:val="24"/>
          <w:szCs w:val="24"/>
        </w:rPr>
        <w:t xml:space="preserve"> Л.В. Пектин: основные свойства, производство и применение. /Л.В. Донченко, </w:t>
      </w:r>
      <w:proofErr w:type="spellStart"/>
      <w:proofErr w:type="gramStart"/>
      <w:r w:rsidR="00ED726C" w:rsidRPr="00ED726C">
        <w:rPr>
          <w:rFonts w:ascii="Times New Roman" w:hAnsi="Times New Roman"/>
          <w:sz w:val="24"/>
          <w:szCs w:val="24"/>
        </w:rPr>
        <w:t>Г.Г.Фирсов</w:t>
      </w:r>
      <w:proofErr w:type="spellEnd"/>
      <w:r w:rsidR="00ED726C" w:rsidRPr="00ED726C">
        <w:rPr>
          <w:rFonts w:ascii="Times New Roman" w:hAnsi="Times New Roman"/>
          <w:sz w:val="24"/>
          <w:szCs w:val="24"/>
        </w:rPr>
        <w:t>.-</w:t>
      </w:r>
      <w:proofErr w:type="gramEnd"/>
      <w:r w:rsidR="00ED726C" w:rsidRPr="00ED726C">
        <w:rPr>
          <w:rFonts w:ascii="Times New Roman" w:hAnsi="Times New Roman"/>
          <w:sz w:val="24"/>
          <w:szCs w:val="24"/>
        </w:rPr>
        <w:t xml:space="preserve">Москва: </w:t>
      </w:r>
      <w:proofErr w:type="spellStart"/>
      <w:r w:rsidR="00ED726C" w:rsidRPr="00ED726C">
        <w:rPr>
          <w:rFonts w:ascii="Times New Roman" w:hAnsi="Times New Roman"/>
          <w:sz w:val="24"/>
          <w:szCs w:val="24"/>
        </w:rPr>
        <w:t>ДеЛи</w:t>
      </w:r>
      <w:proofErr w:type="spellEnd"/>
      <w:r w:rsidR="00ED726C" w:rsidRPr="00ED726C">
        <w:rPr>
          <w:rFonts w:ascii="Times New Roman" w:hAnsi="Times New Roman"/>
          <w:sz w:val="24"/>
          <w:szCs w:val="24"/>
        </w:rPr>
        <w:t xml:space="preserve"> принт, 2007.-275 с. С.255-272.</w:t>
      </w:r>
    </w:p>
    <w:p w14:paraId="37109B39" w14:textId="77777777" w:rsidR="00ED726C" w:rsidRPr="00ED726C" w:rsidRDefault="00ED726C" w:rsidP="001D4207">
      <w:pPr>
        <w:spacing w:after="0" w:line="240" w:lineRule="auto"/>
        <w:ind w:left="720" w:hanging="720"/>
        <w:contextualSpacing/>
        <w:jc w:val="both"/>
        <w:rPr>
          <w:rFonts w:ascii="Times New Roman" w:eastAsia="Times New Roman" w:hAnsi="Times New Roman"/>
          <w:spacing w:val="-6"/>
          <w:sz w:val="24"/>
          <w:szCs w:val="24"/>
          <w:lang w:eastAsia="ru-RU"/>
        </w:rPr>
      </w:pPr>
      <w:proofErr w:type="spellStart"/>
      <w:r w:rsidRPr="00ED726C">
        <w:rPr>
          <w:rFonts w:ascii="Times New Roman" w:eastAsia="Times New Roman" w:hAnsi="Times New Roman"/>
          <w:spacing w:val="-6"/>
          <w:sz w:val="24"/>
          <w:szCs w:val="24"/>
          <w:lang w:eastAsia="ru-RU"/>
        </w:rPr>
        <w:t>Еркинбаева</w:t>
      </w:r>
      <w:proofErr w:type="spellEnd"/>
      <w:r w:rsidRPr="00ED726C">
        <w:rPr>
          <w:rFonts w:ascii="Times New Roman" w:eastAsia="Times New Roman" w:hAnsi="Times New Roman"/>
          <w:spacing w:val="-6"/>
          <w:sz w:val="24"/>
          <w:szCs w:val="24"/>
          <w:lang w:eastAsia="ru-RU"/>
        </w:rPr>
        <w:t xml:space="preserve"> Р.К. Технологии хлебобулочных изделий из </w:t>
      </w:r>
      <w:proofErr w:type="spellStart"/>
      <w:r w:rsidRPr="00ED726C">
        <w:rPr>
          <w:rFonts w:ascii="Times New Roman" w:eastAsia="Times New Roman" w:hAnsi="Times New Roman"/>
          <w:spacing w:val="-6"/>
          <w:sz w:val="24"/>
          <w:szCs w:val="24"/>
          <w:lang w:eastAsia="ru-RU"/>
        </w:rPr>
        <w:t>тритикалевой</w:t>
      </w:r>
      <w:proofErr w:type="spellEnd"/>
      <w:r w:rsidRPr="00ED726C">
        <w:rPr>
          <w:rFonts w:ascii="Times New Roman" w:eastAsia="Times New Roman" w:hAnsi="Times New Roman"/>
          <w:spacing w:val="-6"/>
          <w:sz w:val="24"/>
          <w:szCs w:val="24"/>
          <w:lang w:eastAsia="ru-RU"/>
        </w:rPr>
        <w:t xml:space="preserve"> муки  // Хлебопечение России. – 2004. – № 4. – С.14-1</w:t>
      </w:r>
    </w:p>
    <w:p w14:paraId="131FB56C" w14:textId="77777777" w:rsidR="00ED726C" w:rsidRPr="00ED726C" w:rsidRDefault="00ED726C" w:rsidP="001D4207">
      <w:pPr>
        <w:spacing w:after="0" w:line="240" w:lineRule="auto"/>
        <w:contextualSpacing/>
        <w:jc w:val="both"/>
        <w:rPr>
          <w:rFonts w:ascii="Times New Roman" w:eastAsia="Times New Roman" w:hAnsi="Times New Roman"/>
          <w:sz w:val="24"/>
          <w:szCs w:val="24"/>
          <w:lang w:eastAsia="ru-RU"/>
        </w:rPr>
      </w:pPr>
      <w:proofErr w:type="spellStart"/>
      <w:r w:rsidRPr="00ED726C">
        <w:rPr>
          <w:rFonts w:ascii="Times New Roman" w:eastAsia="Times New Roman" w:hAnsi="Times New Roman"/>
          <w:sz w:val="24"/>
          <w:szCs w:val="24"/>
          <w:lang w:eastAsia="ru-RU"/>
        </w:rPr>
        <w:t>Исабекова</w:t>
      </w:r>
      <w:proofErr w:type="spellEnd"/>
      <w:r w:rsidRPr="00ED726C">
        <w:rPr>
          <w:rFonts w:ascii="Times New Roman" w:eastAsia="Times New Roman" w:hAnsi="Times New Roman"/>
          <w:sz w:val="24"/>
          <w:szCs w:val="24"/>
          <w:lang w:eastAsia="ru-RU"/>
        </w:rPr>
        <w:t xml:space="preserve"> М.С., </w:t>
      </w:r>
      <w:proofErr w:type="spellStart"/>
      <w:r w:rsidRPr="00ED726C">
        <w:rPr>
          <w:rFonts w:ascii="Times New Roman" w:eastAsia="Times New Roman" w:hAnsi="Times New Roman"/>
          <w:sz w:val="24"/>
          <w:szCs w:val="24"/>
          <w:lang w:eastAsia="ru-RU"/>
        </w:rPr>
        <w:t>Умиралиева</w:t>
      </w:r>
      <w:proofErr w:type="spellEnd"/>
      <w:r w:rsidRPr="00ED726C">
        <w:rPr>
          <w:rFonts w:ascii="Times New Roman" w:eastAsia="Times New Roman" w:hAnsi="Times New Roman"/>
          <w:sz w:val="24"/>
          <w:szCs w:val="24"/>
          <w:lang w:eastAsia="ru-RU"/>
        </w:rPr>
        <w:t xml:space="preserve"> Л.Б., </w:t>
      </w:r>
      <w:proofErr w:type="spellStart"/>
      <w:r w:rsidRPr="00ED726C">
        <w:rPr>
          <w:rFonts w:ascii="Times New Roman" w:eastAsia="Times New Roman" w:hAnsi="Times New Roman"/>
          <w:sz w:val="24"/>
          <w:szCs w:val="24"/>
          <w:lang w:eastAsia="ru-RU"/>
        </w:rPr>
        <w:t>Касымбек</w:t>
      </w:r>
      <w:proofErr w:type="spellEnd"/>
      <w:r w:rsidRPr="00ED726C">
        <w:rPr>
          <w:rFonts w:ascii="Times New Roman" w:eastAsia="Times New Roman" w:hAnsi="Times New Roman"/>
          <w:sz w:val="24"/>
          <w:szCs w:val="24"/>
          <w:lang w:eastAsia="ru-RU"/>
        </w:rPr>
        <w:t xml:space="preserve"> Р. Сравнительное изучение </w:t>
      </w:r>
    </w:p>
    <w:p w14:paraId="427FB04C" w14:textId="77777777" w:rsidR="00ED726C" w:rsidRPr="00ED726C" w:rsidRDefault="00ED726C" w:rsidP="001D4207">
      <w:pPr>
        <w:spacing w:after="0" w:line="240" w:lineRule="auto"/>
        <w:ind w:left="708"/>
        <w:contextualSpacing/>
        <w:jc w:val="both"/>
        <w:rPr>
          <w:rFonts w:ascii="Times New Roman" w:eastAsia="Times New Roman" w:hAnsi="Times New Roman"/>
          <w:sz w:val="24"/>
          <w:szCs w:val="24"/>
          <w:lang w:eastAsia="ru-RU"/>
        </w:rPr>
      </w:pPr>
      <w:r w:rsidRPr="00ED726C">
        <w:rPr>
          <w:rFonts w:ascii="Times New Roman" w:eastAsia="Times New Roman" w:hAnsi="Times New Roman"/>
          <w:sz w:val="24"/>
          <w:szCs w:val="24"/>
          <w:lang w:eastAsia="ru-RU"/>
        </w:rPr>
        <w:lastRenderedPageBreak/>
        <w:t xml:space="preserve">физико-химических показателей казахстанских сортов тритикале Таза и Кожа </w:t>
      </w:r>
      <w:proofErr w:type="spellStart"/>
      <w:r w:rsidRPr="00ED726C">
        <w:rPr>
          <w:rFonts w:ascii="Times New Roman" w:eastAsia="Times New Roman" w:hAnsi="Times New Roman"/>
          <w:sz w:val="24"/>
          <w:szCs w:val="24"/>
          <w:lang w:eastAsia="ru-RU"/>
        </w:rPr>
        <w:t>Исабекова</w:t>
      </w:r>
      <w:proofErr w:type="spellEnd"/>
      <w:r w:rsidRPr="00ED726C">
        <w:rPr>
          <w:rFonts w:ascii="Times New Roman" w:eastAsia="Times New Roman" w:hAnsi="Times New Roman"/>
          <w:sz w:val="24"/>
          <w:szCs w:val="24"/>
          <w:lang w:eastAsia="ru-RU"/>
        </w:rPr>
        <w:t xml:space="preserve"> </w:t>
      </w:r>
      <w:proofErr w:type="gramStart"/>
      <w:r w:rsidRPr="00ED726C">
        <w:rPr>
          <w:rFonts w:ascii="Times New Roman" w:eastAsia="Times New Roman" w:hAnsi="Times New Roman"/>
          <w:sz w:val="24"/>
          <w:szCs w:val="24"/>
          <w:lang w:eastAsia="ru-RU"/>
        </w:rPr>
        <w:t>М.С.</w:t>
      </w:r>
      <w:proofErr w:type="gramEnd"/>
      <w:r w:rsidRPr="00ED726C">
        <w:rPr>
          <w:rFonts w:ascii="Times New Roman" w:eastAsia="Times New Roman" w:hAnsi="Times New Roman"/>
          <w:sz w:val="24"/>
          <w:szCs w:val="24"/>
          <w:lang w:eastAsia="ru-RU"/>
        </w:rPr>
        <w:t xml:space="preserve">, </w:t>
      </w:r>
      <w:proofErr w:type="spellStart"/>
      <w:r w:rsidRPr="00ED726C">
        <w:rPr>
          <w:rFonts w:ascii="Times New Roman" w:eastAsia="Times New Roman" w:hAnsi="Times New Roman"/>
          <w:sz w:val="24"/>
          <w:szCs w:val="24"/>
          <w:lang w:eastAsia="ru-RU"/>
        </w:rPr>
        <w:t>Умиралиева</w:t>
      </w:r>
      <w:proofErr w:type="spellEnd"/>
      <w:r w:rsidRPr="00ED726C">
        <w:rPr>
          <w:rFonts w:ascii="Times New Roman" w:eastAsia="Times New Roman" w:hAnsi="Times New Roman"/>
          <w:sz w:val="24"/>
          <w:szCs w:val="24"/>
          <w:lang w:eastAsia="ru-RU"/>
        </w:rPr>
        <w:t xml:space="preserve"> Л.Б., </w:t>
      </w:r>
      <w:proofErr w:type="spellStart"/>
      <w:r w:rsidRPr="00ED726C">
        <w:rPr>
          <w:rFonts w:ascii="Times New Roman" w:eastAsia="Times New Roman" w:hAnsi="Times New Roman"/>
          <w:sz w:val="24"/>
          <w:szCs w:val="24"/>
          <w:lang w:eastAsia="ru-RU"/>
        </w:rPr>
        <w:t>Касымбек</w:t>
      </w:r>
      <w:proofErr w:type="spellEnd"/>
      <w:r w:rsidRPr="00ED726C">
        <w:rPr>
          <w:rFonts w:ascii="Times New Roman" w:eastAsia="Times New Roman" w:hAnsi="Times New Roman"/>
          <w:sz w:val="24"/>
          <w:szCs w:val="24"/>
          <w:lang w:eastAsia="ru-RU"/>
        </w:rPr>
        <w:t xml:space="preserve"> Р. Пища. Экология. Качество Сборник материалов ХVI Международной научно-практической конференции ТОМ </w:t>
      </w:r>
      <w:proofErr w:type="gramStart"/>
      <w:r w:rsidRPr="00ED726C">
        <w:rPr>
          <w:rFonts w:ascii="Times New Roman" w:eastAsia="Times New Roman" w:hAnsi="Times New Roman"/>
          <w:sz w:val="24"/>
          <w:szCs w:val="24"/>
          <w:lang w:eastAsia="ru-RU"/>
        </w:rPr>
        <w:t>1.Барнаул</w:t>
      </w:r>
      <w:proofErr w:type="gramEnd"/>
      <w:r w:rsidRPr="00ED726C">
        <w:rPr>
          <w:rFonts w:ascii="Times New Roman" w:eastAsia="Times New Roman" w:hAnsi="Times New Roman"/>
          <w:sz w:val="24"/>
          <w:szCs w:val="24"/>
          <w:lang w:eastAsia="ru-RU"/>
        </w:rPr>
        <w:t>, 24-26 июня 2019 с. 336]</w:t>
      </w:r>
    </w:p>
    <w:p w14:paraId="379B3910" w14:textId="77777777" w:rsidR="00ED726C" w:rsidRPr="00ED726C" w:rsidRDefault="00ED726C" w:rsidP="001D4207">
      <w:pPr>
        <w:spacing w:after="0" w:line="240" w:lineRule="auto"/>
        <w:contextualSpacing/>
        <w:jc w:val="both"/>
        <w:rPr>
          <w:rFonts w:ascii="Times New Roman" w:eastAsia="Times New Roman" w:hAnsi="Times New Roman"/>
          <w:sz w:val="24"/>
          <w:szCs w:val="24"/>
          <w:lang w:eastAsia="ru-RU"/>
        </w:rPr>
      </w:pPr>
      <w:proofErr w:type="spellStart"/>
      <w:r w:rsidRPr="00ED726C">
        <w:rPr>
          <w:rFonts w:ascii="Times New Roman" w:eastAsia="Times New Roman" w:hAnsi="Times New Roman"/>
          <w:sz w:val="24"/>
          <w:szCs w:val="24"/>
          <w:lang w:eastAsia="ru-RU"/>
        </w:rPr>
        <w:t>Карчевская</w:t>
      </w:r>
      <w:proofErr w:type="spellEnd"/>
      <w:r w:rsidRPr="00ED726C">
        <w:rPr>
          <w:rFonts w:ascii="Times New Roman" w:eastAsia="Times New Roman" w:hAnsi="Times New Roman"/>
          <w:sz w:val="24"/>
          <w:szCs w:val="24"/>
          <w:lang w:eastAsia="ru-RU"/>
        </w:rPr>
        <w:t xml:space="preserve"> О.В., </w:t>
      </w:r>
      <w:proofErr w:type="spellStart"/>
      <w:r w:rsidRPr="00ED726C">
        <w:rPr>
          <w:rFonts w:ascii="Times New Roman" w:eastAsia="Times New Roman" w:hAnsi="Times New Roman"/>
          <w:sz w:val="24"/>
          <w:szCs w:val="24"/>
          <w:lang w:eastAsia="ru-RU"/>
        </w:rPr>
        <w:t>Дремучева</w:t>
      </w:r>
      <w:proofErr w:type="spellEnd"/>
      <w:r w:rsidRPr="00ED726C">
        <w:rPr>
          <w:rFonts w:ascii="Times New Roman" w:eastAsia="Times New Roman" w:hAnsi="Times New Roman"/>
          <w:sz w:val="24"/>
          <w:szCs w:val="24"/>
          <w:lang w:eastAsia="ru-RU"/>
        </w:rPr>
        <w:t xml:space="preserve"> Г.Ф. и </w:t>
      </w:r>
      <w:proofErr w:type="spellStart"/>
      <w:r w:rsidRPr="00ED726C">
        <w:rPr>
          <w:rFonts w:ascii="Times New Roman" w:eastAsia="Times New Roman" w:hAnsi="Times New Roman"/>
          <w:sz w:val="24"/>
          <w:szCs w:val="24"/>
          <w:lang w:eastAsia="ru-RU"/>
        </w:rPr>
        <w:t>Грабовец</w:t>
      </w:r>
      <w:proofErr w:type="spellEnd"/>
      <w:r w:rsidRPr="00ED726C">
        <w:rPr>
          <w:rFonts w:ascii="Times New Roman" w:eastAsia="Times New Roman" w:hAnsi="Times New Roman"/>
          <w:sz w:val="24"/>
          <w:szCs w:val="24"/>
          <w:lang w:eastAsia="ru-RU"/>
        </w:rPr>
        <w:t xml:space="preserve"> А.И. (2013). Научные основы и </w:t>
      </w:r>
    </w:p>
    <w:p w14:paraId="58E8F267" w14:textId="77777777" w:rsidR="00ED726C" w:rsidRPr="00ED726C" w:rsidRDefault="00ED726C" w:rsidP="001D4207">
      <w:pPr>
        <w:spacing w:after="0" w:line="240" w:lineRule="auto"/>
        <w:ind w:left="708"/>
        <w:contextualSpacing/>
        <w:jc w:val="both"/>
        <w:rPr>
          <w:rFonts w:ascii="Times New Roman" w:eastAsia="Times New Roman" w:hAnsi="Times New Roman"/>
          <w:sz w:val="24"/>
          <w:szCs w:val="24"/>
          <w:lang w:eastAsia="ru-RU"/>
        </w:rPr>
      </w:pPr>
      <w:r w:rsidRPr="00ED726C">
        <w:rPr>
          <w:rFonts w:ascii="Times New Roman" w:eastAsia="Times New Roman" w:hAnsi="Times New Roman"/>
          <w:sz w:val="24"/>
          <w:szCs w:val="24"/>
          <w:lang w:eastAsia="ru-RU"/>
        </w:rPr>
        <w:t>технологические аспекты применения зерна тритикале в производстве хлебобулочных изделий. // Хлебопечение России, №5, 28-29.</w:t>
      </w:r>
    </w:p>
    <w:p w14:paraId="7BA84037" w14:textId="34ABC83B" w:rsidR="00ED726C" w:rsidRPr="00ED726C" w:rsidRDefault="00ED726C" w:rsidP="001D4207">
      <w:pPr>
        <w:spacing w:after="0" w:line="240" w:lineRule="auto"/>
        <w:contextualSpacing/>
        <w:jc w:val="both"/>
        <w:rPr>
          <w:rFonts w:ascii="Times New Roman" w:hAnsi="Times New Roman"/>
          <w:sz w:val="24"/>
          <w:szCs w:val="24"/>
        </w:rPr>
      </w:pPr>
      <w:proofErr w:type="spellStart"/>
      <w:r w:rsidRPr="00ED726C">
        <w:rPr>
          <w:rFonts w:ascii="Times New Roman" w:hAnsi="Times New Roman"/>
          <w:sz w:val="24"/>
          <w:szCs w:val="24"/>
        </w:rPr>
        <w:t>К</w:t>
      </w:r>
      <w:r w:rsidR="00124F04">
        <w:rPr>
          <w:rFonts w:ascii="Times New Roman" w:hAnsi="Times New Roman"/>
          <w:sz w:val="24"/>
          <w:szCs w:val="24"/>
        </w:rPr>
        <w:t>а</w:t>
      </w:r>
      <w:r w:rsidRPr="00ED726C">
        <w:rPr>
          <w:rFonts w:ascii="Times New Roman" w:hAnsi="Times New Roman"/>
          <w:sz w:val="24"/>
          <w:szCs w:val="24"/>
        </w:rPr>
        <w:t>ндр</w:t>
      </w:r>
      <w:r w:rsidR="00124F04">
        <w:rPr>
          <w:rFonts w:ascii="Times New Roman" w:hAnsi="Times New Roman"/>
          <w:sz w:val="24"/>
          <w:szCs w:val="24"/>
        </w:rPr>
        <w:t>о</w:t>
      </w:r>
      <w:r w:rsidRPr="00ED726C">
        <w:rPr>
          <w:rFonts w:ascii="Times New Roman" w:hAnsi="Times New Roman"/>
          <w:sz w:val="24"/>
          <w:szCs w:val="24"/>
        </w:rPr>
        <w:t>ков</w:t>
      </w:r>
      <w:proofErr w:type="spellEnd"/>
      <w:r w:rsidRPr="00ED726C">
        <w:rPr>
          <w:rFonts w:ascii="Times New Roman" w:hAnsi="Times New Roman"/>
          <w:sz w:val="24"/>
          <w:szCs w:val="24"/>
        </w:rPr>
        <w:t xml:space="preserve"> Р.Х., Панкратов Г.Н., Рындин А.А., Конарев П.М. Мукомольные свойства </w:t>
      </w:r>
    </w:p>
    <w:p w14:paraId="00B48647" w14:textId="77777777" w:rsidR="00ED726C" w:rsidRPr="002632F7" w:rsidRDefault="00ED726C" w:rsidP="001D4207">
      <w:pPr>
        <w:spacing w:after="0" w:line="240" w:lineRule="auto"/>
        <w:ind w:firstLine="708"/>
        <w:contextualSpacing/>
        <w:jc w:val="both"/>
        <w:rPr>
          <w:rFonts w:ascii="Times New Roman" w:hAnsi="Times New Roman"/>
          <w:sz w:val="24"/>
          <w:szCs w:val="24"/>
        </w:rPr>
      </w:pPr>
      <w:r w:rsidRPr="00ED726C">
        <w:rPr>
          <w:rFonts w:ascii="Times New Roman" w:hAnsi="Times New Roman"/>
          <w:sz w:val="24"/>
          <w:szCs w:val="24"/>
        </w:rPr>
        <w:t xml:space="preserve">озимых сортов тритикале.// Хранение и переработка </w:t>
      </w:r>
      <w:proofErr w:type="spellStart"/>
      <w:r w:rsidRPr="00ED726C">
        <w:rPr>
          <w:rFonts w:ascii="Times New Roman" w:hAnsi="Times New Roman"/>
          <w:sz w:val="24"/>
          <w:szCs w:val="24"/>
        </w:rPr>
        <w:t>сельхозсырья</w:t>
      </w:r>
      <w:proofErr w:type="spellEnd"/>
      <w:r w:rsidRPr="00ED726C">
        <w:rPr>
          <w:rFonts w:ascii="Times New Roman" w:hAnsi="Times New Roman"/>
          <w:sz w:val="24"/>
          <w:szCs w:val="24"/>
        </w:rPr>
        <w:t xml:space="preserve"> , 2021.- </w:t>
      </w:r>
      <w:r w:rsidRPr="002632F7">
        <w:rPr>
          <w:rFonts w:ascii="Times New Roman" w:hAnsi="Times New Roman"/>
          <w:sz w:val="24"/>
          <w:szCs w:val="24"/>
        </w:rPr>
        <w:t>№2.-</w:t>
      </w:r>
    </w:p>
    <w:p w14:paraId="289014DB" w14:textId="77777777" w:rsidR="00ED726C" w:rsidRPr="002632F7" w:rsidRDefault="00ED726C" w:rsidP="001D4207">
      <w:pPr>
        <w:spacing w:after="0" w:line="240" w:lineRule="auto"/>
        <w:ind w:firstLine="708"/>
        <w:contextualSpacing/>
        <w:jc w:val="both"/>
        <w:rPr>
          <w:rFonts w:ascii="Times New Roman" w:hAnsi="Times New Roman"/>
          <w:sz w:val="24"/>
          <w:szCs w:val="24"/>
        </w:rPr>
      </w:pPr>
      <w:r w:rsidRPr="00ED726C">
        <w:rPr>
          <w:rFonts w:ascii="Times New Roman" w:hAnsi="Times New Roman"/>
          <w:sz w:val="24"/>
          <w:szCs w:val="24"/>
        </w:rPr>
        <w:t>С</w:t>
      </w:r>
      <w:r w:rsidRPr="002632F7">
        <w:rPr>
          <w:rFonts w:ascii="Times New Roman" w:hAnsi="Times New Roman"/>
          <w:sz w:val="24"/>
          <w:szCs w:val="24"/>
        </w:rPr>
        <w:t>.38-39.</w:t>
      </w:r>
    </w:p>
    <w:p w14:paraId="68B4A44F" w14:textId="3C5C7E5F" w:rsidR="00ED726C" w:rsidRPr="00876121" w:rsidRDefault="00ED726C" w:rsidP="007C56D4">
      <w:pPr>
        <w:spacing w:after="0" w:line="240" w:lineRule="auto"/>
        <w:ind w:left="567" w:hanging="567"/>
        <w:contextualSpacing/>
        <w:jc w:val="both"/>
        <w:rPr>
          <w:rFonts w:ascii="Times New Roman" w:eastAsia="Times New Roman" w:hAnsi="Times New Roman"/>
          <w:sz w:val="24"/>
          <w:szCs w:val="24"/>
          <w:lang w:eastAsia="ru-RU"/>
        </w:rPr>
      </w:pPr>
      <w:bookmarkStart w:id="2" w:name="_Hlk97804661"/>
      <w:proofErr w:type="spellStart"/>
      <w:r w:rsidRPr="00ED726C">
        <w:rPr>
          <w:rFonts w:ascii="Times New Roman" w:eastAsia="Times New Roman" w:hAnsi="Times New Roman"/>
          <w:sz w:val="24"/>
          <w:szCs w:val="24"/>
          <w:lang w:eastAsia="ru-RU"/>
        </w:rPr>
        <w:t>Корячкина</w:t>
      </w:r>
      <w:proofErr w:type="spellEnd"/>
      <w:r w:rsidRPr="00876121">
        <w:rPr>
          <w:rFonts w:ascii="Times New Roman" w:eastAsia="Times New Roman" w:hAnsi="Times New Roman"/>
          <w:sz w:val="24"/>
          <w:szCs w:val="24"/>
          <w:lang w:eastAsia="ru-RU"/>
        </w:rPr>
        <w:t xml:space="preserve"> </w:t>
      </w:r>
      <w:r w:rsidRPr="00ED726C">
        <w:rPr>
          <w:rFonts w:ascii="Times New Roman" w:eastAsia="Times New Roman" w:hAnsi="Times New Roman"/>
          <w:sz w:val="24"/>
          <w:szCs w:val="24"/>
          <w:lang w:eastAsia="ru-RU"/>
        </w:rPr>
        <w:t>С</w:t>
      </w:r>
      <w:r w:rsidRPr="00876121">
        <w:rPr>
          <w:rFonts w:ascii="Times New Roman" w:eastAsia="Times New Roman" w:hAnsi="Times New Roman"/>
          <w:sz w:val="24"/>
          <w:szCs w:val="24"/>
          <w:lang w:eastAsia="ru-RU"/>
        </w:rPr>
        <w:t>.</w:t>
      </w:r>
      <w:r w:rsidRPr="00ED726C">
        <w:rPr>
          <w:rFonts w:ascii="Times New Roman" w:eastAsia="Times New Roman" w:hAnsi="Times New Roman"/>
          <w:sz w:val="24"/>
          <w:szCs w:val="24"/>
          <w:lang w:eastAsia="ru-RU"/>
        </w:rPr>
        <w:t>Я</w:t>
      </w:r>
      <w:r w:rsidRPr="00876121">
        <w:rPr>
          <w:rFonts w:ascii="Times New Roman" w:eastAsia="Times New Roman" w:hAnsi="Times New Roman"/>
          <w:sz w:val="24"/>
          <w:szCs w:val="24"/>
          <w:lang w:eastAsia="ru-RU"/>
        </w:rPr>
        <w:t xml:space="preserve">., </w:t>
      </w:r>
      <w:r w:rsidRPr="00ED726C">
        <w:rPr>
          <w:rFonts w:ascii="Times New Roman" w:eastAsia="Times New Roman" w:hAnsi="Times New Roman"/>
          <w:sz w:val="24"/>
          <w:szCs w:val="24"/>
          <w:lang w:eastAsia="ru-RU"/>
        </w:rPr>
        <w:t>Кузнецова</w:t>
      </w:r>
      <w:r w:rsidRPr="00876121">
        <w:rPr>
          <w:rFonts w:ascii="Times New Roman" w:eastAsia="Times New Roman" w:hAnsi="Times New Roman"/>
          <w:sz w:val="24"/>
          <w:szCs w:val="24"/>
          <w:lang w:eastAsia="ru-RU"/>
        </w:rPr>
        <w:t xml:space="preserve"> </w:t>
      </w:r>
      <w:proofErr w:type="gramStart"/>
      <w:r w:rsidRPr="00ED726C">
        <w:rPr>
          <w:rFonts w:ascii="Times New Roman" w:eastAsia="Times New Roman" w:hAnsi="Times New Roman"/>
          <w:sz w:val="24"/>
          <w:szCs w:val="24"/>
          <w:lang w:eastAsia="ru-RU"/>
        </w:rPr>
        <w:t>Е</w:t>
      </w:r>
      <w:r w:rsidRPr="00876121">
        <w:rPr>
          <w:rFonts w:ascii="Times New Roman" w:eastAsia="Times New Roman" w:hAnsi="Times New Roman"/>
          <w:sz w:val="24"/>
          <w:szCs w:val="24"/>
          <w:lang w:eastAsia="ru-RU"/>
        </w:rPr>
        <w:t>.</w:t>
      </w:r>
      <w:r w:rsidRPr="00ED726C">
        <w:rPr>
          <w:rFonts w:ascii="Times New Roman" w:eastAsia="Times New Roman" w:hAnsi="Times New Roman"/>
          <w:sz w:val="24"/>
          <w:szCs w:val="24"/>
          <w:lang w:eastAsia="ru-RU"/>
        </w:rPr>
        <w:t>А</w:t>
      </w:r>
      <w:r w:rsidRPr="00876121">
        <w:rPr>
          <w:rFonts w:ascii="Times New Roman" w:eastAsia="Times New Roman" w:hAnsi="Times New Roman"/>
          <w:sz w:val="24"/>
          <w:szCs w:val="24"/>
          <w:lang w:eastAsia="ru-RU"/>
        </w:rPr>
        <w:t>.</w:t>
      </w:r>
      <w:proofErr w:type="gramEnd"/>
      <w:r w:rsidRPr="00876121">
        <w:rPr>
          <w:rFonts w:ascii="Times New Roman" w:eastAsia="Times New Roman" w:hAnsi="Times New Roman"/>
          <w:sz w:val="24"/>
          <w:szCs w:val="24"/>
          <w:lang w:eastAsia="ru-RU"/>
        </w:rPr>
        <w:t xml:space="preserve">, </w:t>
      </w:r>
      <w:proofErr w:type="spellStart"/>
      <w:r w:rsidRPr="00ED726C">
        <w:rPr>
          <w:rFonts w:ascii="Times New Roman" w:eastAsia="Times New Roman" w:hAnsi="Times New Roman"/>
          <w:sz w:val="24"/>
          <w:szCs w:val="24"/>
          <w:lang w:eastAsia="ru-RU"/>
        </w:rPr>
        <w:t>Черепница</w:t>
      </w:r>
      <w:proofErr w:type="spellEnd"/>
      <w:r w:rsidRPr="00876121">
        <w:rPr>
          <w:rFonts w:ascii="Times New Roman" w:eastAsia="Times New Roman" w:hAnsi="Times New Roman"/>
          <w:sz w:val="24"/>
          <w:szCs w:val="24"/>
          <w:lang w:eastAsia="ru-RU"/>
        </w:rPr>
        <w:t xml:space="preserve"> </w:t>
      </w:r>
      <w:r w:rsidRPr="00ED726C">
        <w:rPr>
          <w:rFonts w:ascii="Times New Roman" w:eastAsia="Times New Roman" w:hAnsi="Times New Roman"/>
          <w:sz w:val="24"/>
          <w:szCs w:val="24"/>
          <w:lang w:eastAsia="ru-RU"/>
        </w:rPr>
        <w:t>Л</w:t>
      </w:r>
      <w:r w:rsidRPr="00876121">
        <w:rPr>
          <w:rFonts w:ascii="Times New Roman" w:eastAsia="Times New Roman" w:hAnsi="Times New Roman"/>
          <w:sz w:val="24"/>
          <w:szCs w:val="24"/>
          <w:lang w:eastAsia="ru-RU"/>
        </w:rPr>
        <w:t>.</w:t>
      </w:r>
      <w:r w:rsidRPr="00ED726C">
        <w:rPr>
          <w:rFonts w:ascii="Times New Roman" w:eastAsia="Times New Roman" w:hAnsi="Times New Roman"/>
          <w:sz w:val="24"/>
          <w:szCs w:val="24"/>
          <w:lang w:eastAsia="ru-RU"/>
        </w:rPr>
        <w:t>В</w:t>
      </w:r>
      <w:r w:rsidRPr="00876121">
        <w:rPr>
          <w:rFonts w:ascii="Times New Roman" w:eastAsia="Times New Roman" w:hAnsi="Times New Roman"/>
          <w:sz w:val="24"/>
          <w:szCs w:val="24"/>
          <w:lang w:eastAsia="ru-RU"/>
        </w:rPr>
        <w:t xml:space="preserve">. </w:t>
      </w:r>
      <w:bookmarkEnd w:id="2"/>
      <w:r w:rsidRPr="00ED726C">
        <w:rPr>
          <w:rFonts w:ascii="Times New Roman" w:eastAsia="Times New Roman" w:hAnsi="Times New Roman"/>
          <w:sz w:val="24"/>
          <w:szCs w:val="24"/>
          <w:lang w:eastAsia="ru-RU"/>
        </w:rPr>
        <w:t>Технология</w:t>
      </w:r>
      <w:r w:rsidRPr="00876121">
        <w:rPr>
          <w:rFonts w:ascii="Times New Roman" w:eastAsia="Times New Roman" w:hAnsi="Times New Roman"/>
          <w:sz w:val="24"/>
          <w:szCs w:val="24"/>
          <w:lang w:eastAsia="ru-RU"/>
        </w:rPr>
        <w:t xml:space="preserve"> </w:t>
      </w:r>
      <w:r w:rsidRPr="00ED726C">
        <w:rPr>
          <w:rFonts w:ascii="Times New Roman" w:eastAsia="Times New Roman" w:hAnsi="Times New Roman"/>
          <w:sz w:val="24"/>
          <w:szCs w:val="24"/>
          <w:lang w:eastAsia="ru-RU"/>
        </w:rPr>
        <w:t>хлеба</w:t>
      </w:r>
      <w:r w:rsidRPr="00876121">
        <w:rPr>
          <w:rFonts w:ascii="Times New Roman" w:eastAsia="Times New Roman" w:hAnsi="Times New Roman"/>
          <w:sz w:val="24"/>
          <w:szCs w:val="24"/>
          <w:lang w:eastAsia="ru-RU"/>
        </w:rPr>
        <w:t xml:space="preserve"> </w:t>
      </w:r>
      <w:r w:rsidRPr="00ED726C">
        <w:rPr>
          <w:rFonts w:ascii="Times New Roman" w:eastAsia="Times New Roman" w:hAnsi="Times New Roman"/>
          <w:sz w:val="24"/>
          <w:szCs w:val="24"/>
          <w:lang w:eastAsia="ru-RU"/>
        </w:rPr>
        <w:t>из</w:t>
      </w:r>
      <w:r w:rsidRPr="00876121">
        <w:rPr>
          <w:rFonts w:ascii="Times New Roman" w:eastAsia="Times New Roman" w:hAnsi="Times New Roman"/>
          <w:sz w:val="24"/>
          <w:szCs w:val="24"/>
          <w:lang w:eastAsia="ru-RU"/>
        </w:rPr>
        <w:t xml:space="preserve"> </w:t>
      </w:r>
      <w:r w:rsidRPr="00ED726C">
        <w:rPr>
          <w:rFonts w:ascii="Times New Roman" w:eastAsia="Times New Roman" w:hAnsi="Times New Roman"/>
          <w:sz w:val="24"/>
          <w:szCs w:val="24"/>
          <w:lang w:eastAsia="ru-RU"/>
        </w:rPr>
        <w:t>целого</w:t>
      </w:r>
      <w:r w:rsidRPr="00876121">
        <w:rPr>
          <w:rFonts w:ascii="Times New Roman" w:eastAsia="Times New Roman" w:hAnsi="Times New Roman"/>
          <w:sz w:val="24"/>
          <w:szCs w:val="24"/>
          <w:lang w:eastAsia="ru-RU"/>
        </w:rPr>
        <w:t xml:space="preserve"> </w:t>
      </w:r>
      <w:r w:rsidRPr="00ED726C">
        <w:rPr>
          <w:rFonts w:ascii="Times New Roman" w:eastAsia="Times New Roman" w:hAnsi="Times New Roman"/>
          <w:sz w:val="24"/>
          <w:szCs w:val="24"/>
          <w:lang w:eastAsia="ru-RU"/>
        </w:rPr>
        <w:t>зерна</w:t>
      </w:r>
      <w:r w:rsidRPr="00876121">
        <w:rPr>
          <w:rFonts w:ascii="Times New Roman" w:eastAsia="Times New Roman" w:hAnsi="Times New Roman"/>
          <w:sz w:val="24"/>
          <w:szCs w:val="24"/>
          <w:lang w:eastAsia="ru-RU"/>
        </w:rPr>
        <w:t xml:space="preserve"> </w:t>
      </w:r>
      <w:r w:rsidRPr="00ED726C">
        <w:rPr>
          <w:rFonts w:ascii="Times New Roman" w:eastAsia="Times New Roman" w:hAnsi="Times New Roman"/>
          <w:sz w:val="24"/>
          <w:szCs w:val="24"/>
          <w:lang w:eastAsia="ru-RU"/>
        </w:rPr>
        <w:t>тритикале</w:t>
      </w:r>
      <w:r w:rsidRPr="00876121">
        <w:rPr>
          <w:rFonts w:ascii="Times New Roman" w:eastAsia="Times New Roman" w:hAnsi="Times New Roman"/>
          <w:sz w:val="24"/>
          <w:szCs w:val="24"/>
          <w:lang w:eastAsia="ru-RU"/>
        </w:rPr>
        <w:t xml:space="preserve">: </w:t>
      </w:r>
      <w:r w:rsidRPr="00ED726C">
        <w:rPr>
          <w:rFonts w:ascii="Times New Roman" w:eastAsia="Times New Roman" w:hAnsi="Times New Roman"/>
          <w:sz w:val="24"/>
          <w:szCs w:val="24"/>
          <w:lang w:eastAsia="ru-RU"/>
        </w:rPr>
        <w:t>монография</w:t>
      </w:r>
      <w:r w:rsidRPr="00876121">
        <w:rPr>
          <w:rFonts w:ascii="Times New Roman" w:eastAsia="Times New Roman" w:hAnsi="Times New Roman"/>
          <w:sz w:val="24"/>
          <w:szCs w:val="24"/>
          <w:lang w:eastAsia="ru-RU"/>
        </w:rPr>
        <w:t>.-</w:t>
      </w:r>
      <w:r w:rsidRPr="00ED726C">
        <w:rPr>
          <w:rFonts w:ascii="Times New Roman" w:eastAsia="Times New Roman" w:hAnsi="Times New Roman"/>
          <w:sz w:val="24"/>
          <w:szCs w:val="24"/>
          <w:lang w:eastAsia="ru-RU"/>
        </w:rPr>
        <w:t>Орел</w:t>
      </w:r>
      <w:r w:rsidRPr="00876121">
        <w:rPr>
          <w:rFonts w:ascii="Times New Roman" w:eastAsia="Times New Roman" w:hAnsi="Times New Roman"/>
          <w:sz w:val="24"/>
          <w:szCs w:val="24"/>
          <w:lang w:eastAsia="ru-RU"/>
        </w:rPr>
        <w:t xml:space="preserve">: </w:t>
      </w:r>
      <w:r w:rsidRPr="00ED726C">
        <w:rPr>
          <w:rFonts w:ascii="Times New Roman" w:eastAsia="Times New Roman" w:hAnsi="Times New Roman"/>
          <w:sz w:val="24"/>
          <w:szCs w:val="24"/>
          <w:lang w:eastAsia="ru-RU"/>
        </w:rPr>
        <w:t>ФГБОУВПО</w:t>
      </w:r>
      <w:r w:rsidRPr="00876121">
        <w:rPr>
          <w:rFonts w:ascii="Times New Roman" w:eastAsia="Times New Roman" w:hAnsi="Times New Roman"/>
          <w:sz w:val="24"/>
          <w:szCs w:val="24"/>
          <w:lang w:eastAsia="ru-RU"/>
        </w:rPr>
        <w:t xml:space="preserve"> «</w:t>
      </w:r>
      <w:r w:rsidRPr="00ED726C">
        <w:rPr>
          <w:rFonts w:ascii="Times New Roman" w:eastAsia="Times New Roman" w:hAnsi="Times New Roman"/>
          <w:sz w:val="24"/>
          <w:szCs w:val="24"/>
          <w:lang w:eastAsia="ru-RU"/>
        </w:rPr>
        <w:t>Госуниверситет</w:t>
      </w:r>
      <w:r w:rsidRPr="00876121">
        <w:rPr>
          <w:rFonts w:ascii="Times New Roman" w:eastAsia="Times New Roman" w:hAnsi="Times New Roman"/>
          <w:sz w:val="24"/>
          <w:szCs w:val="24"/>
          <w:lang w:eastAsia="ru-RU"/>
        </w:rPr>
        <w:t>-</w:t>
      </w:r>
      <w:r w:rsidRPr="00ED726C">
        <w:rPr>
          <w:rFonts w:ascii="Times New Roman" w:eastAsia="Times New Roman" w:hAnsi="Times New Roman"/>
          <w:sz w:val="24"/>
          <w:szCs w:val="24"/>
          <w:lang w:eastAsia="ru-RU"/>
        </w:rPr>
        <w:t>УНПК</w:t>
      </w:r>
      <w:r w:rsidRPr="00876121">
        <w:rPr>
          <w:rFonts w:ascii="Times New Roman" w:eastAsia="Times New Roman" w:hAnsi="Times New Roman"/>
          <w:sz w:val="24"/>
          <w:szCs w:val="24"/>
          <w:lang w:eastAsia="ru-RU"/>
        </w:rPr>
        <w:t xml:space="preserve">», 2012-177 </w:t>
      </w:r>
      <w:r w:rsidRPr="00ED726C">
        <w:rPr>
          <w:rFonts w:ascii="Times New Roman" w:eastAsia="Times New Roman" w:hAnsi="Times New Roman"/>
          <w:sz w:val="24"/>
          <w:szCs w:val="24"/>
          <w:lang w:eastAsia="ru-RU"/>
        </w:rPr>
        <w:t>с</w:t>
      </w:r>
      <w:r w:rsidRPr="00876121">
        <w:rPr>
          <w:rFonts w:ascii="Times New Roman" w:eastAsia="Times New Roman" w:hAnsi="Times New Roman"/>
          <w:sz w:val="24"/>
          <w:szCs w:val="24"/>
          <w:lang w:eastAsia="ru-RU"/>
        </w:rPr>
        <w:t>.</w:t>
      </w:r>
    </w:p>
    <w:p w14:paraId="1F1E4D2D" w14:textId="7689CD61" w:rsidR="004E6648" w:rsidRPr="00C06425" w:rsidRDefault="004E6648" w:rsidP="001D4207">
      <w:pPr>
        <w:spacing w:after="0" w:line="240" w:lineRule="auto"/>
        <w:ind w:left="567" w:hanging="567"/>
        <w:contextualSpacing/>
        <w:jc w:val="both"/>
        <w:rPr>
          <w:rFonts w:ascii="Times New Roman" w:eastAsia="Times New Roman" w:hAnsi="Times New Roman"/>
          <w:sz w:val="24"/>
          <w:szCs w:val="24"/>
          <w:lang w:eastAsia="ru-RU"/>
        </w:rPr>
      </w:pPr>
      <w:proofErr w:type="spellStart"/>
      <w:r w:rsidRPr="00C06425">
        <w:rPr>
          <w:rFonts w:ascii="Times New Roman" w:eastAsia="Malgun Gothic" w:hAnsi="Times New Roman"/>
          <w:sz w:val="24"/>
          <w:szCs w:val="24"/>
          <w:lang w:eastAsia="ru-RU"/>
        </w:rPr>
        <w:t>Кшникаткина</w:t>
      </w:r>
      <w:proofErr w:type="spellEnd"/>
      <w:r w:rsidRPr="00C06425">
        <w:rPr>
          <w:rFonts w:ascii="Times New Roman" w:eastAsia="Malgun Gothic" w:hAnsi="Times New Roman"/>
          <w:sz w:val="24"/>
          <w:szCs w:val="24"/>
          <w:lang w:eastAsia="ru-RU"/>
        </w:rPr>
        <w:t xml:space="preserve"> А.Н., </w:t>
      </w:r>
      <w:proofErr w:type="spellStart"/>
      <w:proofErr w:type="gramStart"/>
      <w:r w:rsidR="00C06425" w:rsidRPr="00C06425">
        <w:rPr>
          <w:rFonts w:ascii="Times New Roman" w:eastAsia="Malgun Gothic" w:hAnsi="Times New Roman"/>
          <w:sz w:val="24"/>
          <w:szCs w:val="24"/>
          <w:lang w:eastAsia="ru-RU"/>
        </w:rPr>
        <w:t>Галиуллин</w:t>
      </w:r>
      <w:proofErr w:type="spellEnd"/>
      <w:r w:rsidR="00C06425" w:rsidRPr="00C06425">
        <w:rPr>
          <w:rFonts w:ascii="Times New Roman" w:eastAsia="Malgun Gothic" w:hAnsi="Times New Roman"/>
          <w:sz w:val="24"/>
          <w:szCs w:val="24"/>
          <w:lang w:eastAsia="ru-RU"/>
        </w:rPr>
        <w:t xml:space="preserve">  А</w:t>
      </w:r>
      <w:r w:rsidRPr="00C06425">
        <w:rPr>
          <w:rFonts w:ascii="Times New Roman" w:eastAsia="Malgun Gothic" w:hAnsi="Times New Roman"/>
          <w:sz w:val="24"/>
          <w:szCs w:val="24"/>
          <w:lang w:eastAsia="ru-RU"/>
        </w:rPr>
        <w:t>.</w:t>
      </w:r>
      <w:r w:rsidR="00C06425" w:rsidRPr="00C06425">
        <w:rPr>
          <w:rFonts w:ascii="Times New Roman" w:eastAsia="Malgun Gothic" w:hAnsi="Times New Roman"/>
          <w:sz w:val="24"/>
          <w:szCs w:val="24"/>
          <w:lang w:eastAsia="ru-RU"/>
        </w:rPr>
        <w:t>А</w:t>
      </w:r>
      <w:r w:rsidRPr="00C06425">
        <w:rPr>
          <w:rFonts w:ascii="Times New Roman" w:eastAsia="Malgun Gothic" w:hAnsi="Times New Roman"/>
          <w:sz w:val="24"/>
          <w:szCs w:val="24"/>
          <w:lang w:eastAsia="ru-RU"/>
        </w:rPr>
        <w:t>.</w:t>
      </w:r>
      <w:proofErr w:type="gramEnd"/>
      <w:r w:rsidRPr="00C06425">
        <w:rPr>
          <w:rFonts w:ascii="Times New Roman" w:eastAsia="Malgun Gothic" w:hAnsi="Times New Roman"/>
          <w:sz w:val="24"/>
          <w:szCs w:val="24"/>
          <w:lang w:eastAsia="ru-RU"/>
        </w:rPr>
        <w:t>,</w:t>
      </w:r>
      <w:r w:rsidR="00C06425">
        <w:rPr>
          <w:rFonts w:ascii="Times New Roman" w:eastAsia="Malgun Gothic" w:hAnsi="Times New Roman"/>
          <w:sz w:val="24"/>
          <w:szCs w:val="24"/>
          <w:lang w:eastAsia="ru-RU"/>
        </w:rPr>
        <w:t xml:space="preserve"> Агроэкологическое изучение сортов озимой тритикале в условиях лесостепи</w:t>
      </w:r>
      <w:r w:rsidR="000B5BBA">
        <w:rPr>
          <w:rFonts w:ascii="Times New Roman" w:eastAsia="Malgun Gothic" w:hAnsi="Times New Roman"/>
          <w:sz w:val="24"/>
          <w:szCs w:val="24"/>
          <w:lang w:eastAsia="ru-RU"/>
        </w:rPr>
        <w:t xml:space="preserve"> среднего </w:t>
      </w:r>
      <w:proofErr w:type="spellStart"/>
      <w:r w:rsidR="000B5BBA">
        <w:rPr>
          <w:rFonts w:ascii="Times New Roman" w:eastAsia="Malgun Gothic" w:hAnsi="Times New Roman"/>
          <w:sz w:val="24"/>
          <w:szCs w:val="24"/>
          <w:lang w:eastAsia="ru-RU"/>
        </w:rPr>
        <w:t>Поволжъя</w:t>
      </w:r>
      <w:proofErr w:type="spellEnd"/>
      <w:r w:rsidR="000B5BBA">
        <w:rPr>
          <w:rFonts w:ascii="Times New Roman" w:eastAsia="Malgun Gothic" w:hAnsi="Times New Roman"/>
          <w:sz w:val="24"/>
          <w:szCs w:val="24"/>
          <w:lang w:eastAsia="ru-RU"/>
        </w:rPr>
        <w:t xml:space="preserve">. //Нива </w:t>
      </w:r>
      <w:proofErr w:type="spellStart"/>
      <w:r w:rsidR="000B5BBA">
        <w:rPr>
          <w:rFonts w:ascii="Times New Roman" w:eastAsia="Malgun Gothic" w:hAnsi="Times New Roman"/>
          <w:sz w:val="24"/>
          <w:szCs w:val="24"/>
          <w:lang w:eastAsia="ru-RU"/>
        </w:rPr>
        <w:t>Поволжъя</w:t>
      </w:r>
      <w:proofErr w:type="spellEnd"/>
      <w:r w:rsidR="000B5BBA">
        <w:rPr>
          <w:rFonts w:ascii="Times New Roman" w:eastAsia="Malgun Gothic" w:hAnsi="Times New Roman"/>
          <w:sz w:val="24"/>
          <w:szCs w:val="24"/>
          <w:lang w:eastAsia="ru-RU"/>
        </w:rPr>
        <w:t>, -№ 1 (42), -</w:t>
      </w:r>
      <w:r w:rsidRPr="00C06425">
        <w:rPr>
          <w:rFonts w:ascii="Times New Roman" w:eastAsia="Malgun Gothic" w:hAnsi="Times New Roman"/>
          <w:sz w:val="24"/>
          <w:szCs w:val="24"/>
          <w:lang w:eastAsia="ru-RU"/>
        </w:rPr>
        <w:t>201</w:t>
      </w:r>
      <w:r w:rsidR="00C06425" w:rsidRPr="00C06425">
        <w:rPr>
          <w:rFonts w:ascii="Times New Roman" w:eastAsia="Malgun Gothic" w:hAnsi="Times New Roman"/>
          <w:sz w:val="24"/>
          <w:szCs w:val="24"/>
          <w:lang w:eastAsia="ru-RU"/>
        </w:rPr>
        <w:t>7</w:t>
      </w:r>
      <w:r w:rsidR="000B5BBA">
        <w:rPr>
          <w:rFonts w:ascii="Times New Roman" w:eastAsia="Malgun Gothic" w:hAnsi="Times New Roman"/>
          <w:sz w:val="24"/>
          <w:szCs w:val="24"/>
          <w:lang w:eastAsia="ru-RU"/>
        </w:rPr>
        <w:t>., С.27-30.</w:t>
      </w:r>
    </w:p>
    <w:p w14:paraId="751049EE" w14:textId="3DC1A3D1" w:rsidR="00ED726C" w:rsidRDefault="00ED726C" w:rsidP="001D4207">
      <w:pPr>
        <w:spacing w:after="0" w:line="240" w:lineRule="auto"/>
        <w:contextualSpacing/>
        <w:jc w:val="both"/>
        <w:rPr>
          <w:rFonts w:ascii="Times New Roman" w:eastAsia="Times New Roman" w:hAnsi="Times New Roman"/>
          <w:sz w:val="24"/>
          <w:szCs w:val="24"/>
          <w:lang w:eastAsia="ru-RU"/>
        </w:rPr>
      </w:pPr>
      <w:r w:rsidRPr="00C06425">
        <w:rPr>
          <w:rFonts w:ascii="Times New Roman" w:eastAsia="Times New Roman" w:hAnsi="Times New Roman"/>
          <w:sz w:val="24"/>
          <w:szCs w:val="24"/>
          <w:lang w:eastAsia="ru-RU"/>
        </w:rPr>
        <w:t>Рекомендация по новым сортам</w:t>
      </w:r>
      <w:r w:rsidRPr="00C06425">
        <w:rPr>
          <w:rFonts w:ascii="Times New Roman" w:eastAsia="Times New Roman" w:hAnsi="Times New Roman"/>
          <w:szCs w:val="24"/>
          <w:lang w:eastAsia="ru-RU"/>
        </w:rPr>
        <w:t xml:space="preserve"> </w:t>
      </w:r>
      <w:r w:rsidRPr="00ED726C">
        <w:rPr>
          <w:rFonts w:ascii="Times New Roman" w:eastAsia="Times New Roman" w:hAnsi="Times New Roman"/>
          <w:sz w:val="24"/>
          <w:szCs w:val="24"/>
          <w:lang w:eastAsia="ru-RU"/>
        </w:rPr>
        <w:t xml:space="preserve">тритикале. /Сост.: С.Б. </w:t>
      </w:r>
      <w:proofErr w:type="spellStart"/>
      <w:r w:rsidRPr="00ED726C">
        <w:rPr>
          <w:rFonts w:ascii="Times New Roman" w:eastAsia="Times New Roman" w:hAnsi="Times New Roman"/>
          <w:sz w:val="24"/>
          <w:szCs w:val="24"/>
          <w:lang w:eastAsia="ru-RU"/>
        </w:rPr>
        <w:t>Кененбаев</w:t>
      </w:r>
      <w:proofErr w:type="spellEnd"/>
      <w:r w:rsidRPr="00ED726C">
        <w:rPr>
          <w:rFonts w:ascii="Times New Roman" w:eastAsia="Times New Roman" w:hAnsi="Times New Roman"/>
          <w:sz w:val="24"/>
          <w:szCs w:val="24"/>
          <w:lang w:eastAsia="ru-RU"/>
        </w:rPr>
        <w:t xml:space="preserve">. Б.А. </w:t>
      </w:r>
    </w:p>
    <w:p w14:paraId="0CF12A7F" w14:textId="77777777" w:rsidR="00ED726C" w:rsidRPr="00ED726C" w:rsidRDefault="00ED726C" w:rsidP="001D4207">
      <w:pPr>
        <w:spacing w:after="0" w:line="240" w:lineRule="auto"/>
        <w:ind w:left="708"/>
        <w:contextualSpacing/>
        <w:jc w:val="both"/>
        <w:rPr>
          <w:rFonts w:ascii="Times New Roman" w:eastAsia="Times New Roman" w:hAnsi="Times New Roman"/>
          <w:sz w:val="24"/>
          <w:szCs w:val="24"/>
          <w:lang w:eastAsia="ru-RU"/>
        </w:rPr>
      </w:pPr>
      <w:proofErr w:type="spellStart"/>
      <w:r w:rsidRPr="00ED726C">
        <w:rPr>
          <w:rFonts w:ascii="Times New Roman" w:eastAsia="Times New Roman" w:hAnsi="Times New Roman"/>
          <w:sz w:val="24"/>
          <w:szCs w:val="24"/>
          <w:lang w:eastAsia="ru-RU"/>
        </w:rPr>
        <w:t>Айнабекова</w:t>
      </w:r>
      <w:proofErr w:type="spellEnd"/>
      <w:r w:rsidRPr="00ED726C">
        <w:rPr>
          <w:rFonts w:ascii="Times New Roman" w:eastAsia="Times New Roman" w:hAnsi="Times New Roman"/>
          <w:sz w:val="24"/>
          <w:szCs w:val="24"/>
          <w:lang w:eastAsia="ru-RU"/>
        </w:rPr>
        <w:t xml:space="preserve">, Р.А. </w:t>
      </w:r>
      <w:proofErr w:type="spellStart"/>
      <w:r w:rsidRPr="00ED726C">
        <w:rPr>
          <w:rFonts w:ascii="Times New Roman" w:eastAsia="Times New Roman" w:hAnsi="Times New Roman"/>
          <w:sz w:val="24"/>
          <w:szCs w:val="24"/>
          <w:lang w:eastAsia="ru-RU"/>
        </w:rPr>
        <w:t>Уразалиев</w:t>
      </w:r>
      <w:proofErr w:type="spellEnd"/>
      <w:r w:rsidRPr="00ED726C">
        <w:rPr>
          <w:rFonts w:ascii="Times New Roman" w:eastAsia="Times New Roman" w:hAnsi="Times New Roman"/>
          <w:sz w:val="24"/>
          <w:szCs w:val="24"/>
          <w:lang w:eastAsia="ru-RU"/>
        </w:rPr>
        <w:t xml:space="preserve">, К.Р. </w:t>
      </w:r>
      <w:proofErr w:type="spellStart"/>
      <w:r w:rsidRPr="00ED726C">
        <w:rPr>
          <w:rFonts w:ascii="Times New Roman" w:eastAsia="Times New Roman" w:hAnsi="Times New Roman"/>
          <w:sz w:val="24"/>
          <w:szCs w:val="24"/>
          <w:lang w:eastAsia="ru-RU"/>
        </w:rPr>
        <w:t>Уразалиев</w:t>
      </w:r>
      <w:proofErr w:type="spellEnd"/>
      <w:r w:rsidRPr="00ED726C">
        <w:rPr>
          <w:rFonts w:ascii="Times New Roman" w:eastAsia="Times New Roman" w:hAnsi="Times New Roman"/>
          <w:sz w:val="24"/>
          <w:szCs w:val="24"/>
          <w:lang w:eastAsia="ru-RU"/>
        </w:rPr>
        <w:t xml:space="preserve">, А.Т. </w:t>
      </w:r>
      <w:proofErr w:type="spellStart"/>
      <w:r w:rsidRPr="00ED726C">
        <w:rPr>
          <w:rFonts w:ascii="Times New Roman" w:eastAsia="Times New Roman" w:hAnsi="Times New Roman"/>
          <w:sz w:val="24"/>
          <w:szCs w:val="24"/>
          <w:lang w:eastAsia="ru-RU"/>
        </w:rPr>
        <w:t>Сарбаев</w:t>
      </w:r>
      <w:proofErr w:type="spellEnd"/>
      <w:r w:rsidRPr="00ED726C">
        <w:rPr>
          <w:rFonts w:ascii="Times New Roman" w:eastAsia="Times New Roman" w:hAnsi="Times New Roman"/>
          <w:sz w:val="24"/>
          <w:szCs w:val="24"/>
          <w:lang w:eastAsia="ru-RU"/>
        </w:rPr>
        <w:t>-Караганда: ТОО «</w:t>
      </w:r>
      <w:r w:rsidRPr="00ED726C">
        <w:rPr>
          <w:rFonts w:ascii="Times New Roman" w:eastAsia="Times New Roman" w:hAnsi="Times New Roman"/>
          <w:sz w:val="24"/>
          <w:szCs w:val="24"/>
          <w:lang w:val="en-US" w:eastAsia="ru-RU"/>
        </w:rPr>
        <w:t>LITERA</w:t>
      </w:r>
      <w:r w:rsidRPr="00ED726C">
        <w:rPr>
          <w:rFonts w:ascii="Times New Roman" w:eastAsia="Times New Roman" w:hAnsi="Times New Roman"/>
          <w:sz w:val="24"/>
          <w:szCs w:val="24"/>
          <w:lang w:eastAsia="ru-RU"/>
        </w:rPr>
        <w:t>», 2015-16с.</w:t>
      </w:r>
    </w:p>
    <w:p w14:paraId="1AF80781" w14:textId="058D37E3" w:rsidR="00ED726C" w:rsidRDefault="00ED726C" w:rsidP="001D4207">
      <w:pPr>
        <w:spacing w:after="0" w:line="240" w:lineRule="auto"/>
        <w:ind w:left="708" w:hanging="708"/>
        <w:contextualSpacing/>
        <w:jc w:val="both"/>
        <w:rPr>
          <w:rFonts w:ascii="Times New Roman" w:eastAsia="Times New Roman" w:hAnsi="Times New Roman"/>
          <w:sz w:val="24"/>
          <w:szCs w:val="24"/>
          <w:lang w:eastAsia="ru-RU"/>
        </w:rPr>
      </w:pPr>
      <w:proofErr w:type="spellStart"/>
      <w:r w:rsidRPr="00ED726C">
        <w:rPr>
          <w:rFonts w:ascii="Times New Roman" w:eastAsia="Times New Roman" w:hAnsi="Times New Roman"/>
          <w:sz w:val="24"/>
          <w:szCs w:val="24"/>
          <w:lang w:eastAsia="ru-RU"/>
        </w:rPr>
        <w:t>Онгарбаева</w:t>
      </w:r>
      <w:proofErr w:type="spellEnd"/>
      <w:r w:rsidRPr="00ED726C">
        <w:rPr>
          <w:rFonts w:ascii="Times New Roman" w:eastAsia="Times New Roman" w:hAnsi="Times New Roman"/>
          <w:sz w:val="24"/>
          <w:szCs w:val="24"/>
          <w:lang w:eastAsia="ru-RU"/>
        </w:rPr>
        <w:t xml:space="preserve"> </w:t>
      </w:r>
      <w:proofErr w:type="gramStart"/>
      <w:r w:rsidRPr="00ED726C">
        <w:rPr>
          <w:rFonts w:ascii="Times New Roman" w:eastAsia="Times New Roman" w:hAnsi="Times New Roman"/>
          <w:sz w:val="24"/>
          <w:szCs w:val="24"/>
          <w:lang w:eastAsia="ru-RU"/>
        </w:rPr>
        <w:t>Н.О.</w:t>
      </w:r>
      <w:proofErr w:type="gramEnd"/>
      <w:r w:rsidRPr="00ED726C">
        <w:rPr>
          <w:rFonts w:ascii="Times New Roman" w:eastAsia="Times New Roman" w:hAnsi="Times New Roman"/>
          <w:sz w:val="24"/>
          <w:szCs w:val="24"/>
          <w:lang w:eastAsia="ru-RU"/>
        </w:rPr>
        <w:t xml:space="preserve">, </w:t>
      </w:r>
      <w:proofErr w:type="spellStart"/>
      <w:r w:rsidRPr="00ED726C">
        <w:rPr>
          <w:rFonts w:ascii="Times New Roman" w:eastAsia="Times New Roman" w:hAnsi="Times New Roman"/>
          <w:sz w:val="24"/>
          <w:szCs w:val="24"/>
          <w:lang w:eastAsia="ru-RU"/>
        </w:rPr>
        <w:t>Жанабаева</w:t>
      </w:r>
      <w:proofErr w:type="spellEnd"/>
      <w:r w:rsidRPr="00ED726C">
        <w:rPr>
          <w:rFonts w:ascii="Times New Roman" w:eastAsia="Times New Roman" w:hAnsi="Times New Roman"/>
          <w:sz w:val="24"/>
          <w:szCs w:val="24"/>
          <w:lang w:eastAsia="ru-RU"/>
        </w:rPr>
        <w:t xml:space="preserve"> К.К., </w:t>
      </w:r>
      <w:proofErr w:type="spellStart"/>
      <w:r w:rsidRPr="00ED726C">
        <w:rPr>
          <w:rFonts w:ascii="Times New Roman" w:eastAsia="Times New Roman" w:hAnsi="Times New Roman"/>
          <w:sz w:val="24"/>
          <w:szCs w:val="24"/>
          <w:lang w:eastAsia="ru-RU"/>
        </w:rPr>
        <w:t>Рукшан</w:t>
      </w:r>
      <w:proofErr w:type="spellEnd"/>
      <w:r w:rsidRPr="00ED726C">
        <w:rPr>
          <w:rFonts w:ascii="Times New Roman" w:eastAsia="Times New Roman" w:hAnsi="Times New Roman"/>
          <w:sz w:val="24"/>
          <w:szCs w:val="24"/>
          <w:lang w:eastAsia="ru-RU"/>
        </w:rPr>
        <w:t xml:space="preserve"> Л.В. Представляем</w:t>
      </w:r>
      <w:r w:rsidR="007C56D4">
        <w:rPr>
          <w:rFonts w:ascii="Times New Roman" w:eastAsia="Times New Roman" w:hAnsi="Times New Roman"/>
          <w:sz w:val="24"/>
          <w:szCs w:val="24"/>
          <w:lang w:eastAsia="ru-RU"/>
        </w:rPr>
        <w:t xml:space="preserve"> </w:t>
      </w:r>
      <w:r w:rsidRPr="00ED726C">
        <w:rPr>
          <w:rFonts w:ascii="Times New Roman" w:eastAsia="Times New Roman" w:hAnsi="Times New Roman"/>
          <w:sz w:val="24"/>
          <w:szCs w:val="24"/>
          <w:lang w:eastAsia="ru-RU"/>
        </w:rPr>
        <w:t>тритикале казахстанской селекции // Инновации. Образование.</w:t>
      </w:r>
      <w:r w:rsidR="00A80794">
        <w:rPr>
          <w:rFonts w:ascii="Times New Roman" w:eastAsia="Times New Roman" w:hAnsi="Times New Roman"/>
          <w:sz w:val="24"/>
          <w:szCs w:val="24"/>
          <w:lang w:eastAsia="ru-RU"/>
        </w:rPr>
        <w:t xml:space="preserve"> </w:t>
      </w:r>
      <w:r w:rsidRPr="00ED726C">
        <w:rPr>
          <w:rFonts w:ascii="Times New Roman" w:eastAsia="Times New Roman" w:hAnsi="Times New Roman"/>
          <w:sz w:val="24"/>
          <w:szCs w:val="24"/>
          <w:lang w:eastAsia="ru-RU"/>
        </w:rPr>
        <w:t xml:space="preserve">Энергоэффективность: материалы </w:t>
      </w:r>
      <w:r w:rsidRPr="00ED726C">
        <w:rPr>
          <w:rFonts w:ascii="Times New Roman" w:eastAsia="Times New Roman" w:hAnsi="Times New Roman"/>
          <w:sz w:val="24"/>
          <w:szCs w:val="24"/>
          <w:lang w:val="en-US" w:eastAsia="ru-RU"/>
        </w:rPr>
        <w:t>XII</w:t>
      </w:r>
      <w:r w:rsidRPr="00ED726C">
        <w:rPr>
          <w:rFonts w:ascii="Times New Roman" w:eastAsia="Times New Roman" w:hAnsi="Times New Roman"/>
          <w:sz w:val="24"/>
          <w:szCs w:val="24"/>
          <w:lang w:eastAsia="ru-RU"/>
        </w:rPr>
        <w:t xml:space="preserve"> </w:t>
      </w:r>
      <w:proofErr w:type="spellStart"/>
      <w:r w:rsidRPr="00ED726C">
        <w:rPr>
          <w:rFonts w:ascii="Times New Roman" w:eastAsia="Times New Roman" w:hAnsi="Times New Roman"/>
          <w:sz w:val="24"/>
          <w:szCs w:val="24"/>
          <w:lang w:eastAsia="ru-RU"/>
        </w:rPr>
        <w:t>Междунар</w:t>
      </w:r>
      <w:proofErr w:type="spellEnd"/>
      <w:r w:rsidRPr="00ED726C">
        <w:rPr>
          <w:rFonts w:ascii="Times New Roman" w:eastAsia="Times New Roman" w:hAnsi="Times New Roman"/>
          <w:sz w:val="24"/>
          <w:szCs w:val="24"/>
          <w:lang w:eastAsia="ru-RU"/>
        </w:rPr>
        <w:t>. науч.-</w:t>
      </w:r>
      <w:proofErr w:type="spellStart"/>
      <w:r w:rsidRPr="00ED726C">
        <w:rPr>
          <w:rFonts w:ascii="Times New Roman" w:eastAsia="Times New Roman" w:hAnsi="Times New Roman"/>
          <w:sz w:val="24"/>
          <w:szCs w:val="24"/>
          <w:lang w:eastAsia="ru-RU"/>
        </w:rPr>
        <w:t>практ</w:t>
      </w:r>
      <w:proofErr w:type="spellEnd"/>
      <w:r w:rsidRPr="00ED726C">
        <w:rPr>
          <w:rFonts w:ascii="Times New Roman" w:eastAsia="Times New Roman" w:hAnsi="Times New Roman"/>
          <w:sz w:val="24"/>
          <w:szCs w:val="24"/>
          <w:lang w:eastAsia="ru-RU"/>
        </w:rPr>
        <w:t xml:space="preserve">. </w:t>
      </w:r>
      <w:proofErr w:type="spellStart"/>
      <w:r w:rsidRPr="00ED726C">
        <w:rPr>
          <w:rFonts w:ascii="Times New Roman" w:eastAsia="Times New Roman" w:hAnsi="Times New Roman"/>
          <w:sz w:val="24"/>
          <w:szCs w:val="24"/>
          <w:lang w:eastAsia="ru-RU"/>
        </w:rPr>
        <w:t>конф</w:t>
      </w:r>
      <w:proofErr w:type="spellEnd"/>
      <w:r w:rsidRPr="00ED726C">
        <w:rPr>
          <w:rFonts w:ascii="Times New Roman" w:eastAsia="Times New Roman" w:hAnsi="Times New Roman"/>
          <w:sz w:val="24"/>
          <w:szCs w:val="24"/>
          <w:lang w:eastAsia="ru-RU"/>
        </w:rPr>
        <w:t>. – Могилев, 2018. - С. 146-149.</w:t>
      </w:r>
    </w:p>
    <w:p w14:paraId="15A5C154" w14:textId="15E79DF1" w:rsidR="00124F04" w:rsidRDefault="00124F04" w:rsidP="001D4207">
      <w:pPr>
        <w:spacing w:after="0" w:line="240" w:lineRule="auto"/>
        <w:ind w:left="708" w:hanging="708"/>
        <w:contextualSpacing/>
        <w:jc w:val="both"/>
        <w:rPr>
          <w:rFonts w:ascii="Times New Roman" w:eastAsia="Times New Roman" w:hAnsi="Times New Roman"/>
          <w:sz w:val="24"/>
          <w:szCs w:val="24"/>
          <w:lang w:eastAsia="ru-RU"/>
        </w:rPr>
      </w:pPr>
      <w:proofErr w:type="spellStart"/>
      <w:r>
        <w:rPr>
          <w:rFonts w:ascii="Times New Roman" w:hAnsi="Times New Roman"/>
          <w:sz w:val="24"/>
          <w:szCs w:val="24"/>
        </w:rPr>
        <w:t>Урбанчик</w:t>
      </w:r>
      <w:proofErr w:type="spellEnd"/>
      <w:r>
        <w:rPr>
          <w:rFonts w:ascii="Times New Roman" w:hAnsi="Times New Roman"/>
          <w:sz w:val="24"/>
          <w:szCs w:val="24"/>
        </w:rPr>
        <w:t xml:space="preserve"> Е.Н., Касьянова Л.А., Агеенко В. Совершенствование технологии получения сортовой муки из зерна тритикале //Хлебопек: Специализированный журнал для хлебопеков и кондитеров. -2005.-№1.-С.20-21.</w:t>
      </w:r>
    </w:p>
    <w:p w14:paraId="593F0CD8" w14:textId="60DE1065" w:rsidR="007C56D4" w:rsidRPr="00ED726C" w:rsidRDefault="007C56D4" w:rsidP="001D4207">
      <w:pPr>
        <w:spacing w:after="0" w:line="240" w:lineRule="auto"/>
        <w:ind w:left="708" w:hanging="708"/>
        <w:contextualSpacing/>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Урубков</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С.А.</w:t>
      </w:r>
      <w:r w:rsidR="00986883">
        <w:rPr>
          <w:rFonts w:ascii="Times New Roman" w:eastAsia="Times New Roman" w:hAnsi="Times New Roman"/>
          <w:sz w:val="24"/>
          <w:szCs w:val="24"/>
          <w:lang w:eastAsia="ru-RU"/>
        </w:rPr>
        <w:t>Разработка</w:t>
      </w:r>
      <w:proofErr w:type="spellEnd"/>
      <w:r w:rsidR="00986883">
        <w:rPr>
          <w:rFonts w:ascii="Times New Roman" w:eastAsia="Times New Roman" w:hAnsi="Times New Roman"/>
          <w:sz w:val="24"/>
          <w:szCs w:val="24"/>
          <w:lang w:eastAsia="ru-RU"/>
        </w:rPr>
        <w:t xml:space="preserve"> новых видов крупы </w:t>
      </w:r>
      <w:proofErr w:type="gramStart"/>
      <w:r w:rsidR="00986883">
        <w:rPr>
          <w:rFonts w:ascii="Times New Roman" w:eastAsia="Times New Roman" w:hAnsi="Times New Roman"/>
          <w:sz w:val="24"/>
          <w:szCs w:val="24"/>
          <w:lang w:eastAsia="ru-RU"/>
        </w:rPr>
        <w:t>и  муки</w:t>
      </w:r>
      <w:proofErr w:type="gramEnd"/>
      <w:r w:rsidR="00986883">
        <w:rPr>
          <w:rFonts w:ascii="Times New Roman" w:eastAsia="Times New Roman" w:hAnsi="Times New Roman"/>
          <w:sz w:val="24"/>
          <w:szCs w:val="24"/>
          <w:lang w:eastAsia="ru-RU"/>
        </w:rPr>
        <w:t xml:space="preserve"> из зерна тритикале. Москва, </w:t>
      </w:r>
      <w:r w:rsidR="00986883" w:rsidRPr="00ED726C">
        <w:rPr>
          <w:rFonts w:ascii="Times New Roman" w:hAnsi="Times New Roman"/>
          <w:sz w:val="24"/>
          <w:szCs w:val="24"/>
        </w:rPr>
        <w:t xml:space="preserve">05.18.01-Технология обработки, хранения и переработки злаковых, бобовых культур, крупяных продуктов, </w:t>
      </w:r>
      <w:proofErr w:type="spellStart"/>
      <w:r w:rsidR="00986883" w:rsidRPr="00ED726C">
        <w:rPr>
          <w:rFonts w:ascii="Times New Roman" w:hAnsi="Times New Roman"/>
          <w:sz w:val="24"/>
          <w:szCs w:val="24"/>
        </w:rPr>
        <w:t>плодооовощной</w:t>
      </w:r>
      <w:proofErr w:type="spellEnd"/>
      <w:r w:rsidR="00986883" w:rsidRPr="00ED726C">
        <w:rPr>
          <w:rFonts w:ascii="Times New Roman" w:hAnsi="Times New Roman"/>
          <w:sz w:val="24"/>
          <w:szCs w:val="24"/>
        </w:rPr>
        <w:t xml:space="preserve"> продукции и виноградарства. </w:t>
      </w:r>
      <w:r w:rsidR="00986883">
        <w:rPr>
          <w:rFonts w:ascii="Times New Roman" w:hAnsi="Times New Roman"/>
          <w:sz w:val="24"/>
          <w:szCs w:val="24"/>
        </w:rPr>
        <w:t>Автореферат д</w:t>
      </w:r>
      <w:r w:rsidR="00986883" w:rsidRPr="00ED726C">
        <w:rPr>
          <w:rFonts w:ascii="Times New Roman" w:hAnsi="Times New Roman"/>
          <w:sz w:val="24"/>
          <w:szCs w:val="24"/>
        </w:rPr>
        <w:t xml:space="preserve">иссертация на соискание </w:t>
      </w:r>
      <w:proofErr w:type="spellStart"/>
      <w:r w:rsidR="00986883" w:rsidRPr="00ED726C">
        <w:rPr>
          <w:rFonts w:ascii="Times New Roman" w:hAnsi="Times New Roman"/>
          <w:sz w:val="24"/>
          <w:szCs w:val="24"/>
        </w:rPr>
        <w:t>уч.ст</w:t>
      </w:r>
      <w:proofErr w:type="spellEnd"/>
      <w:r w:rsidR="00986883" w:rsidRPr="00ED726C">
        <w:rPr>
          <w:rFonts w:ascii="Times New Roman" w:hAnsi="Times New Roman"/>
          <w:sz w:val="24"/>
          <w:szCs w:val="24"/>
        </w:rPr>
        <w:t>. к.т.н., 20</w:t>
      </w:r>
      <w:r w:rsidR="00986883">
        <w:rPr>
          <w:rFonts w:ascii="Times New Roman" w:hAnsi="Times New Roman"/>
          <w:sz w:val="24"/>
          <w:szCs w:val="24"/>
        </w:rPr>
        <w:t>14.</w:t>
      </w:r>
      <w:r w:rsidR="007317CE">
        <w:rPr>
          <w:rFonts w:ascii="Times New Roman" w:hAnsi="Times New Roman"/>
          <w:sz w:val="24"/>
          <w:szCs w:val="24"/>
        </w:rPr>
        <w:t>С.21.</w:t>
      </w:r>
    </w:p>
    <w:p w14:paraId="3844B0A3" w14:textId="77777777" w:rsidR="00ED726C" w:rsidRPr="00ED726C" w:rsidRDefault="00ED726C" w:rsidP="001D4207">
      <w:pPr>
        <w:spacing w:after="0" w:line="240" w:lineRule="auto"/>
        <w:contextualSpacing/>
        <w:jc w:val="both"/>
        <w:rPr>
          <w:rFonts w:ascii="Times New Roman" w:eastAsia="Times New Roman" w:hAnsi="Times New Roman"/>
          <w:sz w:val="24"/>
          <w:szCs w:val="24"/>
          <w:lang w:eastAsia="ru-RU"/>
        </w:rPr>
      </w:pPr>
      <w:r w:rsidRPr="00ED726C">
        <w:rPr>
          <w:rFonts w:ascii="Times New Roman" w:eastAsia="Times New Roman" w:hAnsi="Times New Roman"/>
          <w:sz w:val="24"/>
          <w:szCs w:val="24"/>
          <w:lang w:eastAsia="ru-RU"/>
        </w:rPr>
        <w:t xml:space="preserve">Попова О.Г. Разработка методологии и новых методов контроля качества </w:t>
      </w:r>
    </w:p>
    <w:p w14:paraId="3E392FB6" w14:textId="77777777" w:rsidR="00ED726C" w:rsidRPr="00ED726C" w:rsidRDefault="00ED726C" w:rsidP="001D4207">
      <w:pPr>
        <w:spacing w:after="0" w:line="240" w:lineRule="auto"/>
        <w:ind w:firstLine="708"/>
        <w:contextualSpacing/>
        <w:jc w:val="both"/>
        <w:rPr>
          <w:rFonts w:ascii="Times New Roman" w:eastAsia="Times New Roman" w:hAnsi="Times New Roman"/>
          <w:sz w:val="24"/>
          <w:szCs w:val="24"/>
          <w:lang w:eastAsia="ru-RU"/>
        </w:rPr>
      </w:pPr>
      <w:r w:rsidRPr="00ED726C">
        <w:rPr>
          <w:rFonts w:ascii="Times New Roman" w:eastAsia="Times New Roman" w:hAnsi="Times New Roman"/>
          <w:sz w:val="24"/>
          <w:szCs w:val="24"/>
          <w:lang w:eastAsia="ru-RU"/>
        </w:rPr>
        <w:t xml:space="preserve">продукции растениеводства: </w:t>
      </w:r>
      <w:proofErr w:type="spellStart"/>
      <w:r w:rsidRPr="00ED726C">
        <w:rPr>
          <w:rFonts w:ascii="Times New Roman" w:eastAsia="Times New Roman" w:hAnsi="Times New Roman"/>
          <w:sz w:val="24"/>
          <w:szCs w:val="24"/>
          <w:lang w:eastAsia="ru-RU"/>
        </w:rPr>
        <w:t>дис</w:t>
      </w:r>
      <w:proofErr w:type="spellEnd"/>
      <w:r w:rsidRPr="00ED726C">
        <w:rPr>
          <w:rFonts w:ascii="Times New Roman" w:eastAsia="Times New Roman" w:hAnsi="Times New Roman"/>
          <w:sz w:val="24"/>
          <w:szCs w:val="24"/>
          <w:lang w:eastAsia="ru-RU"/>
        </w:rPr>
        <w:t>. … док. с.-х. наук: 05.18.01. – М., 2009. – 316 с</w:t>
      </w:r>
    </w:p>
    <w:p w14:paraId="32E8326F" w14:textId="77777777" w:rsidR="00ED726C" w:rsidRPr="00ED726C" w:rsidRDefault="00ED726C" w:rsidP="001D4207">
      <w:pPr>
        <w:spacing w:after="0" w:line="240" w:lineRule="auto"/>
        <w:contextualSpacing/>
        <w:jc w:val="both"/>
        <w:rPr>
          <w:rFonts w:ascii="Times New Roman" w:eastAsia="Times New Roman" w:hAnsi="Times New Roman"/>
          <w:sz w:val="24"/>
          <w:szCs w:val="24"/>
          <w:lang w:eastAsia="ru-RU"/>
        </w:rPr>
      </w:pPr>
      <w:proofErr w:type="spellStart"/>
      <w:r w:rsidRPr="00ED726C">
        <w:rPr>
          <w:rFonts w:ascii="Times New Roman" w:eastAsia="Times New Roman" w:hAnsi="Times New Roman"/>
          <w:sz w:val="24"/>
          <w:szCs w:val="24"/>
          <w:lang w:eastAsia="ru-RU"/>
        </w:rPr>
        <w:t>Сейдуманова</w:t>
      </w:r>
      <w:proofErr w:type="spellEnd"/>
      <w:r w:rsidRPr="00ED726C">
        <w:rPr>
          <w:rFonts w:ascii="Times New Roman" w:eastAsia="Times New Roman" w:hAnsi="Times New Roman"/>
          <w:sz w:val="24"/>
          <w:szCs w:val="24"/>
          <w:lang w:eastAsia="ru-RU"/>
        </w:rPr>
        <w:t xml:space="preserve"> М. Перспективы развития пищевой промышленности </w:t>
      </w:r>
    </w:p>
    <w:p w14:paraId="10E39396" w14:textId="77777777" w:rsidR="00ED726C" w:rsidRPr="0007190A" w:rsidRDefault="00ED726C" w:rsidP="001D4207">
      <w:pPr>
        <w:spacing w:after="0" w:line="240" w:lineRule="auto"/>
        <w:ind w:firstLine="708"/>
        <w:contextualSpacing/>
        <w:jc w:val="both"/>
        <w:rPr>
          <w:rFonts w:ascii="Times New Roman" w:eastAsia="Times New Roman" w:hAnsi="Times New Roman"/>
          <w:sz w:val="24"/>
          <w:szCs w:val="24"/>
          <w:lang w:val="en-US" w:eastAsia="ru-RU"/>
        </w:rPr>
      </w:pPr>
      <w:r w:rsidRPr="00ED726C">
        <w:rPr>
          <w:rFonts w:ascii="Times New Roman" w:eastAsia="Times New Roman" w:hAnsi="Times New Roman"/>
          <w:sz w:val="24"/>
          <w:szCs w:val="24"/>
          <w:lang w:eastAsia="ru-RU"/>
        </w:rPr>
        <w:t>Казахстана</w:t>
      </w:r>
      <w:r w:rsidRPr="00ED726C">
        <w:rPr>
          <w:rFonts w:ascii="Times New Roman" w:eastAsia="Times New Roman" w:hAnsi="Times New Roman"/>
          <w:sz w:val="24"/>
          <w:szCs w:val="24"/>
          <w:lang w:val="en-US" w:eastAsia="ru-RU"/>
        </w:rPr>
        <w:t xml:space="preserve">// </w:t>
      </w:r>
      <w:proofErr w:type="spellStart"/>
      <w:r w:rsidRPr="00ED726C">
        <w:rPr>
          <w:rFonts w:ascii="Times New Roman" w:eastAsia="Times New Roman" w:hAnsi="Times New Roman"/>
          <w:sz w:val="24"/>
          <w:szCs w:val="24"/>
          <w:lang w:eastAsia="ru-RU"/>
        </w:rPr>
        <w:t>Курсивъ</w:t>
      </w:r>
      <w:proofErr w:type="spellEnd"/>
      <w:r w:rsidRPr="00ED726C">
        <w:rPr>
          <w:rFonts w:ascii="Times New Roman" w:eastAsia="Times New Roman" w:hAnsi="Times New Roman"/>
          <w:sz w:val="24"/>
          <w:szCs w:val="24"/>
          <w:lang w:val="en-US" w:eastAsia="ru-RU"/>
        </w:rPr>
        <w:t xml:space="preserve">. – </w:t>
      </w:r>
      <w:r w:rsidRPr="00ED726C">
        <w:rPr>
          <w:rFonts w:ascii="Times New Roman" w:eastAsia="Times New Roman" w:hAnsi="Times New Roman"/>
          <w:sz w:val="24"/>
          <w:szCs w:val="24"/>
          <w:lang w:eastAsia="ru-RU"/>
        </w:rPr>
        <w:t>Алматы</w:t>
      </w:r>
      <w:r w:rsidRPr="00ED726C">
        <w:rPr>
          <w:rFonts w:ascii="Times New Roman" w:eastAsia="Times New Roman" w:hAnsi="Times New Roman"/>
          <w:sz w:val="24"/>
          <w:szCs w:val="24"/>
          <w:lang w:val="en-US" w:eastAsia="ru-RU"/>
        </w:rPr>
        <w:t xml:space="preserve">, 2013. – №23. – </w:t>
      </w:r>
      <w:r w:rsidRPr="00ED726C">
        <w:rPr>
          <w:rFonts w:ascii="Times New Roman" w:eastAsia="Times New Roman" w:hAnsi="Times New Roman"/>
          <w:sz w:val="24"/>
          <w:szCs w:val="24"/>
          <w:lang w:eastAsia="ru-RU"/>
        </w:rPr>
        <w:t>С</w:t>
      </w:r>
      <w:r w:rsidRPr="00ED726C">
        <w:rPr>
          <w:rFonts w:ascii="Times New Roman" w:eastAsia="Times New Roman" w:hAnsi="Times New Roman"/>
          <w:sz w:val="24"/>
          <w:szCs w:val="24"/>
          <w:lang w:val="en-US" w:eastAsia="ru-RU"/>
        </w:rPr>
        <w:t>.1-3.</w:t>
      </w:r>
    </w:p>
    <w:p w14:paraId="19A9B810" w14:textId="77777777" w:rsidR="00876121" w:rsidRPr="00876121" w:rsidRDefault="00876121" w:rsidP="00876121">
      <w:pPr>
        <w:spacing w:after="0" w:line="240" w:lineRule="auto"/>
        <w:ind w:left="567" w:hanging="567"/>
        <w:contextualSpacing/>
        <w:jc w:val="both"/>
        <w:rPr>
          <w:rFonts w:ascii="Times New Roman" w:eastAsia="Times New Roman" w:hAnsi="Times New Roman"/>
          <w:sz w:val="24"/>
          <w:szCs w:val="24"/>
          <w:lang w:val="en-US" w:eastAsia="ru-RU"/>
        </w:rPr>
      </w:pPr>
      <w:proofErr w:type="spellStart"/>
      <w:r>
        <w:rPr>
          <w:rFonts w:ascii="Times New Roman" w:eastAsia="Times New Roman" w:hAnsi="Times New Roman"/>
          <w:sz w:val="24"/>
          <w:szCs w:val="24"/>
          <w:lang w:val="en-US" w:eastAsia="ru-RU"/>
        </w:rPr>
        <w:t>Gyori</w:t>
      </w:r>
      <w:proofErr w:type="spellEnd"/>
      <w:r>
        <w:rPr>
          <w:rFonts w:ascii="Times New Roman" w:eastAsia="Times New Roman" w:hAnsi="Times New Roman"/>
          <w:sz w:val="24"/>
          <w:szCs w:val="24"/>
          <w:lang w:val="en-US" w:eastAsia="ru-RU"/>
        </w:rPr>
        <w:t xml:space="preserve"> Z. </w:t>
      </w:r>
      <w:proofErr w:type="spellStart"/>
      <w:r>
        <w:rPr>
          <w:rFonts w:ascii="Times New Roman" w:eastAsia="Times New Roman" w:hAnsi="Times New Roman"/>
          <w:sz w:val="24"/>
          <w:szCs w:val="24"/>
          <w:lang w:val="en-US" w:eastAsia="ru-RU"/>
        </w:rPr>
        <w:t>Fingingson</w:t>
      </w:r>
      <w:proofErr w:type="spellEnd"/>
      <w:r>
        <w:rPr>
          <w:rFonts w:ascii="Times New Roman" w:eastAsia="Times New Roman" w:hAnsi="Times New Roman"/>
          <w:sz w:val="24"/>
          <w:szCs w:val="24"/>
          <w:lang w:val="en-US" w:eastAsia="ru-RU"/>
        </w:rPr>
        <w:t xml:space="preserve"> the Making of Triticale and Wheat-Based Low Calorie Flour // EC Nutrition.-2018.-P. </w:t>
      </w:r>
      <w:r w:rsidRPr="00876121">
        <w:rPr>
          <w:rFonts w:ascii="Times New Roman" w:eastAsia="Times New Roman" w:hAnsi="Times New Roman"/>
          <w:sz w:val="24"/>
          <w:szCs w:val="24"/>
          <w:lang w:val="en-US" w:eastAsia="ru-RU"/>
        </w:rPr>
        <w:t>113-125</w:t>
      </w:r>
    </w:p>
    <w:p w14:paraId="2E7D234E" w14:textId="245A4041" w:rsidR="00876121" w:rsidRPr="00ED726C" w:rsidRDefault="00876121" w:rsidP="00876121">
      <w:pPr>
        <w:spacing w:after="0" w:line="240" w:lineRule="auto"/>
        <w:contextualSpacing/>
        <w:jc w:val="both"/>
        <w:rPr>
          <w:rFonts w:ascii="Times New Roman" w:hAnsi="Times New Roman"/>
          <w:sz w:val="24"/>
          <w:szCs w:val="24"/>
          <w:lang w:val="en-US"/>
        </w:rPr>
      </w:pPr>
      <w:proofErr w:type="spellStart"/>
      <w:r w:rsidRPr="00ED726C">
        <w:rPr>
          <w:rFonts w:ascii="Times New Roman" w:hAnsi="Times New Roman"/>
          <w:sz w:val="24"/>
          <w:szCs w:val="24"/>
          <w:lang w:val="en-US"/>
        </w:rPr>
        <w:t>K</w:t>
      </w:r>
      <w:r w:rsidR="00124F04">
        <w:rPr>
          <w:rFonts w:ascii="Times New Roman" w:hAnsi="Times New Roman"/>
          <w:sz w:val="24"/>
          <w:szCs w:val="24"/>
          <w:lang w:val="en-US"/>
        </w:rPr>
        <w:t>a</w:t>
      </w:r>
      <w:r w:rsidRPr="00ED726C">
        <w:rPr>
          <w:rFonts w:ascii="Times New Roman" w:hAnsi="Times New Roman"/>
          <w:sz w:val="24"/>
          <w:szCs w:val="24"/>
          <w:lang w:val="en-US"/>
        </w:rPr>
        <w:t>ndr</w:t>
      </w:r>
      <w:r w:rsidR="00124F04">
        <w:rPr>
          <w:rFonts w:ascii="Times New Roman" w:hAnsi="Times New Roman"/>
          <w:sz w:val="24"/>
          <w:szCs w:val="24"/>
          <w:lang w:val="en-US"/>
        </w:rPr>
        <w:t>o</w:t>
      </w:r>
      <w:r w:rsidRPr="00ED726C">
        <w:rPr>
          <w:rFonts w:ascii="Times New Roman" w:hAnsi="Times New Roman"/>
          <w:sz w:val="24"/>
          <w:szCs w:val="24"/>
          <w:lang w:val="en-US"/>
        </w:rPr>
        <w:t>kov</w:t>
      </w:r>
      <w:proofErr w:type="spellEnd"/>
      <w:r w:rsidRPr="00ED726C">
        <w:rPr>
          <w:rFonts w:ascii="Times New Roman" w:hAnsi="Times New Roman"/>
          <w:sz w:val="24"/>
          <w:szCs w:val="24"/>
          <w:lang w:val="en-US"/>
        </w:rPr>
        <w:t xml:space="preserve"> R., </w:t>
      </w:r>
      <w:proofErr w:type="spellStart"/>
      <w:r w:rsidRPr="00ED726C">
        <w:rPr>
          <w:rFonts w:ascii="Times New Roman" w:hAnsi="Times New Roman"/>
          <w:sz w:val="24"/>
          <w:szCs w:val="24"/>
          <w:lang w:val="en-US"/>
        </w:rPr>
        <w:t>Pankratov</w:t>
      </w:r>
      <w:proofErr w:type="spellEnd"/>
      <w:r w:rsidRPr="00ED726C">
        <w:rPr>
          <w:rFonts w:ascii="Times New Roman" w:hAnsi="Times New Roman"/>
          <w:sz w:val="24"/>
          <w:szCs w:val="24"/>
          <w:lang w:val="en-US"/>
        </w:rPr>
        <w:t xml:space="preserve"> G., </w:t>
      </w:r>
      <w:proofErr w:type="spellStart"/>
      <w:r w:rsidRPr="00ED726C">
        <w:rPr>
          <w:rFonts w:ascii="Times New Roman" w:hAnsi="Times New Roman"/>
          <w:sz w:val="24"/>
          <w:szCs w:val="24"/>
          <w:lang w:val="en-US"/>
        </w:rPr>
        <w:t>Meleshkina</w:t>
      </w:r>
      <w:proofErr w:type="spellEnd"/>
      <w:r w:rsidRPr="00ED726C">
        <w:rPr>
          <w:rFonts w:ascii="Times New Roman" w:hAnsi="Times New Roman"/>
          <w:sz w:val="24"/>
          <w:szCs w:val="24"/>
          <w:lang w:val="en-US"/>
        </w:rPr>
        <w:t xml:space="preserve"> E., Vitol I., &amp; </w:t>
      </w:r>
      <w:proofErr w:type="spellStart"/>
      <w:r w:rsidRPr="00ED726C">
        <w:rPr>
          <w:rFonts w:ascii="Times New Roman" w:hAnsi="Times New Roman"/>
          <w:sz w:val="24"/>
          <w:szCs w:val="24"/>
          <w:lang w:val="en-US"/>
        </w:rPr>
        <w:t>Tulyakov</w:t>
      </w:r>
      <w:proofErr w:type="spellEnd"/>
      <w:r w:rsidRPr="00ED726C">
        <w:rPr>
          <w:rFonts w:ascii="Times New Roman" w:hAnsi="Times New Roman"/>
          <w:sz w:val="24"/>
          <w:szCs w:val="24"/>
          <w:lang w:val="en-US"/>
        </w:rPr>
        <w:t xml:space="preserve"> D. (2019). </w:t>
      </w:r>
      <w:proofErr w:type="spellStart"/>
      <w:r w:rsidRPr="00ED726C">
        <w:rPr>
          <w:rFonts w:ascii="Times New Roman" w:hAnsi="Times New Roman"/>
          <w:sz w:val="24"/>
          <w:szCs w:val="24"/>
          <w:lang w:val="en-US"/>
        </w:rPr>
        <w:t>Effektive</w:t>
      </w:r>
      <w:proofErr w:type="spellEnd"/>
      <w:r w:rsidRPr="00ED726C">
        <w:rPr>
          <w:rFonts w:ascii="Times New Roman" w:hAnsi="Times New Roman"/>
          <w:sz w:val="24"/>
          <w:szCs w:val="24"/>
          <w:lang w:val="en-US"/>
        </w:rPr>
        <w:t xml:space="preserve"> </w:t>
      </w:r>
    </w:p>
    <w:p w14:paraId="11C02528" w14:textId="77777777" w:rsidR="00876121" w:rsidRPr="00ED726C" w:rsidRDefault="00876121" w:rsidP="00876121">
      <w:pPr>
        <w:spacing w:after="0" w:line="240" w:lineRule="auto"/>
        <w:ind w:left="708"/>
        <w:contextualSpacing/>
        <w:jc w:val="both"/>
        <w:rPr>
          <w:rFonts w:ascii="Times New Roman" w:eastAsia="Times New Roman" w:hAnsi="Times New Roman"/>
          <w:sz w:val="24"/>
          <w:szCs w:val="24"/>
          <w:lang w:val="en-US" w:eastAsia="ru-RU"/>
        </w:rPr>
      </w:pPr>
      <w:r w:rsidRPr="00ED726C">
        <w:rPr>
          <w:rFonts w:ascii="Times New Roman" w:hAnsi="Times New Roman"/>
          <w:sz w:val="24"/>
          <w:szCs w:val="24"/>
          <w:lang w:val="en-US"/>
        </w:rPr>
        <w:t>technological scheme for processing triticale grain into high-</w:t>
      </w:r>
      <w:proofErr w:type="spellStart"/>
      <w:r w:rsidRPr="00ED726C">
        <w:rPr>
          <w:rFonts w:ascii="Times New Roman" w:hAnsi="Times New Roman"/>
          <w:sz w:val="24"/>
          <w:szCs w:val="24"/>
          <w:lang w:val="en-US"/>
        </w:rPr>
        <w:t>guality</w:t>
      </w:r>
      <w:proofErr w:type="spellEnd"/>
      <w:r w:rsidRPr="00ED726C">
        <w:rPr>
          <w:rFonts w:ascii="Times New Roman" w:hAnsi="Times New Roman"/>
          <w:sz w:val="24"/>
          <w:szCs w:val="24"/>
          <w:lang w:val="en-US"/>
        </w:rPr>
        <w:t xml:space="preserve"> </w:t>
      </w:r>
      <w:proofErr w:type="spellStart"/>
      <w:proofErr w:type="gramStart"/>
      <w:r w:rsidRPr="00ED726C">
        <w:rPr>
          <w:rFonts w:ascii="Times New Roman" w:hAnsi="Times New Roman"/>
          <w:sz w:val="24"/>
          <w:szCs w:val="24"/>
          <w:lang w:val="en-US"/>
        </w:rPr>
        <w:t>baker</w:t>
      </w:r>
      <w:r w:rsidRPr="00ED726C">
        <w:rPr>
          <w:rFonts w:ascii="Times New Roman" w:hAnsi="Times New Roman"/>
          <w:sz w:val="24"/>
          <w:szCs w:val="24"/>
          <w:vertAlign w:val="superscript"/>
          <w:lang w:val="en-US"/>
        </w:rPr>
        <w:t>,</w:t>
      </w:r>
      <w:r w:rsidRPr="00ED726C">
        <w:rPr>
          <w:rFonts w:ascii="Times New Roman" w:hAnsi="Times New Roman"/>
          <w:sz w:val="24"/>
          <w:szCs w:val="24"/>
          <w:lang w:val="en-US"/>
        </w:rPr>
        <w:t>s</w:t>
      </w:r>
      <w:proofErr w:type="spellEnd"/>
      <w:proofErr w:type="gramEnd"/>
      <w:r w:rsidRPr="00ED726C">
        <w:rPr>
          <w:rFonts w:ascii="Times New Roman" w:hAnsi="Times New Roman"/>
          <w:sz w:val="24"/>
          <w:szCs w:val="24"/>
          <w:lang w:val="en-US"/>
        </w:rPr>
        <w:t xml:space="preserve"> grade flour.  and Raw Materials, 7(1), 107-117.https://doi. </w:t>
      </w:r>
      <w:proofErr w:type="spellStart"/>
      <w:r w:rsidRPr="00ED726C">
        <w:rPr>
          <w:rFonts w:ascii="Times New Roman" w:hAnsi="Times New Roman"/>
          <w:sz w:val="24"/>
          <w:szCs w:val="24"/>
          <w:lang w:val="en-US"/>
        </w:rPr>
        <w:t>ord</w:t>
      </w:r>
      <w:proofErr w:type="spellEnd"/>
      <w:r w:rsidRPr="00ED726C">
        <w:rPr>
          <w:rFonts w:ascii="Times New Roman" w:hAnsi="Times New Roman"/>
          <w:sz w:val="24"/>
          <w:szCs w:val="24"/>
          <w:lang w:val="en-US"/>
        </w:rPr>
        <w:t>/10.21603/2308-4057-2019-1-107-117</w:t>
      </w:r>
    </w:p>
    <w:p w14:paraId="05A18B02" w14:textId="77777777" w:rsidR="00ED726C" w:rsidRPr="00ED726C" w:rsidRDefault="00ED726C" w:rsidP="001D4207">
      <w:pPr>
        <w:spacing w:after="0" w:line="240" w:lineRule="auto"/>
        <w:ind w:left="567" w:hanging="567"/>
        <w:contextualSpacing/>
        <w:jc w:val="both"/>
        <w:rPr>
          <w:rFonts w:ascii="Times New Roman" w:hAnsi="Times New Roman"/>
          <w:sz w:val="24"/>
          <w:szCs w:val="24"/>
          <w:lang w:val="en-US"/>
        </w:rPr>
      </w:pPr>
      <w:r w:rsidRPr="00ED726C">
        <w:rPr>
          <w:rFonts w:ascii="Times New Roman" w:hAnsi="Times New Roman"/>
          <w:sz w:val="24"/>
          <w:szCs w:val="24"/>
          <w:lang w:val="en-US"/>
        </w:rPr>
        <w:t>Sharm C.F., Cooper R.</w:t>
      </w:r>
      <w:proofErr w:type="gramStart"/>
      <w:r w:rsidRPr="00ED726C">
        <w:rPr>
          <w:rFonts w:ascii="Times New Roman" w:hAnsi="Times New Roman"/>
          <w:sz w:val="24"/>
          <w:szCs w:val="24"/>
          <w:lang w:val="en-US"/>
        </w:rPr>
        <w:t>,  Jenner</w:t>
      </w:r>
      <w:proofErr w:type="gramEnd"/>
      <w:r w:rsidRPr="00ED726C">
        <w:rPr>
          <w:rFonts w:ascii="Times New Roman" w:hAnsi="Times New Roman"/>
          <w:sz w:val="24"/>
          <w:szCs w:val="24"/>
          <w:lang w:val="en-US"/>
        </w:rPr>
        <w:t xml:space="preserve"> K.V., </w:t>
      </w:r>
      <w:proofErr w:type="spellStart"/>
      <w:r w:rsidRPr="00ED726C">
        <w:rPr>
          <w:rFonts w:ascii="Times New Roman" w:hAnsi="Times New Roman"/>
          <w:sz w:val="24"/>
          <w:szCs w:val="24"/>
          <w:lang w:val="en-US"/>
        </w:rPr>
        <w:t>Genetik</w:t>
      </w:r>
      <w:proofErr w:type="spellEnd"/>
      <w:r w:rsidRPr="00ED726C">
        <w:rPr>
          <w:rFonts w:ascii="Times New Roman" w:hAnsi="Times New Roman"/>
          <w:sz w:val="24"/>
          <w:szCs w:val="24"/>
          <w:lang w:val="en-US"/>
        </w:rPr>
        <w:t xml:space="preserve"> variation for «waxy» and starch characteristics of triticale // in Pro- </w:t>
      </w:r>
      <w:proofErr w:type="spellStart"/>
      <w:r w:rsidRPr="00ED726C">
        <w:rPr>
          <w:rFonts w:ascii="Times New Roman" w:hAnsi="Times New Roman"/>
          <w:sz w:val="24"/>
          <w:szCs w:val="24"/>
          <w:lang w:val="en-US"/>
        </w:rPr>
        <w:t>ceed</w:t>
      </w:r>
      <w:proofErr w:type="spellEnd"/>
      <w:r w:rsidRPr="00ED726C">
        <w:rPr>
          <w:rFonts w:ascii="Times New Roman" w:hAnsi="Times New Roman"/>
          <w:sz w:val="24"/>
          <w:szCs w:val="24"/>
          <w:lang w:val="en-US"/>
        </w:rPr>
        <w:t>. of the 5</w:t>
      </w:r>
      <w:proofErr w:type="gramStart"/>
      <w:r w:rsidRPr="00ED726C">
        <w:rPr>
          <w:rFonts w:ascii="Times New Roman" w:hAnsi="Times New Roman"/>
          <w:sz w:val="24"/>
          <w:szCs w:val="24"/>
          <w:lang w:val="en-US"/>
        </w:rPr>
        <w:t>th  international</w:t>
      </w:r>
      <w:proofErr w:type="gramEnd"/>
      <w:r w:rsidRPr="00ED726C">
        <w:rPr>
          <w:rFonts w:ascii="Times New Roman" w:hAnsi="Times New Roman"/>
          <w:sz w:val="24"/>
          <w:szCs w:val="24"/>
          <w:lang w:val="en-US"/>
        </w:rPr>
        <w:t xml:space="preserve"> triticale symposium.-Poland, </w:t>
      </w:r>
      <w:proofErr w:type="spellStart"/>
      <w:r w:rsidRPr="00ED726C">
        <w:rPr>
          <w:rFonts w:ascii="Times New Roman" w:hAnsi="Times New Roman"/>
          <w:sz w:val="24"/>
          <w:szCs w:val="24"/>
          <w:lang w:val="en-US"/>
        </w:rPr>
        <w:t>Radziko</w:t>
      </w:r>
      <w:proofErr w:type="spellEnd"/>
      <w:r w:rsidRPr="00ED726C">
        <w:rPr>
          <w:rFonts w:ascii="Times New Roman" w:hAnsi="Times New Roman"/>
          <w:sz w:val="24"/>
          <w:szCs w:val="24"/>
          <w:lang w:val="en-US"/>
        </w:rPr>
        <w:t>, 2002, -Vol.1.-P.245-253.</w:t>
      </w:r>
    </w:p>
    <w:p w14:paraId="57F27511" w14:textId="77777777" w:rsidR="003F211E" w:rsidRPr="008034B0" w:rsidRDefault="003F211E" w:rsidP="001D4207">
      <w:pPr>
        <w:spacing w:after="0" w:line="240" w:lineRule="auto"/>
        <w:ind w:firstLine="709"/>
        <w:contextualSpacing/>
        <w:jc w:val="both"/>
        <w:rPr>
          <w:rFonts w:ascii="Times New Roman" w:eastAsia="Times New Roman" w:hAnsi="Times New Roman"/>
          <w:sz w:val="28"/>
          <w:szCs w:val="28"/>
          <w:lang w:val="en-US" w:eastAsia="ru-RU"/>
        </w:rPr>
      </w:pPr>
    </w:p>
    <w:p w14:paraId="16035988" w14:textId="77777777" w:rsidR="00AB04C4" w:rsidRPr="008034B0" w:rsidRDefault="00AB04C4" w:rsidP="001D4207">
      <w:pPr>
        <w:spacing w:after="0" w:line="240" w:lineRule="auto"/>
        <w:ind w:firstLine="709"/>
        <w:contextualSpacing/>
        <w:rPr>
          <w:rFonts w:ascii="Times New Roman" w:hAnsi="Times New Roman"/>
          <w:sz w:val="28"/>
          <w:szCs w:val="28"/>
          <w:lang w:val="en-US"/>
        </w:rPr>
      </w:pPr>
    </w:p>
    <w:p w14:paraId="6D8F3495" w14:textId="77777777" w:rsidR="008034B0" w:rsidRPr="008034B0" w:rsidRDefault="008034B0" w:rsidP="001D4207">
      <w:pPr>
        <w:spacing w:after="0" w:line="240" w:lineRule="auto"/>
        <w:ind w:firstLine="709"/>
        <w:contextualSpacing/>
        <w:rPr>
          <w:rFonts w:ascii="Times New Roman" w:eastAsia="Times New Roman" w:hAnsi="Times New Roman"/>
          <w:sz w:val="28"/>
          <w:szCs w:val="28"/>
          <w:lang w:val="en-US" w:eastAsia="ru-RU"/>
        </w:rPr>
      </w:pPr>
      <w:r w:rsidRPr="008034B0">
        <w:rPr>
          <w:rFonts w:ascii="Times New Roman" w:hAnsi="Times New Roman"/>
          <w:sz w:val="28"/>
          <w:lang w:val="en-US"/>
        </w:rPr>
        <w:t xml:space="preserve">UDC </w:t>
      </w:r>
      <w:r w:rsidRPr="008034B0">
        <w:rPr>
          <w:rFonts w:ascii="Times New Roman" w:hAnsi="Times New Roman"/>
          <w:sz w:val="28"/>
          <w:szCs w:val="28"/>
          <w:lang w:val="en-US"/>
        </w:rPr>
        <w:t>664.664.9</w:t>
      </w:r>
    </w:p>
    <w:p w14:paraId="3D32C98B" w14:textId="77777777" w:rsidR="008034B0" w:rsidRPr="008034B0" w:rsidRDefault="008034B0" w:rsidP="001D4207">
      <w:pPr>
        <w:spacing w:after="0" w:line="240" w:lineRule="auto"/>
        <w:contextualSpacing/>
        <w:jc w:val="center"/>
        <w:rPr>
          <w:rFonts w:ascii="Times New Roman" w:hAnsi="Times New Roman"/>
          <w:sz w:val="28"/>
          <w:lang w:val="en-US"/>
        </w:rPr>
      </w:pPr>
    </w:p>
    <w:p w14:paraId="606ABA01" w14:textId="77777777" w:rsidR="008034B0" w:rsidRPr="008034B0" w:rsidRDefault="008034B0" w:rsidP="001D4207">
      <w:pPr>
        <w:spacing w:after="0" w:line="240" w:lineRule="auto"/>
        <w:contextualSpacing/>
        <w:jc w:val="center"/>
        <w:rPr>
          <w:rFonts w:ascii="Times New Roman" w:hAnsi="Times New Roman"/>
          <w:b/>
          <w:sz w:val="24"/>
          <w:lang w:val="en-US"/>
        </w:rPr>
      </w:pPr>
      <w:r w:rsidRPr="008034B0">
        <w:rPr>
          <w:rFonts w:ascii="Times New Roman" w:hAnsi="Times New Roman"/>
          <w:b/>
          <w:sz w:val="24"/>
          <w:lang w:val="en-US"/>
        </w:rPr>
        <w:t>TECHNOLOGICAL PROPERTIES OF TRITICALE GRAIN OF KAZAKHSTAN SELECTION FOR FOOD PURPOSES</w:t>
      </w:r>
    </w:p>
    <w:p w14:paraId="796E9067" w14:textId="5B3C508F" w:rsidR="008034B0" w:rsidRPr="008034B0" w:rsidRDefault="008034B0" w:rsidP="001D4207">
      <w:pPr>
        <w:spacing w:after="0" w:line="240" w:lineRule="auto"/>
        <w:contextualSpacing/>
        <w:jc w:val="right"/>
        <w:rPr>
          <w:rFonts w:ascii="Times New Roman" w:hAnsi="Times New Roman"/>
          <w:b/>
          <w:sz w:val="24"/>
          <w:lang w:val="en-US"/>
        </w:rPr>
      </w:pPr>
      <w:proofErr w:type="spellStart"/>
      <w:r w:rsidRPr="008034B0">
        <w:rPr>
          <w:rFonts w:ascii="Times New Roman" w:hAnsi="Times New Roman"/>
          <w:b/>
          <w:sz w:val="24"/>
          <w:lang w:val="en-US"/>
        </w:rPr>
        <w:t>Altyna</w:t>
      </w:r>
      <w:r>
        <w:rPr>
          <w:rFonts w:ascii="Times New Roman" w:hAnsi="Times New Roman"/>
          <w:b/>
          <w:sz w:val="24"/>
          <w:lang w:val="en-US"/>
        </w:rPr>
        <w:t>y</w:t>
      </w:r>
      <w:proofErr w:type="spellEnd"/>
      <w:r w:rsidRPr="008034B0">
        <w:rPr>
          <w:rFonts w:ascii="Times New Roman" w:hAnsi="Times New Roman"/>
          <w:b/>
          <w:sz w:val="24"/>
          <w:lang w:val="en-US"/>
        </w:rPr>
        <w:t xml:space="preserve"> </w:t>
      </w:r>
      <w:proofErr w:type="spellStart"/>
      <w:r w:rsidRPr="008034B0">
        <w:rPr>
          <w:rFonts w:ascii="Times New Roman" w:hAnsi="Times New Roman"/>
          <w:b/>
          <w:sz w:val="24"/>
          <w:lang w:val="en-US"/>
        </w:rPr>
        <w:t>Burkhatovna</w:t>
      </w:r>
      <w:proofErr w:type="spellEnd"/>
      <w:r w:rsidRPr="008034B0">
        <w:rPr>
          <w:rFonts w:ascii="Times New Roman" w:hAnsi="Times New Roman"/>
          <w:b/>
          <w:sz w:val="24"/>
          <w:lang w:val="en-US"/>
        </w:rPr>
        <w:t xml:space="preserve"> </w:t>
      </w:r>
      <w:proofErr w:type="spellStart"/>
      <w:r w:rsidRPr="008034B0">
        <w:rPr>
          <w:rFonts w:ascii="Times New Roman" w:hAnsi="Times New Roman"/>
          <w:b/>
          <w:sz w:val="24"/>
          <w:lang w:val="en-US"/>
        </w:rPr>
        <w:t>Abuova</w:t>
      </w:r>
      <w:proofErr w:type="spellEnd"/>
    </w:p>
    <w:p w14:paraId="21A6A9AB" w14:textId="77777777" w:rsidR="008034B0" w:rsidRPr="008034B0" w:rsidRDefault="008034B0" w:rsidP="001D4207">
      <w:pPr>
        <w:spacing w:after="0" w:line="240" w:lineRule="auto"/>
        <w:contextualSpacing/>
        <w:jc w:val="right"/>
        <w:rPr>
          <w:rFonts w:ascii="Times New Roman" w:hAnsi="Times New Roman"/>
          <w:sz w:val="24"/>
          <w:lang w:val="en-US"/>
        </w:rPr>
      </w:pPr>
      <w:r w:rsidRPr="008034B0">
        <w:rPr>
          <w:rFonts w:ascii="Times New Roman" w:hAnsi="Times New Roman"/>
          <w:sz w:val="24"/>
          <w:lang w:val="en-US"/>
        </w:rPr>
        <w:t>LLP "Kazakh Research Institute of Processing and Food Industry"</w:t>
      </w:r>
    </w:p>
    <w:p w14:paraId="11C7CE7B" w14:textId="77777777" w:rsidR="008034B0" w:rsidRPr="008034B0" w:rsidRDefault="008034B0" w:rsidP="001D4207">
      <w:pPr>
        <w:spacing w:after="0" w:line="240" w:lineRule="auto"/>
        <w:contextualSpacing/>
        <w:jc w:val="right"/>
        <w:rPr>
          <w:rFonts w:ascii="Times New Roman" w:hAnsi="Times New Roman"/>
          <w:sz w:val="24"/>
          <w:lang w:val="en-US"/>
        </w:rPr>
      </w:pPr>
      <w:r w:rsidRPr="008034B0">
        <w:rPr>
          <w:rFonts w:ascii="Times New Roman" w:hAnsi="Times New Roman"/>
          <w:sz w:val="24"/>
          <w:lang w:val="en-US"/>
        </w:rPr>
        <w:t xml:space="preserve">Address: 050060, Almaty, </w:t>
      </w:r>
      <w:proofErr w:type="spellStart"/>
      <w:r w:rsidRPr="008034B0">
        <w:rPr>
          <w:rFonts w:ascii="Times New Roman" w:hAnsi="Times New Roman"/>
          <w:sz w:val="24"/>
          <w:lang w:val="en-US"/>
        </w:rPr>
        <w:t>st.</w:t>
      </w:r>
      <w:proofErr w:type="spellEnd"/>
      <w:r w:rsidRPr="008034B0">
        <w:rPr>
          <w:rFonts w:ascii="Times New Roman" w:hAnsi="Times New Roman"/>
          <w:sz w:val="24"/>
          <w:lang w:val="en-US"/>
        </w:rPr>
        <w:t xml:space="preserve"> Gagarin, 238G</w:t>
      </w:r>
    </w:p>
    <w:p w14:paraId="3948F17E" w14:textId="77777777" w:rsidR="008034B0" w:rsidRPr="008034B0" w:rsidRDefault="008034B0" w:rsidP="001D4207">
      <w:pPr>
        <w:spacing w:after="0" w:line="240" w:lineRule="auto"/>
        <w:contextualSpacing/>
        <w:jc w:val="right"/>
        <w:rPr>
          <w:rFonts w:ascii="Times New Roman" w:hAnsi="Times New Roman"/>
          <w:sz w:val="24"/>
          <w:lang w:val="en-US"/>
        </w:rPr>
      </w:pPr>
      <w:r w:rsidRPr="008034B0">
        <w:rPr>
          <w:rFonts w:ascii="Times New Roman" w:hAnsi="Times New Roman"/>
          <w:sz w:val="24"/>
          <w:lang w:val="en-US"/>
        </w:rPr>
        <w:t>E-mail: a.abuova@rpf.kz</w:t>
      </w:r>
    </w:p>
    <w:p w14:paraId="3E653A14" w14:textId="77777777" w:rsidR="008034B0" w:rsidRPr="008034B0" w:rsidRDefault="008034B0" w:rsidP="001D4207">
      <w:pPr>
        <w:spacing w:after="0" w:line="240" w:lineRule="auto"/>
        <w:contextualSpacing/>
        <w:jc w:val="right"/>
        <w:rPr>
          <w:rFonts w:ascii="Times New Roman" w:hAnsi="Times New Roman"/>
          <w:sz w:val="24"/>
          <w:lang w:val="en-US"/>
        </w:rPr>
      </w:pPr>
    </w:p>
    <w:p w14:paraId="4C71D9CC" w14:textId="77777777" w:rsidR="008034B0" w:rsidRPr="008034B0" w:rsidRDefault="008034B0" w:rsidP="001D4207">
      <w:pPr>
        <w:spacing w:after="0" w:line="240" w:lineRule="auto"/>
        <w:contextualSpacing/>
        <w:jc w:val="right"/>
        <w:rPr>
          <w:rFonts w:ascii="Times New Roman" w:hAnsi="Times New Roman"/>
          <w:b/>
          <w:sz w:val="24"/>
          <w:lang w:val="en-US"/>
        </w:rPr>
      </w:pPr>
      <w:r w:rsidRPr="008034B0">
        <w:rPr>
          <w:rFonts w:ascii="Times New Roman" w:hAnsi="Times New Roman"/>
          <w:b/>
          <w:sz w:val="24"/>
          <w:lang w:val="en-US"/>
        </w:rPr>
        <w:t>L</w:t>
      </w:r>
      <w:r w:rsidRPr="008034B0">
        <w:rPr>
          <w:rFonts w:ascii="Times New Roman" w:hAnsi="Times New Roman"/>
          <w:b/>
          <w:sz w:val="24"/>
        </w:rPr>
        <w:t>а</w:t>
      </w:r>
      <w:proofErr w:type="spellStart"/>
      <w:r w:rsidRPr="008034B0">
        <w:rPr>
          <w:rFonts w:ascii="Times New Roman" w:hAnsi="Times New Roman"/>
          <w:b/>
          <w:sz w:val="24"/>
          <w:lang w:val="en-US"/>
        </w:rPr>
        <w:t>zat</w:t>
      </w:r>
      <w:proofErr w:type="spellEnd"/>
      <w:r w:rsidRPr="008034B0">
        <w:rPr>
          <w:rFonts w:ascii="Times New Roman" w:hAnsi="Times New Roman"/>
          <w:b/>
          <w:sz w:val="24"/>
          <w:lang w:val="en-US"/>
        </w:rPr>
        <w:t xml:space="preserve"> </w:t>
      </w:r>
      <w:proofErr w:type="spellStart"/>
      <w:r w:rsidRPr="008034B0">
        <w:rPr>
          <w:rFonts w:ascii="Times New Roman" w:hAnsi="Times New Roman"/>
          <w:b/>
          <w:sz w:val="24"/>
          <w:lang w:val="en-US"/>
        </w:rPr>
        <w:t>Bekenovna</w:t>
      </w:r>
      <w:proofErr w:type="spellEnd"/>
      <w:r w:rsidRPr="008034B0">
        <w:rPr>
          <w:rFonts w:ascii="Times New Roman" w:hAnsi="Times New Roman"/>
          <w:b/>
          <w:sz w:val="24"/>
          <w:lang w:val="en-US"/>
        </w:rPr>
        <w:t xml:space="preserve"> </w:t>
      </w:r>
      <w:proofErr w:type="spellStart"/>
      <w:r w:rsidRPr="008034B0">
        <w:rPr>
          <w:rFonts w:ascii="Times New Roman" w:hAnsi="Times New Roman"/>
          <w:b/>
          <w:sz w:val="24"/>
          <w:lang w:val="en-US"/>
        </w:rPr>
        <w:t>Umiraliyeva</w:t>
      </w:r>
      <w:proofErr w:type="spellEnd"/>
    </w:p>
    <w:p w14:paraId="46BD3A5B" w14:textId="77777777" w:rsidR="008034B0" w:rsidRPr="008034B0" w:rsidRDefault="008034B0" w:rsidP="001D4207">
      <w:pPr>
        <w:spacing w:after="0" w:line="240" w:lineRule="auto"/>
        <w:contextualSpacing/>
        <w:jc w:val="right"/>
        <w:rPr>
          <w:rFonts w:ascii="Times New Roman" w:hAnsi="Times New Roman"/>
          <w:sz w:val="24"/>
          <w:lang w:val="en-US"/>
        </w:rPr>
      </w:pPr>
      <w:r w:rsidRPr="008034B0">
        <w:rPr>
          <w:rFonts w:ascii="Times New Roman" w:hAnsi="Times New Roman"/>
          <w:sz w:val="24"/>
          <w:lang w:val="en-US"/>
        </w:rPr>
        <w:t>LLP "Kazakh Research Institute of Processing and Food Industry"</w:t>
      </w:r>
    </w:p>
    <w:p w14:paraId="64748754" w14:textId="77777777" w:rsidR="008034B0" w:rsidRPr="008034B0" w:rsidRDefault="008034B0" w:rsidP="001D4207">
      <w:pPr>
        <w:spacing w:after="0" w:line="240" w:lineRule="auto"/>
        <w:contextualSpacing/>
        <w:jc w:val="right"/>
        <w:rPr>
          <w:rFonts w:ascii="Times New Roman" w:hAnsi="Times New Roman"/>
          <w:sz w:val="24"/>
          <w:lang w:val="en-US"/>
        </w:rPr>
      </w:pPr>
      <w:r w:rsidRPr="008034B0">
        <w:rPr>
          <w:rFonts w:ascii="Times New Roman" w:hAnsi="Times New Roman"/>
          <w:sz w:val="24"/>
          <w:lang w:val="en-US"/>
        </w:rPr>
        <w:t xml:space="preserve">Address: 050060, Almaty, </w:t>
      </w:r>
      <w:proofErr w:type="spellStart"/>
      <w:r w:rsidRPr="008034B0">
        <w:rPr>
          <w:rFonts w:ascii="Times New Roman" w:hAnsi="Times New Roman"/>
          <w:sz w:val="24"/>
          <w:lang w:val="en-US"/>
        </w:rPr>
        <w:t>st.</w:t>
      </w:r>
      <w:proofErr w:type="spellEnd"/>
      <w:r w:rsidRPr="008034B0">
        <w:rPr>
          <w:rFonts w:ascii="Times New Roman" w:hAnsi="Times New Roman"/>
          <w:sz w:val="24"/>
          <w:lang w:val="en-US"/>
        </w:rPr>
        <w:t xml:space="preserve"> Gagarin, 238G</w:t>
      </w:r>
    </w:p>
    <w:p w14:paraId="65788C49" w14:textId="77777777" w:rsidR="008034B0" w:rsidRPr="008034B0" w:rsidRDefault="008034B0" w:rsidP="001D4207">
      <w:pPr>
        <w:spacing w:after="0" w:line="240" w:lineRule="auto"/>
        <w:contextualSpacing/>
        <w:jc w:val="right"/>
        <w:rPr>
          <w:rFonts w:ascii="Times New Roman" w:hAnsi="Times New Roman"/>
          <w:sz w:val="24"/>
          <w:lang w:val="en-US"/>
        </w:rPr>
      </w:pPr>
      <w:r w:rsidRPr="008034B0">
        <w:rPr>
          <w:rFonts w:ascii="Times New Roman" w:hAnsi="Times New Roman"/>
          <w:sz w:val="24"/>
          <w:lang w:val="en-US"/>
        </w:rPr>
        <w:t>E-mail: l.umiraliyeva@rpf.kz</w:t>
      </w:r>
    </w:p>
    <w:p w14:paraId="5CAAC680" w14:textId="77777777" w:rsidR="008034B0" w:rsidRPr="008034B0" w:rsidRDefault="008034B0" w:rsidP="001D4207">
      <w:pPr>
        <w:spacing w:after="0" w:line="240" w:lineRule="auto"/>
        <w:contextualSpacing/>
        <w:jc w:val="right"/>
        <w:rPr>
          <w:rFonts w:ascii="Times New Roman" w:hAnsi="Times New Roman"/>
          <w:sz w:val="24"/>
          <w:lang w:val="en-US"/>
        </w:rPr>
      </w:pPr>
    </w:p>
    <w:p w14:paraId="1E8E119E" w14:textId="77777777" w:rsidR="008034B0" w:rsidRPr="008034B0" w:rsidRDefault="008034B0" w:rsidP="001D4207">
      <w:pPr>
        <w:spacing w:after="0" w:line="240" w:lineRule="auto"/>
        <w:contextualSpacing/>
        <w:jc w:val="right"/>
        <w:rPr>
          <w:rFonts w:ascii="Times New Roman" w:hAnsi="Times New Roman"/>
          <w:b/>
          <w:sz w:val="24"/>
          <w:lang w:val="en-US"/>
        </w:rPr>
      </w:pPr>
      <w:proofErr w:type="spellStart"/>
      <w:r w:rsidRPr="008034B0">
        <w:rPr>
          <w:rFonts w:ascii="Times New Roman" w:hAnsi="Times New Roman"/>
          <w:b/>
          <w:sz w:val="24"/>
          <w:lang w:val="en-US"/>
        </w:rPr>
        <w:t>Moldir</w:t>
      </w:r>
      <w:proofErr w:type="spellEnd"/>
      <w:r w:rsidRPr="008034B0">
        <w:rPr>
          <w:rFonts w:ascii="Times New Roman" w:hAnsi="Times New Roman"/>
          <w:b/>
          <w:sz w:val="24"/>
          <w:lang w:val="en-US"/>
        </w:rPr>
        <w:t xml:space="preserve"> </w:t>
      </w:r>
      <w:proofErr w:type="spellStart"/>
      <w:r w:rsidRPr="008034B0">
        <w:rPr>
          <w:rFonts w:ascii="Times New Roman" w:hAnsi="Times New Roman"/>
          <w:b/>
          <w:sz w:val="24"/>
          <w:lang w:val="en-US"/>
        </w:rPr>
        <w:t>Sabitkyzy</w:t>
      </w:r>
      <w:proofErr w:type="spellEnd"/>
      <w:r w:rsidRPr="008034B0">
        <w:rPr>
          <w:rFonts w:ascii="Times New Roman" w:hAnsi="Times New Roman"/>
          <w:b/>
          <w:sz w:val="24"/>
          <w:lang w:val="en-US"/>
        </w:rPr>
        <w:t xml:space="preserve"> </w:t>
      </w:r>
      <w:proofErr w:type="spellStart"/>
      <w:r w:rsidRPr="008034B0">
        <w:rPr>
          <w:rFonts w:ascii="Times New Roman" w:hAnsi="Times New Roman"/>
          <w:b/>
          <w:sz w:val="24"/>
          <w:lang w:val="en-US"/>
        </w:rPr>
        <w:t>Isabekova</w:t>
      </w:r>
      <w:proofErr w:type="spellEnd"/>
    </w:p>
    <w:p w14:paraId="4B468A34" w14:textId="77777777" w:rsidR="008034B0" w:rsidRPr="008034B0" w:rsidRDefault="008034B0" w:rsidP="001D4207">
      <w:pPr>
        <w:spacing w:after="0" w:line="240" w:lineRule="auto"/>
        <w:contextualSpacing/>
        <w:jc w:val="right"/>
        <w:rPr>
          <w:rFonts w:ascii="Times New Roman" w:hAnsi="Times New Roman"/>
          <w:sz w:val="24"/>
          <w:lang w:val="en-US"/>
        </w:rPr>
      </w:pPr>
      <w:r w:rsidRPr="008034B0">
        <w:rPr>
          <w:rFonts w:ascii="Times New Roman" w:hAnsi="Times New Roman"/>
          <w:sz w:val="24"/>
          <w:lang w:val="en-US"/>
        </w:rPr>
        <w:t>LLP "Kazakh Research Institute of Processing and Food Industry"</w:t>
      </w:r>
    </w:p>
    <w:p w14:paraId="6C30C262" w14:textId="77777777" w:rsidR="008034B0" w:rsidRPr="008034B0" w:rsidRDefault="008034B0" w:rsidP="001D4207">
      <w:pPr>
        <w:spacing w:after="0" w:line="240" w:lineRule="auto"/>
        <w:contextualSpacing/>
        <w:jc w:val="right"/>
        <w:rPr>
          <w:rFonts w:ascii="Times New Roman" w:hAnsi="Times New Roman"/>
          <w:sz w:val="24"/>
          <w:lang w:val="en-US"/>
        </w:rPr>
      </w:pPr>
      <w:r w:rsidRPr="008034B0">
        <w:rPr>
          <w:rFonts w:ascii="Times New Roman" w:hAnsi="Times New Roman"/>
          <w:sz w:val="24"/>
          <w:lang w:val="en-US"/>
        </w:rPr>
        <w:t xml:space="preserve">Address: 050060, Almaty, </w:t>
      </w:r>
      <w:proofErr w:type="spellStart"/>
      <w:r w:rsidRPr="008034B0">
        <w:rPr>
          <w:rFonts w:ascii="Times New Roman" w:hAnsi="Times New Roman"/>
          <w:sz w:val="24"/>
          <w:lang w:val="en-US"/>
        </w:rPr>
        <w:t>st.</w:t>
      </w:r>
      <w:proofErr w:type="spellEnd"/>
      <w:r w:rsidRPr="008034B0">
        <w:rPr>
          <w:rFonts w:ascii="Times New Roman" w:hAnsi="Times New Roman"/>
          <w:sz w:val="24"/>
          <w:lang w:val="en-US"/>
        </w:rPr>
        <w:t xml:space="preserve"> Gagarin, 238G</w:t>
      </w:r>
    </w:p>
    <w:p w14:paraId="259E0D1C" w14:textId="77777777" w:rsidR="008034B0" w:rsidRPr="008034B0" w:rsidRDefault="008034B0" w:rsidP="001D4207">
      <w:pPr>
        <w:spacing w:after="0" w:line="240" w:lineRule="auto"/>
        <w:contextualSpacing/>
        <w:jc w:val="right"/>
        <w:rPr>
          <w:rFonts w:ascii="Times New Roman" w:hAnsi="Times New Roman"/>
          <w:sz w:val="24"/>
          <w:lang w:val="en-US"/>
        </w:rPr>
      </w:pPr>
      <w:r w:rsidRPr="008034B0">
        <w:rPr>
          <w:rFonts w:ascii="Times New Roman" w:hAnsi="Times New Roman"/>
          <w:sz w:val="24"/>
          <w:lang w:val="en-US"/>
        </w:rPr>
        <w:t xml:space="preserve">E-mail: </w:t>
      </w:r>
      <w:hyperlink r:id="rId8" w:history="1">
        <w:r w:rsidRPr="008034B0">
          <w:rPr>
            <w:rFonts w:ascii="Times New Roman" w:hAnsi="Times New Roman"/>
            <w:color w:val="0000FF"/>
            <w:sz w:val="24"/>
            <w:u w:val="single"/>
            <w:lang w:val="en-US"/>
          </w:rPr>
          <w:t>molia_07@mail.ru</w:t>
        </w:r>
      </w:hyperlink>
    </w:p>
    <w:p w14:paraId="3B69A70A" w14:textId="77777777" w:rsidR="008034B0" w:rsidRPr="008034B0" w:rsidRDefault="008034B0" w:rsidP="001D4207">
      <w:pPr>
        <w:spacing w:after="0" w:line="240" w:lineRule="auto"/>
        <w:contextualSpacing/>
        <w:rPr>
          <w:rFonts w:ascii="Times New Roman" w:hAnsi="Times New Roman"/>
          <w:sz w:val="24"/>
          <w:lang w:val="en-US"/>
        </w:rPr>
      </w:pPr>
    </w:p>
    <w:p w14:paraId="5F3A097E" w14:textId="77777777" w:rsidR="008034B0" w:rsidRPr="008034B0" w:rsidRDefault="008034B0" w:rsidP="001D4207">
      <w:pPr>
        <w:spacing w:after="0" w:line="240" w:lineRule="auto"/>
        <w:contextualSpacing/>
        <w:jc w:val="center"/>
        <w:rPr>
          <w:rFonts w:ascii="Times New Roman" w:hAnsi="Times New Roman"/>
          <w:sz w:val="28"/>
          <w:lang w:val="en-US"/>
        </w:rPr>
      </w:pPr>
      <w:r w:rsidRPr="008034B0">
        <w:rPr>
          <w:rFonts w:ascii="Times New Roman" w:hAnsi="Times New Roman"/>
          <w:sz w:val="28"/>
          <w:lang w:val="en-US"/>
        </w:rPr>
        <w:t>Abstract</w:t>
      </w:r>
    </w:p>
    <w:p w14:paraId="508AFEF7" w14:textId="77777777" w:rsidR="008034B0" w:rsidRPr="008034B0" w:rsidRDefault="008034B0" w:rsidP="00E04A9A">
      <w:pPr>
        <w:spacing w:after="0" w:line="240" w:lineRule="auto"/>
        <w:contextualSpacing/>
        <w:jc w:val="both"/>
        <w:rPr>
          <w:rFonts w:ascii="Times New Roman" w:hAnsi="Times New Roman"/>
          <w:sz w:val="28"/>
          <w:lang w:val="en-US"/>
        </w:rPr>
      </w:pPr>
      <w:r w:rsidRPr="008034B0">
        <w:rPr>
          <w:rFonts w:ascii="Times New Roman" w:hAnsi="Times New Roman"/>
          <w:sz w:val="28"/>
          <w:lang w:val="en-US"/>
        </w:rPr>
        <w:t>In Kazakhstan, triticale selection has been started since 1970 at the Kazakh Research Institute of Agriculture and Crop Production (</w:t>
      </w:r>
      <w:proofErr w:type="spellStart"/>
      <w:r w:rsidRPr="008034B0">
        <w:rPr>
          <w:rFonts w:ascii="Times New Roman" w:hAnsi="Times New Roman"/>
          <w:sz w:val="28"/>
          <w:lang w:val="en-US"/>
        </w:rPr>
        <w:t>KazRIACP</w:t>
      </w:r>
      <w:proofErr w:type="spellEnd"/>
      <w:r w:rsidRPr="008034B0">
        <w:rPr>
          <w:rFonts w:ascii="Times New Roman" w:hAnsi="Times New Roman"/>
          <w:sz w:val="28"/>
          <w:lang w:val="en-US"/>
        </w:rPr>
        <w:t xml:space="preserve">). In the country, </w:t>
      </w:r>
      <w:proofErr w:type="spellStart"/>
      <w:r w:rsidRPr="008034B0">
        <w:rPr>
          <w:rFonts w:ascii="Times New Roman" w:hAnsi="Times New Roman"/>
          <w:sz w:val="28"/>
          <w:lang w:val="en-US"/>
        </w:rPr>
        <w:t>triticales</w:t>
      </w:r>
      <w:proofErr w:type="spellEnd"/>
      <w:r w:rsidRPr="008034B0">
        <w:rPr>
          <w:rFonts w:ascii="Times New Roman" w:hAnsi="Times New Roman"/>
          <w:sz w:val="28"/>
          <w:lang w:val="en-US"/>
        </w:rPr>
        <w:t xml:space="preserve"> are grown on small areas, mainly for fodder and the bred varieties are transferred to the state variety testing, as forage purposes. </w:t>
      </w:r>
      <w:proofErr w:type="gramStart"/>
      <w:r w:rsidRPr="008034B0">
        <w:rPr>
          <w:rFonts w:ascii="Times New Roman" w:hAnsi="Times New Roman"/>
          <w:sz w:val="28"/>
          <w:lang w:val="en-US"/>
        </w:rPr>
        <w:t>Nowadays ,</w:t>
      </w:r>
      <w:proofErr w:type="gramEnd"/>
      <w:r w:rsidRPr="008034B0">
        <w:rPr>
          <w:rFonts w:ascii="Times New Roman" w:hAnsi="Times New Roman"/>
          <w:sz w:val="28"/>
          <w:lang w:val="en-US"/>
        </w:rPr>
        <w:t xml:space="preserve"> the use of triticale grain in the food industry has not been fully studied. </w:t>
      </w:r>
      <w:proofErr w:type="spellStart"/>
      <w:r w:rsidRPr="008034B0">
        <w:rPr>
          <w:rFonts w:ascii="Times New Roman" w:hAnsi="Times New Roman"/>
          <w:sz w:val="28"/>
          <w:lang w:val="en-US"/>
        </w:rPr>
        <w:t>Tritical</w:t>
      </w:r>
      <w:proofErr w:type="spellEnd"/>
      <w:r w:rsidRPr="008034B0">
        <w:rPr>
          <w:rFonts w:ascii="Times New Roman" w:hAnsi="Times New Roman"/>
          <w:sz w:val="28"/>
          <w:lang w:val="en-US"/>
        </w:rPr>
        <w:t xml:space="preserve"> flour combining the biological usefulness of rye protein substances with the baking properties of wheat would eliminate the problem of shortage of rye flour in the food industry and expand the range of bakery products of increased nutritional value. The aim of our research is to determine the technological properties of various triticale grades as potential raw materials for the bakery industry.</w:t>
      </w:r>
    </w:p>
    <w:p w14:paraId="7F641B8C" w14:textId="77777777" w:rsidR="008034B0" w:rsidRPr="008034B0" w:rsidRDefault="008034B0" w:rsidP="00E04A9A">
      <w:pPr>
        <w:spacing w:after="0" w:line="240" w:lineRule="auto"/>
        <w:ind w:firstLine="708"/>
        <w:contextualSpacing/>
        <w:jc w:val="both"/>
        <w:rPr>
          <w:lang w:val="en-US"/>
        </w:rPr>
      </w:pPr>
      <w:r w:rsidRPr="008034B0">
        <w:rPr>
          <w:rFonts w:ascii="Times New Roman" w:hAnsi="Times New Roman"/>
          <w:sz w:val="28"/>
          <w:lang w:val="en-US"/>
        </w:rPr>
        <w:t xml:space="preserve">The objects of study are domestic grades of triticale: </w:t>
      </w:r>
      <w:proofErr w:type="spellStart"/>
      <w:r w:rsidRPr="008034B0">
        <w:rPr>
          <w:rFonts w:ascii="Times New Roman" w:hAnsi="Times New Roman"/>
          <w:sz w:val="28"/>
          <w:lang w:val="en-US"/>
        </w:rPr>
        <w:t>Taza</w:t>
      </w:r>
      <w:proofErr w:type="spellEnd"/>
      <w:r w:rsidRPr="008034B0">
        <w:rPr>
          <w:rFonts w:ascii="Times New Roman" w:hAnsi="Times New Roman"/>
          <w:sz w:val="28"/>
          <w:lang w:val="en-US"/>
        </w:rPr>
        <w:t xml:space="preserve">, </w:t>
      </w:r>
      <w:proofErr w:type="spellStart"/>
      <w:r w:rsidRPr="008034B0">
        <w:rPr>
          <w:rFonts w:ascii="Times New Roman" w:hAnsi="Times New Roman"/>
          <w:sz w:val="28"/>
          <w:lang w:val="en-US"/>
        </w:rPr>
        <w:t>Balausa</w:t>
      </w:r>
      <w:proofErr w:type="spellEnd"/>
      <w:r w:rsidRPr="008034B0">
        <w:rPr>
          <w:rFonts w:ascii="Times New Roman" w:hAnsi="Times New Roman"/>
          <w:sz w:val="28"/>
          <w:lang w:val="en-US"/>
        </w:rPr>
        <w:t xml:space="preserve">, </w:t>
      </w:r>
      <w:proofErr w:type="spellStart"/>
      <w:r w:rsidRPr="008034B0">
        <w:rPr>
          <w:rFonts w:ascii="Times New Roman" w:hAnsi="Times New Roman"/>
          <w:sz w:val="28"/>
          <w:lang w:val="en-US"/>
        </w:rPr>
        <w:t>Aziyada</w:t>
      </w:r>
      <w:proofErr w:type="spellEnd"/>
      <w:r w:rsidRPr="008034B0">
        <w:rPr>
          <w:rFonts w:ascii="Times New Roman" w:hAnsi="Times New Roman"/>
          <w:sz w:val="28"/>
          <w:lang w:val="en-US"/>
        </w:rPr>
        <w:t xml:space="preserve">, </w:t>
      </w:r>
      <w:proofErr w:type="spellStart"/>
      <w:r w:rsidRPr="008034B0">
        <w:rPr>
          <w:rFonts w:ascii="Times New Roman" w:hAnsi="Times New Roman"/>
          <w:sz w:val="28"/>
          <w:lang w:val="en-US"/>
        </w:rPr>
        <w:t>Kozha</w:t>
      </w:r>
      <w:proofErr w:type="spellEnd"/>
      <w:r w:rsidRPr="008034B0">
        <w:rPr>
          <w:rFonts w:ascii="Times New Roman" w:hAnsi="Times New Roman"/>
          <w:sz w:val="28"/>
          <w:lang w:val="en-US"/>
        </w:rPr>
        <w:t xml:space="preserve">, </w:t>
      </w:r>
      <w:proofErr w:type="spellStart"/>
      <w:r w:rsidRPr="008034B0">
        <w:rPr>
          <w:rFonts w:ascii="Times New Roman" w:hAnsi="Times New Roman"/>
          <w:sz w:val="28"/>
          <w:lang w:val="en-US"/>
        </w:rPr>
        <w:t>Baru</w:t>
      </w:r>
      <w:proofErr w:type="spellEnd"/>
      <w:r w:rsidRPr="008034B0">
        <w:rPr>
          <w:rFonts w:ascii="Times New Roman" w:hAnsi="Times New Roman"/>
          <w:sz w:val="28"/>
          <w:lang w:val="en-US"/>
        </w:rPr>
        <w:t>. Over the past 3 years, yields have been shown from 45 on dry land to 116-120 centners per hectare of grain under regular watering.</w:t>
      </w:r>
      <w:r w:rsidRPr="008034B0">
        <w:rPr>
          <w:lang w:val="en-US"/>
        </w:rPr>
        <w:t xml:space="preserve"> </w:t>
      </w:r>
    </w:p>
    <w:p w14:paraId="3E81D78D" w14:textId="77777777" w:rsidR="008034B0" w:rsidRPr="008034B0" w:rsidRDefault="008034B0" w:rsidP="00E04A9A">
      <w:pPr>
        <w:spacing w:after="0" w:line="240" w:lineRule="auto"/>
        <w:ind w:firstLine="708"/>
        <w:contextualSpacing/>
        <w:jc w:val="both"/>
        <w:rPr>
          <w:rFonts w:ascii="Times New Roman" w:hAnsi="Times New Roman"/>
          <w:sz w:val="28"/>
          <w:lang w:val="en-US"/>
        </w:rPr>
      </w:pPr>
      <w:r w:rsidRPr="008034B0">
        <w:rPr>
          <w:rFonts w:ascii="Times New Roman" w:hAnsi="Times New Roman"/>
          <w:sz w:val="28"/>
          <w:lang w:val="en-US"/>
        </w:rPr>
        <w:t xml:space="preserve">The article presents studies on the study of organoleptic and </w:t>
      </w:r>
      <w:proofErr w:type="spellStart"/>
      <w:r w:rsidRPr="008034B0">
        <w:rPr>
          <w:rFonts w:ascii="Times New Roman" w:hAnsi="Times New Roman"/>
          <w:sz w:val="28"/>
          <w:lang w:val="en-US"/>
        </w:rPr>
        <w:t>physico</w:t>
      </w:r>
      <w:proofErr w:type="spellEnd"/>
      <w:r w:rsidRPr="008034B0">
        <w:rPr>
          <w:rFonts w:ascii="Times New Roman" w:hAnsi="Times New Roman"/>
          <w:sz w:val="28"/>
          <w:lang w:val="en-US"/>
        </w:rPr>
        <w:t xml:space="preserve">-chemical indicators of various grades of triticale of Kazakhstan selection in accredited laboratories of </w:t>
      </w:r>
      <w:proofErr w:type="spellStart"/>
      <w:r w:rsidRPr="008034B0">
        <w:rPr>
          <w:rFonts w:ascii="Times New Roman" w:hAnsi="Times New Roman"/>
          <w:sz w:val="28"/>
          <w:lang w:val="en-US"/>
        </w:rPr>
        <w:t>KazRIACP</w:t>
      </w:r>
      <w:proofErr w:type="spellEnd"/>
      <w:r w:rsidRPr="008034B0">
        <w:rPr>
          <w:rFonts w:ascii="Times New Roman" w:hAnsi="Times New Roman"/>
          <w:sz w:val="28"/>
          <w:lang w:val="en-US"/>
        </w:rPr>
        <w:t xml:space="preserve"> and a research laboratory for assessing the quality and safety of food products of JSC "Almaty Technological University".</w:t>
      </w:r>
    </w:p>
    <w:p w14:paraId="16370249" w14:textId="77777777" w:rsidR="008034B0" w:rsidRPr="008034B0" w:rsidRDefault="008034B0" w:rsidP="00E04A9A">
      <w:pPr>
        <w:spacing w:after="0" w:line="240" w:lineRule="auto"/>
        <w:ind w:firstLine="708"/>
        <w:contextualSpacing/>
        <w:jc w:val="both"/>
        <w:rPr>
          <w:rFonts w:ascii="Times New Roman" w:hAnsi="Times New Roman"/>
          <w:sz w:val="28"/>
          <w:lang w:val="en-US"/>
        </w:rPr>
      </w:pPr>
      <w:r w:rsidRPr="008034B0">
        <w:rPr>
          <w:rFonts w:ascii="Times New Roman" w:hAnsi="Times New Roman"/>
          <w:sz w:val="28"/>
          <w:lang w:val="en-US"/>
        </w:rPr>
        <w:t>No contamination was found in the studied grades and the contamination was classified as "clean", did not exceed the established norms.</w:t>
      </w:r>
    </w:p>
    <w:p w14:paraId="575F57A0" w14:textId="77777777" w:rsidR="008034B0" w:rsidRPr="008034B0" w:rsidRDefault="008034B0" w:rsidP="00E04A9A">
      <w:pPr>
        <w:spacing w:after="0" w:line="240" w:lineRule="auto"/>
        <w:ind w:firstLine="708"/>
        <w:contextualSpacing/>
        <w:jc w:val="both"/>
        <w:rPr>
          <w:rFonts w:ascii="Times New Roman" w:hAnsi="Times New Roman"/>
          <w:sz w:val="28"/>
          <w:lang w:val="en-US"/>
        </w:rPr>
      </w:pPr>
      <w:r w:rsidRPr="008034B0">
        <w:rPr>
          <w:rFonts w:ascii="Times New Roman" w:hAnsi="Times New Roman"/>
          <w:sz w:val="28"/>
          <w:lang w:val="en-US"/>
        </w:rPr>
        <w:t>According to the protein content, which determines the technological property of the grain grades "Leather", "BARU" and "</w:t>
      </w:r>
      <w:proofErr w:type="spellStart"/>
      <w:r w:rsidRPr="008034B0">
        <w:rPr>
          <w:rFonts w:ascii="Times New Roman" w:hAnsi="Times New Roman"/>
          <w:sz w:val="28"/>
          <w:lang w:val="en-US"/>
        </w:rPr>
        <w:t>Asiada</w:t>
      </w:r>
      <w:proofErr w:type="spellEnd"/>
      <w:r w:rsidRPr="008034B0">
        <w:rPr>
          <w:rFonts w:ascii="Times New Roman" w:hAnsi="Times New Roman"/>
          <w:sz w:val="28"/>
          <w:lang w:val="en-US"/>
        </w:rPr>
        <w:t>" corresponded to Class 2, showing results of 12, 64%, 11.8% and 13.8%, respectively.</w:t>
      </w:r>
    </w:p>
    <w:p w14:paraId="7FB17C4C" w14:textId="77777777" w:rsidR="008034B0" w:rsidRPr="008034B0" w:rsidRDefault="008034B0" w:rsidP="00E04A9A">
      <w:pPr>
        <w:spacing w:after="0" w:line="240" w:lineRule="auto"/>
        <w:ind w:firstLine="708"/>
        <w:contextualSpacing/>
        <w:jc w:val="both"/>
        <w:rPr>
          <w:rFonts w:ascii="Times New Roman" w:hAnsi="Times New Roman"/>
          <w:sz w:val="28"/>
          <w:lang w:val="en-US"/>
        </w:rPr>
      </w:pPr>
      <w:r w:rsidRPr="008034B0">
        <w:rPr>
          <w:rFonts w:ascii="Times New Roman" w:hAnsi="Times New Roman"/>
          <w:sz w:val="28"/>
          <w:lang w:val="en-US"/>
        </w:rPr>
        <w:t>The content of raw gluten of triticale grades showed good results–18-23%.  The qualitative assessment of gluten indicates that all triticale samples belong to group II and are not inferior to winter wheat in this indicator and have the potential to use triticale flour for the production of bakery and flour confectionery products.</w:t>
      </w:r>
    </w:p>
    <w:p w14:paraId="56FA7462" w14:textId="77777777" w:rsidR="008034B0" w:rsidRPr="008034B0" w:rsidRDefault="008034B0" w:rsidP="00E04A9A">
      <w:pPr>
        <w:spacing w:after="0" w:line="240" w:lineRule="auto"/>
        <w:ind w:firstLine="708"/>
        <w:contextualSpacing/>
        <w:jc w:val="both"/>
        <w:rPr>
          <w:rFonts w:ascii="Times New Roman" w:hAnsi="Times New Roman"/>
          <w:sz w:val="28"/>
          <w:lang w:val="en-US"/>
        </w:rPr>
      </w:pPr>
      <w:r w:rsidRPr="008034B0">
        <w:rPr>
          <w:rFonts w:ascii="Times New Roman" w:hAnsi="Times New Roman"/>
          <w:sz w:val="28"/>
          <w:lang w:val="en-US"/>
        </w:rPr>
        <w:t xml:space="preserve">Analysis of technological properties of triticale grains grown in the southern regions (Almaty, </w:t>
      </w:r>
      <w:proofErr w:type="spellStart"/>
      <w:r w:rsidRPr="008034B0">
        <w:rPr>
          <w:rFonts w:ascii="Times New Roman" w:hAnsi="Times New Roman"/>
          <w:sz w:val="28"/>
          <w:lang w:val="en-US"/>
        </w:rPr>
        <w:t>Zhambyl</w:t>
      </w:r>
      <w:proofErr w:type="spellEnd"/>
      <w:r w:rsidRPr="008034B0">
        <w:rPr>
          <w:rFonts w:ascii="Times New Roman" w:hAnsi="Times New Roman"/>
          <w:sz w:val="28"/>
          <w:lang w:val="en-US"/>
        </w:rPr>
        <w:t xml:space="preserve"> region) Kazakhstan has shown that new grades of triticale (</w:t>
      </w:r>
      <w:proofErr w:type="spellStart"/>
      <w:r w:rsidRPr="008034B0">
        <w:rPr>
          <w:rFonts w:ascii="Times New Roman" w:hAnsi="Times New Roman"/>
          <w:sz w:val="28"/>
          <w:lang w:val="en-US"/>
        </w:rPr>
        <w:t>Taza</w:t>
      </w:r>
      <w:proofErr w:type="spellEnd"/>
      <w:r w:rsidRPr="008034B0">
        <w:rPr>
          <w:rFonts w:ascii="Times New Roman" w:hAnsi="Times New Roman"/>
          <w:sz w:val="28"/>
          <w:lang w:val="en-US"/>
        </w:rPr>
        <w:t>", "</w:t>
      </w:r>
      <w:proofErr w:type="spellStart"/>
      <w:r w:rsidRPr="008034B0">
        <w:rPr>
          <w:rFonts w:ascii="Times New Roman" w:hAnsi="Times New Roman"/>
          <w:sz w:val="28"/>
          <w:lang w:val="en-US"/>
        </w:rPr>
        <w:t>Asiada</w:t>
      </w:r>
      <w:proofErr w:type="spellEnd"/>
      <w:r w:rsidRPr="008034B0">
        <w:rPr>
          <w:rFonts w:ascii="Times New Roman" w:hAnsi="Times New Roman"/>
          <w:sz w:val="28"/>
          <w:lang w:val="en-US"/>
        </w:rPr>
        <w:t>", "Leather", "</w:t>
      </w:r>
      <w:proofErr w:type="spellStart"/>
      <w:r w:rsidRPr="008034B0">
        <w:rPr>
          <w:rFonts w:ascii="Times New Roman" w:hAnsi="Times New Roman"/>
          <w:sz w:val="28"/>
          <w:lang w:val="en-US"/>
        </w:rPr>
        <w:t>Baru</w:t>
      </w:r>
      <w:proofErr w:type="spellEnd"/>
      <w:r w:rsidRPr="008034B0">
        <w:rPr>
          <w:rFonts w:ascii="Times New Roman" w:hAnsi="Times New Roman"/>
          <w:sz w:val="28"/>
          <w:lang w:val="en-US"/>
        </w:rPr>
        <w:t>", "</w:t>
      </w:r>
      <w:proofErr w:type="spellStart"/>
      <w:r w:rsidRPr="008034B0">
        <w:rPr>
          <w:rFonts w:ascii="Times New Roman" w:hAnsi="Times New Roman"/>
          <w:sz w:val="28"/>
          <w:lang w:val="en-US"/>
        </w:rPr>
        <w:t>Balausa</w:t>
      </w:r>
      <w:proofErr w:type="spellEnd"/>
      <w:r w:rsidRPr="008034B0">
        <w:rPr>
          <w:rFonts w:ascii="Times New Roman" w:hAnsi="Times New Roman"/>
          <w:sz w:val="28"/>
          <w:lang w:val="en-US"/>
        </w:rPr>
        <w:t xml:space="preserve">), bred by scientists of the Kazakh Research Institute of Agriculture and Crop Production </w:t>
      </w:r>
      <w:r w:rsidRPr="008034B0">
        <w:rPr>
          <w:rFonts w:ascii="Times New Roman" w:hAnsi="Times New Roman"/>
          <w:sz w:val="28"/>
          <w:lang w:val="en-US"/>
        </w:rPr>
        <w:lastRenderedPageBreak/>
        <w:t>(</w:t>
      </w:r>
      <w:proofErr w:type="spellStart"/>
      <w:r w:rsidRPr="008034B0">
        <w:rPr>
          <w:rFonts w:ascii="Times New Roman" w:hAnsi="Times New Roman"/>
          <w:sz w:val="28"/>
          <w:lang w:val="en-US"/>
        </w:rPr>
        <w:t>KazRIACP</w:t>
      </w:r>
      <w:proofErr w:type="spellEnd"/>
      <w:r w:rsidRPr="008034B0">
        <w:rPr>
          <w:rFonts w:ascii="Times New Roman" w:hAnsi="Times New Roman"/>
          <w:sz w:val="28"/>
          <w:lang w:val="en-US"/>
        </w:rPr>
        <w:t>), can take a worthy place in the structure of the sown areas of the republic to increase food grain.</w:t>
      </w:r>
    </w:p>
    <w:p w14:paraId="78E12D95" w14:textId="77777777" w:rsidR="00D04846" w:rsidRDefault="00D04846" w:rsidP="001D4207">
      <w:pPr>
        <w:spacing w:after="0" w:line="240" w:lineRule="auto"/>
        <w:ind w:firstLine="708"/>
        <w:contextualSpacing/>
        <w:rPr>
          <w:rFonts w:ascii="Times New Roman" w:hAnsi="Times New Roman"/>
          <w:i/>
          <w:sz w:val="28"/>
          <w:lang w:val="en-US"/>
        </w:rPr>
      </w:pPr>
    </w:p>
    <w:p w14:paraId="614FA858" w14:textId="639F7F3D" w:rsidR="008034B0" w:rsidRPr="008034B0" w:rsidRDefault="008034B0" w:rsidP="001D4207">
      <w:pPr>
        <w:spacing w:after="0" w:line="240" w:lineRule="auto"/>
        <w:ind w:firstLine="708"/>
        <w:contextualSpacing/>
        <w:rPr>
          <w:rFonts w:ascii="Times New Roman" w:hAnsi="Times New Roman"/>
          <w:i/>
          <w:sz w:val="28"/>
          <w:lang w:val="en-US"/>
        </w:rPr>
      </w:pPr>
      <w:r w:rsidRPr="008034B0">
        <w:rPr>
          <w:rFonts w:ascii="Times New Roman" w:hAnsi="Times New Roman"/>
          <w:i/>
          <w:sz w:val="28"/>
          <w:lang w:val="en-US"/>
        </w:rPr>
        <w:t>Key words:</w:t>
      </w:r>
      <w:r w:rsidRPr="008034B0">
        <w:rPr>
          <w:lang w:val="en-US"/>
        </w:rPr>
        <w:t xml:space="preserve"> </w:t>
      </w:r>
      <w:r w:rsidRPr="008034B0">
        <w:rPr>
          <w:rFonts w:ascii="Times New Roman" w:hAnsi="Times New Roman"/>
          <w:i/>
          <w:sz w:val="28"/>
          <w:lang w:val="en-US"/>
        </w:rPr>
        <w:t xml:space="preserve">triticale grades of Kazakhstan selection, technological properties, flour, protein, gluten, </w:t>
      </w:r>
      <w:proofErr w:type="spellStart"/>
      <w:r w:rsidRPr="008034B0">
        <w:rPr>
          <w:rFonts w:ascii="Times New Roman" w:hAnsi="Times New Roman"/>
          <w:i/>
          <w:sz w:val="28"/>
          <w:lang w:val="en-US"/>
        </w:rPr>
        <w:t>vitreousity</w:t>
      </w:r>
      <w:proofErr w:type="spellEnd"/>
      <w:r w:rsidRPr="008034B0">
        <w:rPr>
          <w:rFonts w:ascii="Times New Roman" w:hAnsi="Times New Roman"/>
          <w:i/>
          <w:sz w:val="28"/>
          <w:lang w:val="en-US"/>
        </w:rPr>
        <w:t>.</w:t>
      </w:r>
    </w:p>
    <w:p w14:paraId="47FA2284" w14:textId="77777777" w:rsidR="008034B0" w:rsidRPr="008034B0" w:rsidRDefault="008034B0" w:rsidP="001D4207">
      <w:pPr>
        <w:spacing w:after="0" w:line="240" w:lineRule="auto"/>
        <w:ind w:firstLine="708"/>
        <w:contextualSpacing/>
        <w:rPr>
          <w:rFonts w:ascii="Times New Roman" w:hAnsi="Times New Roman"/>
          <w:i/>
          <w:sz w:val="28"/>
          <w:lang w:val="en-US"/>
        </w:rPr>
      </w:pPr>
    </w:p>
    <w:p w14:paraId="620B0708" w14:textId="77777777" w:rsidR="008034B0" w:rsidRPr="008034B0" w:rsidRDefault="008034B0" w:rsidP="001D4207">
      <w:pPr>
        <w:spacing w:after="0" w:line="240" w:lineRule="auto"/>
        <w:ind w:firstLine="708"/>
        <w:contextualSpacing/>
        <w:jc w:val="center"/>
        <w:rPr>
          <w:rFonts w:ascii="Times New Roman" w:hAnsi="Times New Roman"/>
          <w:sz w:val="28"/>
          <w:lang w:val="en-US"/>
        </w:rPr>
      </w:pPr>
    </w:p>
    <w:p w14:paraId="5C199905" w14:textId="77777777" w:rsidR="008034B0" w:rsidRPr="008034B0" w:rsidRDefault="008034B0" w:rsidP="001D4207">
      <w:pPr>
        <w:spacing w:after="0" w:line="240" w:lineRule="auto"/>
        <w:ind w:firstLine="708"/>
        <w:contextualSpacing/>
        <w:jc w:val="center"/>
        <w:rPr>
          <w:rFonts w:ascii="Times New Roman" w:hAnsi="Times New Roman"/>
          <w:sz w:val="28"/>
          <w:lang w:val="en-US"/>
        </w:rPr>
      </w:pPr>
    </w:p>
    <w:p w14:paraId="2AFDBE5B" w14:textId="267D6434" w:rsidR="008034B0" w:rsidRPr="008034B0" w:rsidRDefault="00D04846" w:rsidP="001D4207">
      <w:pPr>
        <w:spacing w:after="0" w:line="240" w:lineRule="auto"/>
        <w:ind w:firstLine="708"/>
        <w:contextualSpacing/>
        <w:jc w:val="center"/>
        <w:rPr>
          <w:rFonts w:ascii="Times New Roman" w:hAnsi="Times New Roman"/>
          <w:b/>
          <w:sz w:val="28"/>
          <w:lang w:val="en-US"/>
        </w:rPr>
      </w:pPr>
      <w:r>
        <w:rPr>
          <w:rFonts w:ascii="Times New Roman" w:hAnsi="Times New Roman"/>
          <w:b/>
          <w:sz w:val="28"/>
          <w:lang w:val="en-US"/>
        </w:rPr>
        <w:t>References</w:t>
      </w:r>
      <w:r w:rsidR="008034B0" w:rsidRPr="008034B0">
        <w:rPr>
          <w:rFonts w:ascii="Times New Roman" w:hAnsi="Times New Roman"/>
          <w:b/>
          <w:sz w:val="28"/>
          <w:lang w:val="en-US"/>
        </w:rPr>
        <w:t>:</w:t>
      </w:r>
    </w:p>
    <w:p w14:paraId="236F667A" w14:textId="3CA2643B" w:rsidR="009507C8" w:rsidRPr="009507C8" w:rsidRDefault="009507C8" w:rsidP="007E7D50">
      <w:pPr>
        <w:spacing w:after="0" w:line="240" w:lineRule="auto"/>
        <w:ind w:left="567" w:hanging="567"/>
        <w:jc w:val="both"/>
        <w:rPr>
          <w:rFonts w:ascii="Times New Roman" w:hAnsi="Times New Roman"/>
          <w:sz w:val="24"/>
          <w:lang w:val="en-US"/>
        </w:rPr>
      </w:pPr>
      <w:proofErr w:type="spellStart"/>
      <w:r w:rsidRPr="009507C8">
        <w:rPr>
          <w:rFonts w:ascii="Times New Roman" w:hAnsi="Times New Roman"/>
          <w:sz w:val="24"/>
          <w:lang w:val="en-US"/>
        </w:rPr>
        <w:t>Aniskin</w:t>
      </w:r>
      <w:proofErr w:type="spellEnd"/>
      <w:r w:rsidRPr="009507C8">
        <w:rPr>
          <w:rFonts w:ascii="Times New Roman" w:hAnsi="Times New Roman"/>
          <w:sz w:val="24"/>
          <w:lang w:val="en-US"/>
        </w:rPr>
        <w:t xml:space="preserve"> V.I., </w:t>
      </w:r>
      <w:proofErr w:type="spellStart"/>
      <w:r w:rsidRPr="009507C8">
        <w:rPr>
          <w:rFonts w:ascii="Times New Roman" w:hAnsi="Times New Roman"/>
          <w:sz w:val="24"/>
          <w:lang w:val="en-US"/>
        </w:rPr>
        <w:t>Erkinbayeva</w:t>
      </w:r>
      <w:proofErr w:type="spellEnd"/>
      <w:r w:rsidRPr="009507C8">
        <w:rPr>
          <w:rFonts w:ascii="Times New Roman" w:hAnsi="Times New Roman"/>
          <w:sz w:val="24"/>
          <w:lang w:val="en-US"/>
        </w:rPr>
        <w:t xml:space="preserve"> R.K., </w:t>
      </w:r>
      <w:proofErr w:type="spellStart"/>
      <w:r w:rsidRPr="009507C8">
        <w:rPr>
          <w:rFonts w:ascii="Times New Roman" w:hAnsi="Times New Roman"/>
          <w:sz w:val="24"/>
          <w:lang w:val="en-US"/>
        </w:rPr>
        <w:t>Naleev</w:t>
      </w:r>
      <w:proofErr w:type="spellEnd"/>
      <w:r w:rsidRPr="009507C8">
        <w:rPr>
          <w:rFonts w:ascii="Times New Roman" w:hAnsi="Times New Roman"/>
          <w:sz w:val="24"/>
          <w:lang w:val="en-US"/>
        </w:rPr>
        <w:t xml:space="preserve"> A.O.</w:t>
      </w:r>
      <w:r w:rsidRPr="009507C8">
        <w:rPr>
          <w:rFonts w:ascii="Times New Roman" w:hAnsi="Times New Roman"/>
          <w:color w:val="92D050"/>
          <w:sz w:val="24"/>
          <w:lang w:val="en-US"/>
        </w:rPr>
        <w:t xml:space="preserve"> </w:t>
      </w:r>
      <w:r w:rsidRPr="009507C8">
        <w:rPr>
          <w:rFonts w:ascii="Times New Roman" w:hAnsi="Times New Roman"/>
          <w:sz w:val="24"/>
          <w:lang w:val="en-US"/>
        </w:rPr>
        <w:t xml:space="preserve">Technological features of triticale grain and ways to   increase the efficiency of its use – VNIIT (All-Union Scientific Research Institute for Technical Aesthetics) </w:t>
      </w:r>
      <w:proofErr w:type="spellStart"/>
      <w:r w:rsidRPr="009507C8">
        <w:rPr>
          <w:rFonts w:ascii="Times New Roman" w:hAnsi="Times New Roman"/>
          <w:sz w:val="24"/>
          <w:lang w:val="en-US"/>
        </w:rPr>
        <w:t>Agroprom</w:t>
      </w:r>
      <w:proofErr w:type="spellEnd"/>
      <w:r w:rsidRPr="009507C8">
        <w:rPr>
          <w:rFonts w:ascii="Times New Roman" w:hAnsi="Times New Roman"/>
          <w:sz w:val="24"/>
          <w:lang w:val="en-US"/>
        </w:rPr>
        <w:t xml:space="preserve"> Moscow, 1992.pp.43-46</w:t>
      </w:r>
    </w:p>
    <w:p w14:paraId="3DF454EC" w14:textId="18025B3E" w:rsidR="009507C8" w:rsidRPr="009507C8" w:rsidRDefault="009507C8" w:rsidP="007E7D50">
      <w:pPr>
        <w:spacing w:after="0" w:line="240" w:lineRule="auto"/>
        <w:ind w:left="567" w:hanging="567"/>
        <w:jc w:val="both"/>
        <w:rPr>
          <w:lang w:val="en-US"/>
        </w:rPr>
      </w:pPr>
      <w:proofErr w:type="spellStart"/>
      <w:r w:rsidRPr="009507C8">
        <w:rPr>
          <w:rFonts w:ascii="Times New Roman" w:hAnsi="Times New Roman"/>
          <w:sz w:val="24"/>
          <w:lang w:val="en-US"/>
        </w:rPr>
        <w:t>Vyurkov</w:t>
      </w:r>
      <w:proofErr w:type="spellEnd"/>
      <w:r w:rsidRPr="009507C8">
        <w:rPr>
          <w:rFonts w:ascii="Times New Roman" w:hAnsi="Times New Roman"/>
          <w:sz w:val="24"/>
          <w:lang w:val="en-US"/>
        </w:rPr>
        <w:t xml:space="preserve"> V.V., </w:t>
      </w:r>
      <w:proofErr w:type="spellStart"/>
      <w:r w:rsidRPr="009507C8">
        <w:rPr>
          <w:rFonts w:ascii="Times New Roman" w:hAnsi="Times New Roman"/>
          <w:sz w:val="24"/>
          <w:lang w:val="en-US"/>
        </w:rPr>
        <w:t>Abuova</w:t>
      </w:r>
      <w:proofErr w:type="spellEnd"/>
      <w:r w:rsidRPr="009507C8">
        <w:rPr>
          <w:rFonts w:ascii="Times New Roman" w:hAnsi="Times New Roman"/>
          <w:sz w:val="24"/>
          <w:lang w:val="en-US"/>
        </w:rPr>
        <w:t xml:space="preserve"> A.B.,  </w:t>
      </w:r>
      <w:proofErr w:type="spellStart"/>
      <w:r w:rsidRPr="009507C8">
        <w:rPr>
          <w:rFonts w:ascii="Times New Roman" w:hAnsi="Times New Roman"/>
          <w:sz w:val="24"/>
          <w:lang w:val="en-US"/>
        </w:rPr>
        <w:t>Baimukanov</w:t>
      </w:r>
      <w:proofErr w:type="spellEnd"/>
      <w:r w:rsidRPr="009507C8">
        <w:rPr>
          <w:rFonts w:ascii="Times New Roman" w:hAnsi="Times New Roman"/>
          <w:sz w:val="24"/>
          <w:lang w:val="kk-KZ"/>
        </w:rPr>
        <w:t xml:space="preserve"> </w:t>
      </w:r>
      <w:r w:rsidRPr="009507C8">
        <w:rPr>
          <w:rFonts w:ascii="Times New Roman" w:hAnsi="Times New Roman"/>
          <w:sz w:val="24"/>
          <w:lang w:val="en-US"/>
        </w:rPr>
        <w:t xml:space="preserve">E.N., </w:t>
      </w:r>
      <w:proofErr w:type="spellStart"/>
      <w:r w:rsidRPr="009507C8">
        <w:rPr>
          <w:rFonts w:ascii="Times New Roman" w:hAnsi="Times New Roman"/>
          <w:sz w:val="24"/>
          <w:lang w:val="en-US"/>
        </w:rPr>
        <w:t>Dzhaparov</w:t>
      </w:r>
      <w:proofErr w:type="spellEnd"/>
      <w:r w:rsidRPr="009507C8">
        <w:rPr>
          <w:rFonts w:ascii="Times New Roman" w:hAnsi="Times New Roman"/>
          <w:sz w:val="24"/>
          <w:lang w:val="en-US"/>
        </w:rPr>
        <w:t xml:space="preserve"> </w:t>
      </w:r>
      <w:proofErr w:type="spellStart"/>
      <w:r w:rsidRPr="009507C8">
        <w:rPr>
          <w:rFonts w:ascii="Times New Roman" w:hAnsi="Times New Roman"/>
          <w:sz w:val="24"/>
          <w:lang w:val="en-US"/>
        </w:rPr>
        <w:t>R.Sh</w:t>
      </w:r>
      <w:proofErr w:type="spellEnd"/>
      <w:r w:rsidRPr="009507C8">
        <w:rPr>
          <w:rFonts w:ascii="Times New Roman" w:hAnsi="Times New Roman"/>
          <w:sz w:val="24"/>
          <w:lang w:val="en-US"/>
        </w:rPr>
        <w:t>. Productivity of t</w:t>
      </w:r>
      <w:r w:rsidR="007E7D50" w:rsidRPr="007E7D50">
        <w:rPr>
          <w:rFonts w:ascii="Times New Roman" w:hAnsi="Times New Roman"/>
          <w:sz w:val="24"/>
          <w:lang w:val="en-US"/>
        </w:rPr>
        <w:tab/>
      </w:r>
      <w:proofErr w:type="spellStart"/>
      <w:r w:rsidRPr="009507C8">
        <w:rPr>
          <w:rFonts w:ascii="Times New Roman" w:hAnsi="Times New Roman"/>
          <w:sz w:val="24"/>
          <w:lang w:val="en-US"/>
        </w:rPr>
        <w:t>raditional</w:t>
      </w:r>
      <w:proofErr w:type="spellEnd"/>
      <w:r w:rsidRPr="009507C8">
        <w:rPr>
          <w:rFonts w:ascii="Times New Roman" w:hAnsi="Times New Roman"/>
          <w:sz w:val="24"/>
          <w:lang w:val="en-US"/>
        </w:rPr>
        <w:t xml:space="preserve"> and </w:t>
      </w:r>
      <w:r w:rsidR="007E7D50" w:rsidRPr="007E7D50">
        <w:rPr>
          <w:rFonts w:ascii="Times New Roman" w:hAnsi="Times New Roman"/>
          <w:sz w:val="24"/>
          <w:lang w:val="en-US"/>
        </w:rPr>
        <w:t xml:space="preserve"> </w:t>
      </w:r>
      <w:r w:rsidRPr="009507C8">
        <w:rPr>
          <w:rFonts w:ascii="Times New Roman" w:hAnsi="Times New Roman"/>
          <w:sz w:val="24"/>
          <w:lang w:val="en-US"/>
        </w:rPr>
        <w:t>promising winter crops on dark chestnut soils of the Urals. // Science and education, 2017. - No. 2 (47). - P.3-10.</w:t>
      </w:r>
      <w:r w:rsidRPr="009507C8">
        <w:rPr>
          <w:lang w:val="en-US"/>
        </w:rPr>
        <w:t xml:space="preserve"> </w:t>
      </w:r>
    </w:p>
    <w:p w14:paraId="56296DE5" w14:textId="0A87CD6C" w:rsidR="009507C8" w:rsidRPr="009507C8" w:rsidRDefault="009507C8" w:rsidP="000B51A1">
      <w:pPr>
        <w:spacing w:after="0" w:line="240" w:lineRule="auto"/>
        <w:ind w:left="567" w:hanging="567"/>
        <w:jc w:val="both"/>
        <w:rPr>
          <w:rFonts w:ascii="Times New Roman" w:hAnsi="Times New Roman"/>
          <w:sz w:val="24"/>
          <w:lang w:val="en-US"/>
        </w:rPr>
      </w:pPr>
      <w:proofErr w:type="spellStart"/>
      <w:r w:rsidRPr="009507C8">
        <w:rPr>
          <w:rFonts w:ascii="Times New Roman" w:hAnsi="Times New Roman"/>
          <w:sz w:val="24"/>
          <w:lang w:val="en-US"/>
        </w:rPr>
        <w:t>Vyurkov</w:t>
      </w:r>
      <w:proofErr w:type="spellEnd"/>
      <w:r w:rsidRPr="009507C8">
        <w:rPr>
          <w:rFonts w:ascii="Times New Roman" w:hAnsi="Times New Roman"/>
          <w:sz w:val="24"/>
          <w:lang w:val="en-US"/>
        </w:rPr>
        <w:t xml:space="preserve"> V.V., </w:t>
      </w:r>
      <w:proofErr w:type="spellStart"/>
      <w:r w:rsidRPr="009507C8">
        <w:rPr>
          <w:rFonts w:ascii="Times New Roman" w:hAnsi="Times New Roman"/>
          <w:sz w:val="24"/>
          <w:lang w:val="en-US"/>
        </w:rPr>
        <w:t>Abuova</w:t>
      </w:r>
      <w:proofErr w:type="spellEnd"/>
      <w:r w:rsidRPr="009507C8">
        <w:rPr>
          <w:rFonts w:ascii="Times New Roman" w:hAnsi="Times New Roman"/>
          <w:sz w:val="24"/>
          <w:lang w:val="en-US"/>
        </w:rPr>
        <w:t xml:space="preserve"> A.B., </w:t>
      </w:r>
      <w:proofErr w:type="spellStart"/>
      <w:r w:rsidRPr="009507C8">
        <w:rPr>
          <w:rFonts w:ascii="Times New Roman" w:hAnsi="Times New Roman"/>
          <w:sz w:val="24"/>
          <w:lang w:val="en-US"/>
        </w:rPr>
        <w:t>Tlepov</w:t>
      </w:r>
      <w:proofErr w:type="spellEnd"/>
      <w:r w:rsidRPr="009507C8">
        <w:rPr>
          <w:rFonts w:ascii="Times New Roman" w:hAnsi="Times New Roman"/>
          <w:sz w:val="24"/>
          <w:lang w:val="en-US"/>
        </w:rPr>
        <w:t xml:space="preserve"> A.S., </w:t>
      </w:r>
      <w:proofErr w:type="spellStart"/>
      <w:r w:rsidRPr="009507C8">
        <w:rPr>
          <w:rFonts w:ascii="Times New Roman" w:hAnsi="Times New Roman"/>
          <w:sz w:val="24"/>
          <w:lang w:val="en-US"/>
        </w:rPr>
        <w:t>Ertaeva</w:t>
      </w:r>
      <w:proofErr w:type="spellEnd"/>
      <w:r w:rsidRPr="009507C8">
        <w:rPr>
          <w:rFonts w:ascii="Times New Roman" w:hAnsi="Times New Roman"/>
          <w:sz w:val="24"/>
          <w:lang w:val="en-US"/>
        </w:rPr>
        <w:t xml:space="preserve"> N.T. Baking properties of triticale and winter rye flour.. Mater. Int. scientific-</w:t>
      </w:r>
      <w:proofErr w:type="spellStart"/>
      <w:r w:rsidRPr="009507C8">
        <w:rPr>
          <w:rFonts w:ascii="Times New Roman" w:hAnsi="Times New Roman"/>
          <w:sz w:val="24"/>
          <w:lang w:val="en-US"/>
        </w:rPr>
        <w:t>pract</w:t>
      </w:r>
      <w:proofErr w:type="spellEnd"/>
      <w:r w:rsidRPr="009507C8">
        <w:rPr>
          <w:rFonts w:ascii="Times New Roman" w:hAnsi="Times New Roman"/>
          <w:sz w:val="24"/>
          <w:lang w:val="en-US"/>
        </w:rPr>
        <w:t xml:space="preserve">. conf. </w:t>
      </w:r>
      <w:proofErr w:type="gramStart"/>
      <w:r w:rsidRPr="009507C8">
        <w:rPr>
          <w:rFonts w:ascii="Times New Roman" w:hAnsi="Times New Roman"/>
          <w:sz w:val="24"/>
          <w:lang w:val="en-US"/>
        </w:rPr>
        <w:t>Young</w:t>
      </w:r>
      <w:proofErr w:type="gramEnd"/>
      <w:r w:rsidRPr="009507C8">
        <w:rPr>
          <w:rFonts w:ascii="Times New Roman" w:hAnsi="Times New Roman"/>
          <w:sz w:val="24"/>
          <w:lang w:val="en-US"/>
        </w:rPr>
        <w:t xml:space="preserve"> scientists "Innovative technologies for food production" - Saratov: Saratov State Agrarian University named after N.I. Vavilov", 2016. - P. 40-46.</w:t>
      </w:r>
    </w:p>
    <w:p w14:paraId="098CA45A" w14:textId="77777777" w:rsidR="009507C8" w:rsidRPr="00467D2F" w:rsidRDefault="009507C8" w:rsidP="009507C8">
      <w:pPr>
        <w:spacing w:after="0" w:line="240" w:lineRule="auto"/>
        <w:ind w:left="567" w:hanging="567"/>
        <w:jc w:val="both"/>
        <w:rPr>
          <w:rFonts w:ascii="Times New Roman" w:hAnsi="Times New Roman"/>
          <w:sz w:val="24"/>
          <w:lang w:val="en-US"/>
        </w:rPr>
      </w:pPr>
      <w:proofErr w:type="spellStart"/>
      <w:r w:rsidRPr="009507C8">
        <w:rPr>
          <w:rFonts w:ascii="Times New Roman" w:hAnsi="Times New Roman"/>
          <w:sz w:val="24"/>
          <w:lang w:val="en-US"/>
        </w:rPr>
        <w:t>Gritsenko</w:t>
      </w:r>
      <w:proofErr w:type="spellEnd"/>
      <w:r w:rsidRPr="009507C8">
        <w:rPr>
          <w:rFonts w:ascii="Times New Roman" w:hAnsi="Times New Roman"/>
          <w:sz w:val="24"/>
          <w:lang w:val="en-US"/>
        </w:rPr>
        <w:t xml:space="preserve"> S.A. Development of technology for functional bread based on triticale flour. Krasnodar, 05.18.01-Technology of processing, storage and processing of cereals, legumes, cereals, fruits and vegetables and viticulture. Dissertation for the competition PhD, 2003</w:t>
      </w:r>
    </w:p>
    <w:p w14:paraId="7389BB1A" w14:textId="0A221726" w:rsidR="009507C8" w:rsidRPr="009507C8" w:rsidRDefault="009507C8" w:rsidP="009507C8">
      <w:pPr>
        <w:spacing w:after="0" w:line="240" w:lineRule="auto"/>
        <w:ind w:left="567" w:hanging="567"/>
        <w:jc w:val="both"/>
        <w:rPr>
          <w:rFonts w:ascii="Times New Roman" w:hAnsi="Times New Roman"/>
          <w:sz w:val="24"/>
          <w:lang w:val="en-US"/>
        </w:rPr>
      </w:pPr>
      <w:proofErr w:type="spellStart"/>
      <w:r w:rsidRPr="009507C8">
        <w:rPr>
          <w:rFonts w:ascii="Times New Roman" w:hAnsi="Times New Roman"/>
          <w:sz w:val="24"/>
          <w:lang w:val="en-US"/>
        </w:rPr>
        <w:t>Goryanina</w:t>
      </w:r>
      <w:proofErr w:type="spellEnd"/>
      <w:r w:rsidRPr="009507C8">
        <w:rPr>
          <w:rFonts w:ascii="Times New Roman" w:hAnsi="Times New Roman"/>
          <w:sz w:val="24"/>
          <w:lang w:val="en-US"/>
        </w:rPr>
        <w:t xml:space="preserve"> </w:t>
      </w:r>
      <w:proofErr w:type="spellStart"/>
      <w:r w:rsidRPr="009507C8">
        <w:rPr>
          <w:rFonts w:ascii="Times New Roman" w:hAnsi="Times New Roman"/>
          <w:sz w:val="24"/>
          <w:lang w:val="en-US"/>
        </w:rPr>
        <w:t>T.A.</w:t>
      </w:r>
      <w:r w:rsidR="00C85B90">
        <w:rPr>
          <w:rFonts w:ascii="Times New Roman" w:hAnsi="Times New Roman"/>
          <w:sz w:val="24"/>
          <w:lang w:val="en-US"/>
        </w:rPr>
        <w:t>Technological</w:t>
      </w:r>
      <w:proofErr w:type="spellEnd"/>
      <w:r w:rsidR="00C85B90">
        <w:rPr>
          <w:rFonts w:ascii="Times New Roman" w:hAnsi="Times New Roman"/>
          <w:sz w:val="24"/>
          <w:lang w:val="en-US"/>
        </w:rPr>
        <w:t xml:space="preserve"> and baking  properties of triticale grain in comparison with winter wheat and winter  rye</w:t>
      </w:r>
      <w:r w:rsidRPr="009507C8">
        <w:rPr>
          <w:rFonts w:ascii="Times New Roman" w:hAnsi="Times New Roman"/>
          <w:sz w:val="24"/>
          <w:lang w:val="en-US"/>
        </w:rPr>
        <w:t xml:space="preserve">// Achievement of Science and Technology APK, 2015, No. 12-2011, P. 30-31 </w:t>
      </w:r>
    </w:p>
    <w:p w14:paraId="05DBCD4F" w14:textId="77777777" w:rsidR="009507C8" w:rsidRPr="009507C8" w:rsidRDefault="009507C8" w:rsidP="009507C8">
      <w:pPr>
        <w:spacing w:after="0" w:line="240" w:lineRule="auto"/>
        <w:ind w:left="567" w:hanging="567"/>
        <w:jc w:val="both"/>
        <w:rPr>
          <w:rFonts w:ascii="Times New Roman" w:hAnsi="Times New Roman"/>
          <w:sz w:val="24"/>
          <w:lang w:val="en-US"/>
        </w:rPr>
      </w:pPr>
      <w:proofErr w:type="spellStart"/>
      <w:r w:rsidRPr="009507C8">
        <w:rPr>
          <w:rFonts w:ascii="Times New Roman" w:hAnsi="Times New Roman"/>
          <w:sz w:val="24"/>
          <w:lang w:val="en-US"/>
        </w:rPr>
        <w:t>Gorbunov</w:t>
      </w:r>
      <w:proofErr w:type="spellEnd"/>
      <w:r w:rsidRPr="009507C8">
        <w:rPr>
          <w:rFonts w:ascii="Times New Roman" w:hAnsi="Times New Roman"/>
          <w:sz w:val="24"/>
          <w:lang w:val="en-US"/>
        </w:rPr>
        <w:t xml:space="preserve"> V.N., Shevchenko V.E. Breeding achievements in triticale in scientific centers of Russia and neighboring countries // Achievements of science and technology of the </w:t>
      </w:r>
      <w:proofErr w:type="gramStart"/>
      <w:r w:rsidRPr="009507C8">
        <w:rPr>
          <w:rFonts w:ascii="Times New Roman" w:hAnsi="Times New Roman"/>
          <w:sz w:val="24"/>
          <w:lang w:val="en-US"/>
        </w:rPr>
        <w:t>APK.-</w:t>
      </w:r>
      <w:proofErr w:type="gramEnd"/>
      <w:r w:rsidRPr="009507C8">
        <w:rPr>
          <w:rFonts w:ascii="Times New Roman" w:hAnsi="Times New Roman"/>
          <w:sz w:val="24"/>
          <w:lang w:val="en-US"/>
        </w:rPr>
        <w:t xml:space="preserve"> 2015.- V.29, No. 4.- 24-27.</w:t>
      </w:r>
    </w:p>
    <w:p w14:paraId="6A5567CB" w14:textId="77777777" w:rsidR="009507C8" w:rsidRPr="009507C8" w:rsidRDefault="009507C8" w:rsidP="009507C8">
      <w:pPr>
        <w:spacing w:after="0" w:line="240" w:lineRule="auto"/>
        <w:ind w:left="567" w:hanging="567"/>
        <w:jc w:val="both"/>
        <w:rPr>
          <w:rFonts w:ascii="Times New Roman" w:hAnsi="Times New Roman"/>
          <w:sz w:val="24"/>
          <w:lang w:val="en-US"/>
        </w:rPr>
      </w:pPr>
      <w:proofErr w:type="spellStart"/>
      <w:r w:rsidRPr="009507C8">
        <w:rPr>
          <w:rFonts w:ascii="Times New Roman" w:hAnsi="Times New Roman"/>
          <w:sz w:val="24"/>
          <w:lang w:val="en-US"/>
        </w:rPr>
        <w:t>Donchenko</w:t>
      </w:r>
      <w:proofErr w:type="spellEnd"/>
      <w:r w:rsidRPr="009507C8">
        <w:rPr>
          <w:rFonts w:ascii="Times New Roman" w:hAnsi="Times New Roman"/>
          <w:sz w:val="24"/>
          <w:lang w:val="en-US"/>
        </w:rPr>
        <w:t xml:space="preserve"> L.V. Pectin: basic properties, production and application. /L.V. </w:t>
      </w:r>
      <w:proofErr w:type="spellStart"/>
      <w:r w:rsidRPr="009507C8">
        <w:rPr>
          <w:rFonts w:ascii="Times New Roman" w:hAnsi="Times New Roman"/>
          <w:sz w:val="24"/>
          <w:lang w:val="en-US"/>
        </w:rPr>
        <w:t>Donchenko</w:t>
      </w:r>
      <w:proofErr w:type="spellEnd"/>
      <w:r w:rsidRPr="009507C8">
        <w:rPr>
          <w:rFonts w:ascii="Times New Roman" w:hAnsi="Times New Roman"/>
          <w:sz w:val="24"/>
          <w:lang w:val="en-US"/>
        </w:rPr>
        <w:t xml:space="preserve">, </w:t>
      </w:r>
      <w:proofErr w:type="spellStart"/>
      <w:r w:rsidRPr="009507C8">
        <w:rPr>
          <w:rFonts w:ascii="Times New Roman" w:hAnsi="Times New Roman"/>
          <w:sz w:val="24"/>
          <w:lang w:val="en-US"/>
        </w:rPr>
        <w:t>Firsov</w:t>
      </w:r>
      <w:proofErr w:type="spellEnd"/>
      <w:r w:rsidRPr="009507C8">
        <w:rPr>
          <w:rFonts w:ascii="Times New Roman" w:hAnsi="Times New Roman"/>
          <w:sz w:val="24"/>
          <w:lang w:val="en-US"/>
        </w:rPr>
        <w:t xml:space="preserve"> G.G.-Moscow: </w:t>
      </w:r>
      <w:proofErr w:type="spellStart"/>
      <w:r w:rsidRPr="009507C8">
        <w:rPr>
          <w:rFonts w:ascii="Times New Roman" w:hAnsi="Times New Roman"/>
          <w:sz w:val="24"/>
          <w:lang w:val="en-US"/>
        </w:rPr>
        <w:t>DeLi</w:t>
      </w:r>
      <w:proofErr w:type="spellEnd"/>
      <w:r w:rsidRPr="009507C8">
        <w:rPr>
          <w:rFonts w:ascii="Times New Roman" w:hAnsi="Times New Roman"/>
          <w:sz w:val="24"/>
          <w:lang w:val="en-US"/>
        </w:rPr>
        <w:t xml:space="preserve"> print, 2007.-275 p. pp.255-272.</w:t>
      </w:r>
    </w:p>
    <w:p w14:paraId="697BC8DC" w14:textId="77777777" w:rsidR="009507C8" w:rsidRPr="009507C8" w:rsidRDefault="009507C8" w:rsidP="00A602BD">
      <w:pPr>
        <w:spacing w:after="0" w:line="240" w:lineRule="auto"/>
        <w:ind w:left="567" w:hanging="567"/>
        <w:jc w:val="both"/>
        <w:rPr>
          <w:rFonts w:ascii="Times New Roman" w:hAnsi="Times New Roman"/>
          <w:sz w:val="24"/>
          <w:lang w:val="en-US"/>
        </w:rPr>
      </w:pPr>
      <w:proofErr w:type="spellStart"/>
      <w:r w:rsidRPr="009507C8">
        <w:rPr>
          <w:rFonts w:ascii="Times New Roman" w:hAnsi="Times New Roman"/>
          <w:sz w:val="24"/>
          <w:lang w:val="en-US"/>
        </w:rPr>
        <w:t>Erkinbayeva</w:t>
      </w:r>
      <w:proofErr w:type="spellEnd"/>
      <w:r w:rsidRPr="009507C8">
        <w:rPr>
          <w:rFonts w:ascii="Times New Roman" w:hAnsi="Times New Roman"/>
          <w:sz w:val="24"/>
          <w:lang w:val="en-US"/>
        </w:rPr>
        <w:t xml:space="preserve"> R.K. Technologies of bakery products from triticale flour // Bakery of Russia. - 2004. - No. 4. - P.14-1</w:t>
      </w:r>
    </w:p>
    <w:p w14:paraId="4CD59243" w14:textId="77777777" w:rsidR="009507C8" w:rsidRPr="009507C8" w:rsidRDefault="009507C8" w:rsidP="009507C8">
      <w:pPr>
        <w:spacing w:after="0" w:line="240" w:lineRule="auto"/>
        <w:ind w:left="567" w:hanging="567"/>
        <w:jc w:val="both"/>
        <w:rPr>
          <w:rFonts w:ascii="Times New Roman" w:hAnsi="Times New Roman"/>
          <w:sz w:val="24"/>
          <w:lang w:val="en-US"/>
        </w:rPr>
      </w:pPr>
      <w:proofErr w:type="spellStart"/>
      <w:r w:rsidRPr="009507C8">
        <w:rPr>
          <w:rFonts w:ascii="Times New Roman" w:hAnsi="Times New Roman"/>
          <w:sz w:val="24"/>
          <w:lang w:val="en-US"/>
        </w:rPr>
        <w:t>Isabekova</w:t>
      </w:r>
      <w:proofErr w:type="spellEnd"/>
      <w:r w:rsidRPr="009507C8">
        <w:rPr>
          <w:rFonts w:ascii="Times New Roman" w:hAnsi="Times New Roman"/>
          <w:sz w:val="24"/>
          <w:lang w:val="en-US"/>
        </w:rPr>
        <w:t xml:space="preserve"> M.S., </w:t>
      </w:r>
      <w:proofErr w:type="spellStart"/>
      <w:r w:rsidRPr="009507C8">
        <w:rPr>
          <w:rFonts w:ascii="Times New Roman" w:hAnsi="Times New Roman"/>
          <w:sz w:val="24"/>
          <w:lang w:val="en-US"/>
        </w:rPr>
        <w:t>Umiralieva</w:t>
      </w:r>
      <w:proofErr w:type="spellEnd"/>
      <w:r w:rsidRPr="009507C8">
        <w:rPr>
          <w:rFonts w:ascii="Times New Roman" w:hAnsi="Times New Roman"/>
          <w:sz w:val="24"/>
          <w:lang w:val="en-US"/>
        </w:rPr>
        <w:t xml:space="preserve"> L.B., </w:t>
      </w:r>
      <w:proofErr w:type="spellStart"/>
      <w:r w:rsidRPr="009507C8">
        <w:rPr>
          <w:rFonts w:ascii="Times New Roman" w:hAnsi="Times New Roman"/>
          <w:sz w:val="24"/>
          <w:lang w:val="en-US"/>
        </w:rPr>
        <w:t>Kasymbek</w:t>
      </w:r>
      <w:proofErr w:type="spellEnd"/>
      <w:r w:rsidRPr="009507C8">
        <w:rPr>
          <w:rFonts w:ascii="Times New Roman" w:hAnsi="Times New Roman"/>
          <w:sz w:val="24"/>
          <w:lang w:val="en-US"/>
        </w:rPr>
        <w:t xml:space="preserve"> R. Comparative study of the </w:t>
      </w:r>
      <w:proofErr w:type="spellStart"/>
      <w:r w:rsidRPr="009507C8">
        <w:rPr>
          <w:rFonts w:ascii="Times New Roman" w:hAnsi="Times New Roman"/>
          <w:sz w:val="24"/>
          <w:lang w:val="en-US"/>
        </w:rPr>
        <w:t>physico</w:t>
      </w:r>
      <w:proofErr w:type="spellEnd"/>
      <w:r w:rsidRPr="009507C8">
        <w:rPr>
          <w:rFonts w:ascii="Times New Roman" w:hAnsi="Times New Roman"/>
          <w:sz w:val="24"/>
          <w:lang w:val="en-US"/>
        </w:rPr>
        <w:t>-chemical parameters of Kazakh varieties of triticale "</w:t>
      </w:r>
      <w:proofErr w:type="spellStart"/>
      <w:r w:rsidRPr="009507C8">
        <w:rPr>
          <w:rFonts w:ascii="Times New Roman" w:hAnsi="Times New Roman"/>
          <w:sz w:val="24"/>
          <w:lang w:val="en-US"/>
        </w:rPr>
        <w:t>Taza</w:t>
      </w:r>
      <w:proofErr w:type="spellEnd"/>
      <w:r w:rsidRPr="009507C8">
        <w:rPr>
          <w:rFonts w:ascii="Times New Roman" w:hAnsi="Times New Roman"/>
          <w:sz w:val="24"/>
          <w:lang w:val="en-US"/>
        </w:rPr>
        <w:t>" and "</w:t>
      </w:r>
      <w:proofErr w:type="spellStart"/>
      <w:r w:rsidRPr="009507C8">
        <w:rPr>
          <w:rFonts w:ascii="Times New Roman" w:hAnsi="Times New Roman"/>
          <w:sz w:val="24"/>
          <w:lang w:val="en-US"/>
        </w:rPr>
        <w:t>Kozha</w:t>
      </w:r>
      <w:proofErr w:type="spellEnd"/>
      <w:r w:rsidRPr="009507C8">
        <w:rPr>
          <w:rFonts w:ascii="Times New Roman" w:hAnsi="Times New Roman"/>
          <w:sz w:val="24"/>
          <w:lang w:val="en-US"/>
        </w:rPr>
        <w:t>"</w:t>
      </w:r>
    </w:p>
    <w:p w14:paraId="3858F539" w14:textId="77777777" w:rsidR="009507C8" w:rsidRPr="009507C8" w:rsidRDefault="009507C8" w:rsidP="009507C8">
      <w:pPr>
        <w:spacing w:after="0" w:line="240" w:lineRule="auto"/>
        <w:ind w:left="567"/>
        <w:jc w:val="both"/>
        <w:rPr>
          <w:rFonts w:ascii="Times New Roman" w:hAnsi="Times New Roman"/>
          <w:sz w:val="24"/>
          <w:lang w:val="en-US"/>
        </w:rPr>
      </w:pPr>
      <w:proofErr w:type="spellStart"/>
      <w:r w:rsidRPr="009507C8">
        <w:rPr>
          <w:rFonts w:ascii="Times New Roman" w:hAnsi="Times New Roman"/>
          <w:sz w:val="24"/>
          <w:lang w:val="en-US"/>
        </w:rPr>
        <w:t>Isabekova</w:t>
      </w:r>
      <w:proofErr w:type="spellEnd"/>
      <w:r w:rsidRPr="009507C8">
        <w:rPr>
          <w:rFonts w:ascii="Times New Roman" w:hAnsi="Times New Roman"/>
          <w:sz w:val="24"/>
          <w:lang w:val="en-US"/>
        </w:rPr>
        <w:t xml:space="preserve"> M.S., </w:t>
      </w:r>
      <w:proofErr w:type="spellStart"/>
      <w:r w:rsidRPr="009507C8">
        <w:rPr>
          <w:rFonts w:ascii="Times New Roman" w:hAnsi="Times New Roman"/>
          <w:sz w:val="24"/>
          <w:lang w:val="en-US"/>
        </w:rPr>
        <w:t>Umiralieva</w:t>
      </w:r>
      <w:proofErr w:type="spellEnd"/>
      <w:r w:rsidRPr="009507C8">
        <w:rPr>
          <w:rFonts w:ascii="Times New Roman" w:hAnsi="Times New Roman"/>
          <w:sz w:val="24"/>
          <w:lang w:val="en-US"/>
        </w:rPr>
        <w:t xml:space="preserve"> L.B., </w:t>
      </w:r>
      <w:proofErr w:type="spellStart"/>
      <w:r w:rsidRPr="009507C8">
        <w:rPr>
          <w:rFonts w:ascii="Times New Roman" w:hAnsi="Times New Roman"/>
          <w:sz w:val="24"/>
          <w:lang w:val="en-US"/>
        </w:rPr>
        <w:t>Kasymbek</w:t>
      </w:r>
      <w:proofErr w:type="spellEnd"/>
      <w:r w:rsidRPr="009507C8">
        <w:rPr>
          <w:rFonts w:ascii="Times New Roman" w:hAnsi="Times New Roman"/>
          <w:sz w:val="24"/>
          <w:lang w:val="en-US"/>
        </w:rPr>
        <w:t xml:space="preserve"> R. Food. Ecology. Quality Collection of materials of the XVI International Scientific and Practical Conference VOL. 1. Barnaul, June 24-26, 2019 p. 336]</w:t>
      </w:r>
    </w:p>
    <w:p w14:paraId="47C4603A" w14:textId="77777777" w:rsidR="009507C8" w:rsidRPr="009507C8" w:rsidRDefault="009507C8" w:rsidP="009507C8">
      <w:pPr>
        <w:spacing w:after="0" w:line="240" w:lineRule="auto"/>
        <w:ind w:left="567" w:hanging="567"/>
        <w:jc w:val="both"/>
        <w:rPr>
          <w:rFonts w:ascii="Times New Roman" w:hAnsi="Times New Roman"/>
          <w:sz w:val="24"/>
          <w:lang w:val="en-US"/>
        </w:rPr>
      </w:pPr>
      <w:proofErr w:type="spellStart"/>
      <w:r w:rsidRPr="009507C8">
        <w:rPr>
          <w:rFonts w:ascii="Times New Roman" w:hAnsi="Times New Roman"/>
          <w:sz w:val="24"/>
          <w:lang w:val="en-US"/>
        </w:rPr>
        <w:t>Karchevskaya</w:t>
      </w:r>
      <w:proofErr w:type="spellEnd"/>
      <w:r w:rsidRPr="009507C8">
        <w:rPr>
          <w:rFonts w:ascii="Times New Roman" w:hAnsi="Times New Roman"/>
          <w:sz w:val="24"/>
          <w:lang w:val="en-US"/>
        </w:rPr>
        <w:t xml:space="preserve"> O.V., </w:t>
      </w:r>
      <w:proofErr w:type="spellStart"/>
      <w:r w:rsidRPr="009507C8">
        <w:rPr>
          <w:rFonts w:ascii="Times New Roman" w:hAnsi="Times New Roman"/>
          <w:sz w:val="24"/>
          <w:lang w:val="en-US"/>
        </w:rPr>
        <w:t>Dremucheva</w:t>
      </w:r>
      <w:proofErr w:type="spellEnd"/>
      <w:r w:rsidRPr="009507C8">
        <w:rPr>
          <w:rFonts w:ascii="Times New Roman" w:hAnsi="Times New Roman"/>
          <w:sz w:val="24"/>
          <w:lang w:val="en-US"/>
        </w:rPr>
        <w:t xml:space="preserve"> G.F. and </w:t>
      </w:r>
      <w:proofErr w:type="spellStart"/>
      <w:r w:rsidRPr="009507C8">
        <w:rPr>
          <w:rFonts w:ascii="Times New Roman" w:hAnsi="Times New Roman"/>
          <w:sz w:val="24"/>
          <w:lang w:val="en-US"/>
        </w:rPr>
        <w:t>Grabovets</w:t>
      </w:r>
      <w:proofErr w:type="spellEnd"/>
      <w:r w:rsidRPr="009507C8">
        <w:rPr>
          <w:rFonts w:ascii="Times New Roman" w:hAnsi="Times New Roman"/>
          <w:sz w:val="24"/>
          <w:lang w:val="en-US"/>
        </w:rPr>
        <w:t xml:space="preserve"> A.I.  (2013). Scientific basis and technological aspects of the use of triticale grain in the production of bakery products. / Bakery of Russia, No. 5, 28-29.</w:t>
      </w:r>
    </w:p>
    <w:p w14:paraId="53AC66B6" w14:textId="1A40846D" w:rsidR="009507C8" w:rsidRPr="009507C8" w:rsidRDefault="009507C8" w:rsidP="009507C8">
      <w:pPr>
        <w:spacing w:after="0" w:line="240" w:lineRule="auto"/>
        <w:ind w:left="567" w:hanging="567"/>
        <w:jc w:val="both"/>
        <w:rPr>
          <w:rFonts w:ascii="Times New Roman" w:hAnsi="Times New Roman"/>
          <w:sz w:val="24"/>
          <w:lang w:val="en-US"/>
        </w:rPr>
      </w:pPr>
      <w:proofErr w:type="spellStart"/>
      <w:r w:rsidRPr="009507C8">
        <w:rPr>
          <w:rFonts w:ascii="Times New Roman" w:hAnsi="Times New Roman"/>
          <w:sz w:val="24"/>
          <w:lang w:val="en-US"/>
        </w:rPr>
        <w:t>K</w:t>
      </w:r>
      <w:r w:rsidR="00857EBD">
        <w:rPr>
          <w:rFonts w:ascii="Times New Roman" w:hAnsi="Times New Roman"/>
          <w:sz w:val="24"/>
          <w:lang w:val="en-US"/>
        </w:rPr>
        <w:t>a</w:t>
      </w:r>
      <w:r w:rsidRPr="009507C8">
        <w:rPr>
          <w:rFonts w:ascii="Times New Roman" w:hAnsi="Times New Roman"/>
          <w:sz w:val="24"/>
          <w:lang w:val="en-US"/>
        </w:rPr>
        <w:t>ndr</w:t>
      </w:r>
      <w:r w:rsidR="00857EBD">
        <w:rPr>
          <w:rFonts w:ascii="Times New Roman" w:hAnsi="Times New Roman"/>
          <w:sz w:val="24"/>
          <w:lang w:val="en-US"/>
        </w:rPr>
        <w:t>o</w:t>
      </w:r>
      <w:r w:rsidRPr="009507C8">
        <w:rPr>
          <w:rFonts w:ascii="Times New Roman" w:hAnsi="Times New Roman"/>
          <w:sz w:val="24"/>
          <w:lang w:val="en-US"/>
        </w:rPr>
        <w:t>kov</w:t>
      </w:r>
      <w:proofErr w:type="spellEnd"/>
      <w:r w:rsidRPr="009507C8">
        <w:rPr>
          <w:rFonts w:ascii="Times New Roman" w:hAnsi="Times New Roman"/>
          <w:sz w:val="24"/>
          <w:lang w:val="en-US"/>
        </w:rPr>
        <w:t xml:space="preserve"> </w:t>
      </w:r>
      <w:proofErr w:type="spellStart"/>
      <w:r w:rsidRPr="009507C8">
        <w:rPr>
          <w:rFonts w:ascii="Times New Roman" w:hAnsi="Times New Roman"/>
          <w:sz w:val="24"/>
          <w:lang w:val="en-US"/>
        </w:rPr>
        <w:t>R.Kh</w:t>
      </w:r>
      <w:proofErr w:type="spellEnd"/>
      <w:r w:rsidRPr="009507C8">
        <w:rPr>
          <w:rFonts w:ascii="Times New Roman" w:hAnsi="Times New Roman"/>
          <w:sz w:val="24"/>
          <w:lang w:val="en-US"/>
        </w:rPr>
        <w:t xml:space="preserve">., </w:t>
      </w:r>
      <w:proofErr w:type="spellStart"/>
      <w:r w:rsidRPr="009507C8">
        <w:rPr>
          <w:rFonts w:ascii="Times New Roman" w:hAnsi="Times New Roman"/>
          <w:sz w:val="24"/>
          <w:lang w:val="en-US"/>
        </w:rPr>
        <w:t>Pankratov</w:t>
      </w:r>
      <w:proofErr w:type="spellEnd"/>
      <w:r w:rsidRPr="009507C8">
        <w:rPr>
          <w:rFonts w:ascii="Times New Roman" w:hAnsi="Times New Roman"/>
          <w:sz w:val="24"/>
          <w:lang w:val="en-US"/>
        </w:rPr>
        <w:t xml:space="preserve"> G.N., </w:t>
      </w:r>
      <w:proofErr w:type="spellStart"/>
      <w:r w:rsidRPr="009507C8">
        <w:rPr>
          <w:rFonts w:ascii="Times New Roman" w:hAnsi="Times New Roman"/>
          <w:sz w:val="24"/>
          <w:lang w:val="en-US"/>
        </w:rPr>
        <w:t>Ryndin</w:t>
      </w:r>
      <w:proofErr w:type="spellEnd"/>
      <w:r w:rsidRPr="009507C8">
        <w:rPr>
          <w:rFonts w:ascii="Times New Roman" w:hAnsi="Times New Roman"/>
          <w:sz w:val="24"/>
          <w:lang w:val="en-US"/>
        </w:rPr>
        <w:t xml:space="preserve"> A.A., </w:t>
      </w:r>
      <w:proofErr w:type="spellStart"/>
      <w:r w:rsidRPr="009507C8">
        <w:rPr>
          <w:rFonts w:ascii="Times New Roman" w:hAnsi="Times New Roman"/>
          <w:sz w:val="24"/>
          <w:lang w:val="en-US"/>
        </w:rPr>
        <w:t>Konarev</w:t>
      </w:r>
      <w:proofErr w:type="spellEnd"/>
      <w:r w:rsidRPr="009507C8">
        <w:rPr>
          <w:rFonts w:ascii="Times New Roman" w:hAnsi="Times New Roman"/>
          <w:sz w:val="24"/>
          <w:lang w:val="en-US"/>
        </w:rPr>
        <w:t xml:space="preserve"> P.M. Flour-grinding properties of winter varieties of triticale.// Storage and processing of agricultural raw materials, 2021.- No. 2.-S.38-39.</w:t>
      </w:r>
    </w:p>
    <w:p w14:paraId="7D6ACECB" w14:textId="77777777" w:rsidR="009507C8" w:rsidRPr="009507C8" w:rsidRDefault="009507C8" w:rsidP="009507C8">
      <w:pPr>
        <w:spacing w:after="0" w:line="240" w:lineRule="auto"/>
        <w:ind w:left="567" w:hanging="567"/>
        <w:rPr>
          <w:rFonts w:ascii="Times New Roman" w:hAnsi="Times New Roman"/>
          <w:sz w:val="24"/>
          <w:szCs w:val="24"/>
          <w:lang w:val="en-US" w:eastAsia="ru-RU"/>
        </w:rPr>
      </w:pPr>
      <w:proofErr w:type="spellStart"/>
      <w:r w:rsidRPr="009507C8">
        <w:rPr>
          <w:rFonts w:ascii="Times New Roman" w:hAnsi="Times New Roman"/>
          <w:sz w:val="24"/>
          <w:szCs w:val="24"/>
          <w:lang w:val="en-US" w:eastAsia="ru-RU"/>
        </w:rPr>
        <w:t>Koryachkina</w:t>
      </w:r>
      <w:proofErr w:type="spellEnd"/>
      <w:r w:rsidRPr="009507C8">
        <w:rPr>
          <w:rFonts w:ascii="Times New Roman" w:hAnsi="Times New Roman"/>
          <w:sz w:val="24"/>
          <w:szCs w:val="24"/>
          <w:lang w:val="en-US" w:eastAsia="ru-RU"/>
        </w:rPr>
        <w:t xml:space="preserve"> </w:t>
      </w:r>
      <w:proofErr w:type="spellStart"/>
      <w:r w:rsidRPr="009507C8">
        <w:rPr>
          <w:rFonts w:ascii="Times New Roman" w:hAnsi="Times New Roman"/>
          <w:sz w:val="24"/>
          <w:szCs w:val="24"/>
          <w:lang w:val="en-US" w:eastAsia="ru-RU"/>
        </w:rPr>
        <w:t>S.Ya</w:t>
      </w:r>
      <w:proofErr w:type="spellEnd"/>
      <w:r w:rsidRPr="009507C8">
        <w:rPr>
          <w:rFonts w:ascii="Times New Roman" w:hAnsi="Times New Roman"/>
          <w:sz w:val="24"/>
          <w:szCs w:val="24"/>
          <w:lang w:val="en-US" w:eastAsia="ru-RU"/>
        </w:rPr>
        <w:t xml:space="preserve">., Kuznetsova E.A., </w:t>
      </w:r>
      <w:proofErr w:type="spellStart"/>
      <w:r w:rsidRPr="009507C8">
        <w:rPr>
          <w:rFonts w:ascii="Times New Roman" w:hAnsi="Times New Roman"/>
          <w:sz w:val="24"/>
          <w:szCs w:val="24"/>
          <w:lang w:val="en-US" w:eastAsia="ru-RU"/>
        </w:rPr>
        <w:t>Cherepnitsa</w:t>
      </w:r>
      <w:proofErr w:type="spellEnd"/>
      <w:r w:rsidRPr="009507C8">
        <w:rPr>
          <w:rFonts w:ascii="Times New Roman" w:hAnsi="Times New Roman"/>
          <w:sz w:val="24"/>
          <w:szCs w:val="24"/>
          <w:lang w:val="en-US" w:eastAsia="ru-RU"/>
        </w:rPr>
        <w:t xml:space="preserve"> L.V. Technology of bread from whole grain triticale: monograph. Orel FGBOUVPO State University-UNPK, 2012-177p.</w:t>
      </w:r>
    </w:p>
    <w:p w14:paraId="058C3943" w14:textId="77777777" w:rsidR="009507C8" w:rsidRPr="009507C8" w:rsidRDefault="009507C8" w:rsidP="009507C8">
      <w:pPr>
        <w:spacing w:after="0" w:line="240" w:lineRule="auto"/>
        <w:ind w:left="567" w:hanging="567"/>
        <w:rPr>
          <w:rFonts w:ascii="Times New Roman" w:hAnsi="Times New Roman"/>
          <w:sz w:val="24"/>
          <w:szCs w:val="24"/>
          <w:lang w:val="en-US" w:eastAsia="ru-RU"/>
        </w:rPr>
      </w:pPr>
      <w:proofErr w:type="spellStart"/>
      <w:r w:rsidRPr="009507C8">
        <w:rPr>
          <w:rFonts w:ascii="Times New Roman" w:hAnsi="Times New Roman"/>
          <w:sz w:val="24"/>
          <w:szCs w:val="24"/>
          <w:lang w:val="en"/>
        </w:rPr>
        <w:t>Kshnikatkina</w:t>
      </w:r>
      <w:proofErr w:type="spellEnd"/>
      <w:r w:rsidRPr="009507C8">
        <w:rPr>
          <w:rFonts w:ascii="Times New Roman" w:hAnsi="Times New Roman"/>
          <w:sz w:val="24"/>
          <w:szCs w:val="24"/>
          <w:lang w:val="en"/>
        </w:rPr>
        <w:t xml:space="preserve"> A.N., </w:t>
      </w:r>
      <w:proofErr w:type="spellStart"/>
      <w:r w:rsidRPr="009507C8">
        <w:rPr>
          <w:rFonts w:ascii="Times New Roman" w:hAnsi="Times New Roman"/>
          <w:sz w:val="24"/>
          <w:szCs w:val="24"/>
          <w:lang w:val="en"/>
        </w:rPr>
        <w:t>Galiullin</w:t>
      </w:r>
      <w:proofErr w:type="spellEnd"/>
      <w:r w:rsidRPr="009507C8">
        <w:rPr>
          <w:rFonts w:ascii="Times New Roman" w:hAnsi="Times New Roman"/>
          <w:sz w:val="24"/>
          <w:szCs w:val="24"/>
          <w:lang w:val="en"/>
        </w:rPr>
        <w:t xml:space="preserve"> </w:t>
      </w:r>
      <w:proofErr w:type="gramStart"/>
      <w:r w:rsidRPr="009507C8">
        <w:rPr>
          <w:rFonts w:ascii="Times New Roman" w:hAnsi="Times New Roman"/>
          <w:sz w:val="24"/>
          <w:szCs w:val="24"/>
          <w:lang w:val="en"/>
        </w:rPr>
        <w:t>A.A..</w:t>
      </w:r>
      <w:proofErr w:type="gramEnd"/>
      <w:r w:rsidRPr="009507C8">
        <w:rPr>
          <w:rFonts w:ascii="Times New Roman" w:hAnsi="Times New Roman"/>
          <w:sz w:val="24"/>
          <w:szCs w:val="24"/>
          <w:lang w:val="en"/>
        </w:rPr>
        <w:t xml:space="preserve"> Agroecological </w:t>
      </w:r>
      <w:r w:rsidRPr="009507C8">
        <w:rPr>
          <w:rFonts w:ascii="Times New Roman" w:hAnsi="Times New Roman"/>
          <w:sz w:val="24"/>
          <w:szCs w:val="24"/>
          <w:shd w:val="clear" w:color="auto" w:fill="FFFFFF"/>
          <w:lang w:val="en-US"/>
        </w:rPr>
        <w:t>research</w:t>
      </w:r>
      <w:r w:rsidRPr="009507C8">
        <w:rPr>
          <w:rFonts w:ascii="Times New Roman" w:hAnsi="Times New Roman"/>
          <w:sz w:val="24"/>
          <w:szCs w:val="24"/>
          <w:lang w:val="en"/>
        </w:rPr>
        <w:t xml:space="preserve"> of varieties of winter triticale in the conditions of the forest-steppe of the middle Volga region.</w:t>
      </w:r>
      <w:r w:rsidRPr="009507C8">
        <w:rPr>
          <w:rFonts w:ascii="Times New Roman" w:eastAsia="Malgun Gothic" w:hAnsi="Times New Roman"/>
          <w:sz w:val="24"/>
          <w:szCs w:val="24"/>
          <w:lang w:val="en-US" w:eastAsia="ru-RU"/>
        </w:rPr>
        <w:t xml:space="preserve"> //</w:t>
      </w:r>
      <w:proofErr w:type="spellStart"/>
      <w:r w:rsidRPr="009507C8">
        <w:rPr>
          <w:rFonts w:ascii="Times New Roman" w:eastAsia="Malgun Gothic" w:hAnsi="Times New Roman"/>
          <w:sz w:val="24"/>
          <w:szCs w:val="24"/>
          <w:lang w:val="en-US"/>
        </w:rPr>
        <w:t>Niva</w:t>
      </w:r>
      <w:proofErr w:type="spellEnd"/>
      <w:r w:rsidRPr="009507C8">
        <w:rPr>
          <w:rFonts w:ascii="Times New Roman" w:eastAsia="Malgun Gothic" w:hAnsi="Times New Roman"/>
          <w:sz w:val="24"/>
          <w:szCs w:val="24"/>
          <w:lang w:val="en-US"/>
        </w:rPr>
        <w:t xml:space="preserve"> </w:t>
      </w:r>
      <w:r w:rsidRPr="009507C8">
        <w:rPr>
          <w:rFonts w:ascii="Times New Roman" w:hAnsi="Times New Roman"/>
          <w:sz w:val="24"/>
          <w:szCs w:val="24"/>
          <w:lang w:val="en"/>
        </w:rPr>
        <w:t xml:space="preserve">of the middle Volga region </w:t>
      </w:r>
      <w:r w:rsidRPr="009507C8">
        <w:rPr>
          <w:rFonts w:ascii="Times New Roman" w:eastAsia="Malgun Gothic" w:hAnsi="Times New Roman"/>
          <w:sz w:val="24"/>
          <w:szCs w:val="24"/>
          <w:lang w:val="en-US" w:eastAsia="ru-RU"/>
        </w:rPr>
        <w:t>-№ 1 (42), -2017., p.27-30.</w:t>
      </w:r>
    </w:p>
    <w:p w14:paraId="6F7D6806" w14:textId="77777777" w:rsidR="009507C8" w:rsidRPr="009507C8" w:rsidRDefault="009507C8" w:rsidP="009507C8">
      <w:pPr>
        <w:spacing w:after="0" w:line="240" w:lineRule="auto"/>
        <w:ind w:left="567" w:hanging="567"/>
        <w:jc w:val="both"/>
        <w:rPr>
          <w:rFonts w:ascii="Times New Roman" w:eastAsia="Times New Roman" w:hAnsi="Times New Roman"/>
          <w:sz w:val="24"/>
          <w:szCs w:val="24"/>
          <w:lang w:val="en-US" w:eastAsia="ru-RU"/>
        </w:rPr>
      </w:pPr>
      <w:r w:rsidRPr="009507C8">
        <w:rPr>
          <w:rFonts w:ascii="Times New Roman" w:eastAsia="Times New Roman" w:hAnsi="Times New Roman"/>
          <w:sz w:val="24"/>
          <w:szCs w:val="24"/>
          <w:lang w:val="en-US" w:eastAsia="ru-RU"/>
        </w:rPr>
        <w:t xml:space="preserve">Recommendation for new grades of triticale. / Comp.: </w:t>
      </w:r>
      <w:proofErr w:type="spellStart"/>
      <w:r w:rsidRPr="009507C8">
        <w:rPr>
          <w:rFonts w:ascii="Times New Roman" w:eastAsia="Times New Roman" w:hAnsi="Times New Roman"/>
          <w:sz w:val="24"/>
          <w:szCs w:val="24"/>
          <w:lang w:val="en-US" w:eastAsia="ru-RU"/>
        </w:rPr>
        <w:t>Kenenbaev</w:t>
      </w:r>
      <w:proofErr w:type="spellEnd"/>
      <w:r w:rsidRPr="009507C8">
        <w:rPr>
          <w:rFonts w:ascii="Times New Roman" w:eastAsia="Times New Roman" w:hAnsi="Times New Roman"/>
          <w:sz w:val="24"/>
          <w:szCs w:val="24"/>
          <w:lang w:val="en-US" w:eastAsia="ru-RU"/>
        </w:rPr>
        <w:t xml:space="preserve"> </w:t>
      </w:r>
      <w:proofErr w:type="gramStart"/>
      <w:r w:rsidRPr="009507C8">
        <w:rPr>
          <w:rFonts w:ascii="Times New Roman" w:eastAsia="Times New Roman" w:hAnsi="Times New Roman"/>
          <w:sz w:val="24"/>
          <w:szCs w:val="24"/>
          <w:lang w:val="en-US" w:eastAsia="ru-RU"/>
        </w:rPr>
        <w:t>S.B..</w:t>
      </w:r>
      <w:proofErr w:type="gramEnd"/>
      <w:r w:rsidRPr="009507C8">
        <w:rPr>
          <w:rFonts w:ascii="Times New Roman" w:eastAsia="Times New Roman" w:hAnsi="Times New Roman"/>
          <w:sz w:val="24"/>
          <w:szCs w:val="24"/>
          <w:lang w:val="en-US" w:eastAsia="ru-RU"/>
        </w:rPr>
        <w:t xml:space="preserve"> </w:t>
      </w:r>
      <w:proofErr w:type="spellStart"/>
      <w:r w:rsidRPr="009507C8">
        <w:rPr>
          <w:rFonts w:ascii="Times New Roman" w:eastAsia="Times New Roman" w:hAnsi="Times New Roman"/>
          <w:sz w:val="24"/>
          <w:szCs w:val="24"/>
          <w:lang w:val="en-US" w:eastAsia="ru-RU"/>
        </w:rPr>
        <w:t>Ainabekova</w:t>
      </w:r>
      <w:proofErr w:type="spellEnd"/>
      <w:r w:rsidRPr="009507C8">
        <w:rPr>
          <w:rFonts w:ascii="Times New Roman" w:eastAsia="Times New Roman" w:hAnsi="Times New Roman"/>
          <w:sz w:val="24"/>
          <w:szCs w:val="24"/>
          <w:lang w:val="en-US" w:eastAsia="ru-RU"/>
        </w:rPr>
        <w:t xml:space="preserve"> B.A., </w:t>
      </w:r>
      <w:proofErr w:type="spellStart"/>
      <w:r w:rsidRPr="009507C8">
        <w:rPr>
          <w:rFonts w:ascii="Times New Roman" w:eastAsia="Times New Roman" w:hAnsi="Times New Roman"/>
          <w:sz w:val="24"/>
          <w:szCs w:val="24"/>
          <w:lang w:val="en-US" w:eastAsia="ru-RU"/>
        </w:rPr>
        <w:t>Urazaliev</w:t>
      </w:r>
      <w:proofErr w:type="spellEnd"/>
      <w:r w:rsidRPr="009507C8">
        <w:rPr>
          <w:rFonts w:ascii="Times New Roman" w:eastAsia="Times New Roman" w:hAnsi="Times New Roman"/>
          <w:sz w:val="24"/>
          <w:szCs w:val="24"/>
          <w:lang w:val="en-US" w:eastAsia="ru-RU"/>
        </w:rPr>
        <w:t xml:space="preserve"> R.A., </w:t>
      </w:r>
      <w:proofErr w:type="spellStart"/>
      <w:r w:rsidRPr="009507C8">
        <w:rPr>
          <w:rFonts w:ascii="Times New Roman" w:eastAsia="Times New Roman" w:hAnsi="Times New Roman"/>
          <w:sz w:val="24"/>
          <w:szCs w:val="24"/>
          <w:lang w:val="en-US" w:eastAsia="ru-RU"/>
        </w:rPr>
        <w:t>Urazaliev</w:t>
      </w:r>
      <w:proofErr w:type="spellEnd"/>
      <w:r w:rsidRPr="009507C8">
        <w:rPr>
          <w:rFonts w:ascii="Times New Roman" w:eastAsia="Times New Roman" w:hAnsi="Times New Roman"/>
          <w:sz w:val="24"/>
          <w:szCs w:val="24"/>
          <w:lang w:val="en-US" w:eastAsia="ru-RU"/>
        </w:rPr>
        <w:t xml:space="preserve"> K.R., </w:t>
      </w:r>
      <w:proofErr w:type="spellStart"/>
      <w:r w:rsidRPr="009507C8">
        <w:rPr>
          <w:rFonts w:ascii="Times New Roman" w:eastAsia="Times New Roman" w:hAnsi="Times New Roman"/>
          <w:sz w:val="24"/>
          <w:szCs w:val="24"/>
          <w:lang w:val="en-US" w:eastAsia="ru-RU"/>
        </w:rPr>
        <w:t>Sarbaev</w:t>
      </w:r>
      <w:proofErr w:type="spellEnd"/>
      <w:r w:rsidRPr="009507C8">
        <w:rPr>
          <w:rFonts w:ascii="Times New Roman" w:eastAsia="Times New Roman" w:hAnsi="Times New Roman"/>
          <w:sz w:val="24"/>
          <w:szCs w:val="24"/>
          <w:lang w:val="en-US" w:eastAsia="ru-RU"/>
        </w:rPr>
        <w:t xml:space="preserve"> A.T. -Karaganda: "LITERA" LLP, 2015-16s.</w:t>
      </w:r>
    </w:p>
    <w:p w14:paraId="390CA039" w14:textId="064F3351" w:rsidR="009507C8" w:rsidRDefault="009507C8" w:rsidP="009507C8">
      <w:pPr>
        <w:spacing w:after="0" w:line="240" w:lineRule="auto"/>
        <w:ind w:left="567" w:hanging="567"/>
        <w:jc w:val="both"/>
        <w:rPr>
          <w:rFonts w:ascii="Times New Roman" w:eastAsia="Times New Roman" w:hAnsi="Times New Roman"/>
          <w:sz w:val="24"/>
          <w:szCs w:val="24"/>
          <w:lang w:val="en-US" w:eastAsia="ru-RU"/>
        </w:rPr>
      </w:pPr>
      <w:proofErr w:type="spellStart"/>
      <w:r w:rsidRPr="009507C8">
        <w:rPr>
          <w:rFonts w:ascii="Times New Roman" w:eastAsia="Times New Roman" w:hAnsi="Times New Roman"/>
          <w:sz w:val="24"/>
          <w:szCs w:val="24"/>
          <w:lang w:val="en-US" w:eastAsia="ru-RU"/>
        </w:rPr>
        <w:lastRenderedPageBreak/>
        <w:t>Ongarbaeva</w:t>
      </w:r>
      <w:proofErr w:type="spellEnd"/>
      <w:r w:rsidRPr="009507C8">
        <w:rPr>
          <w:rFonts w:ascii="Times New Roman" w:eastAsia="Times New Roman" w:hAnsi="Times New Roman"/>
          <w:sz w:val="24"/>
          <w:szCs w:val="24"/>
          <w:lang w:val="en-US" w:eastAsia="ru-RU"/>
        </w:rPr>
        <w:t xml:space="preserve"> N.O., </w:t>
      </w:r>
      <w:proofErr w:type="spellStart"/>
      <w:r w:rsidRPr="009507C8">
        <w:rPr>
          <w:rFonts w:ascii="Times New Roman" w:eastAsia="Times New Roman" w:hAnsi="Times New Roman"/>
          <w:sz w:val="24"/>
          <w:szCs w:val="24"/>
          <w:lang w:val="en-US" w:eastAsia="ru-RU"/>
        </w:rPr>
        <w:t>Zhanabaeva</w:t>
      </w:r>
      <w:proofErr w:type="spellEnd"/>
      <w:r w:rsidRPr="009507C8">
        <w:rPr>
          <w:rFonts w:ascii="Times New Roman" w:eastAsia="Times New Roman" w:hAnsi="Times New Roman"/>
          <w:sz w:val="24"/>
          <w:szCs w:val="24"/>
          <w:lang w:val="en-US" w:eastAsia="ru-RU"/>
        </w:rPr>
        <w:t xml:space="preserve"> K.K., </w:t>
      </w:r>
      <w:proofErr w:type="spellStart"/>
      <w:r w:rsidRPr="009507C8">
        <w:rPr>
          <w:rFonts w:ascii="Times New Roman" w:eastAsia="Times New Roman" w:hAnsi="Times New Roman"/>
          <w:sz w:val="24"/>
          <w:szCs w:val="24"/>
          <w:lang w:val="en-US" w:eastAsia="ru-RU"/>
        </w:rPr>
        <w:t>Rukshan</w:t>
      </w:r>
      <w:proofErr w:type="spellEnd"/>
      <w:r w:rsidRPr="009507C8">
        <w:rPr>
          <w:rFonts w:ascii="Times New Roman" w:eastAsia="Times New Roman" w:hAnsi="Times New Roman"/>
          <w:sz w:val="24"/>
          <w:szCs w:val="24"/>
          <w:lang w:val="en-US" w:eastAsia="ru-RU"/>
        </w:rPr>
        <w:t xml:space="preserve"> L.V.  Introducing triticale of Kazakh selection // Innovations. </w:t>
      </w:r>
      <w:proofErr w:type="spellStart"/>
      <w:r w:rsidRPr="009507C8">
        <w:rPr>
          <w:rFonts w:ascii="Times New Roman" w:eastAsia="Times New Roman" w:hAnsi="Times New Roman"/>
          <w:sz w:val="24"/>
          <w:szCs w:val="24"/>
          <w:lang w:val="en-US" w:eastAsia="ru-RU"/>
        </w:rPr>
        <w:t>Education.Energy</w:t>
      </w:r>
      <w:proofErr w:type="spellEnd"/>
      <w:r w:rsidRPr="009507C8">
        <w:rPr>
          <w:rFonts w:ascii="Times New Roman" w:eastAsia="Times New Roman" w:hAnsi="Times New Roman"/>
          <w:sz w:val="24"/>
          <w:szCs w:val="24"/>
          <w:lang w:val="en-US" w:eastAsia="ru-RU"/>
        </w:rPr>
        <w:t xml:space="preserve"> Efficiency: Proceedings of the XII Intern. scientific-practical. conf. - Mogilev, 2018. - S. 146-149.</w:t>
      </w:r>
    </w:p>
    <w:p w14:paraId="1DE32C2D" w14:textId="77777777" w:rsidR="00400E3D" w:rsidRPr="009507C8" w:rsidRDefault="00400E3D" w:rsidP="00400E3D">
      <w:pPr>
        <w:spacing w:after="0" w:line="240" w:lineRule="auto"/>
        <w:ind w:left="567" w:hanging="567"/>
        <w:rPr>
          <w:rFonts w:ascii="Times New Roman" w:hAnsi="Times New Roman"/>
          <w:sz w:val="24"/>
          <w:szCs w:val="24"/>
          <w:lang w:val="en-US"/>
        </w:rPr>
      </w:pPr>
      <w:proofErr w:type="spellStart"/>
      <w:r w:rsidRPr="009507C8">
        <w:rPr>
          <w:rFonts w:ascii="Times New Roman" w:hAnsi="Times New Roman"/>
          <w:sz w:val="24"/>
          <w:szCs w:val="24"/>
          <w:lang w:val="en"/>
        </w:rPr>
        <w:t>Urbanchik</w:t>
      </w:r>
      <w:proofErr w:type="spellEnd"/>
      <w:r w:rsidRPr="009507C8">
        <w:rPr>
          <w:rFonts w:ascii="Times New Roman" w:hAnsi="Times New Roman"/>
          <w:sz w:val="24"/>
          <w:szCs w:val="24"/>
          <w:lang w:val="en"/>
        </w:rPr>
        <w:t xml:space="preserve"> E</w:t>
      </w:r>
      <w:r w:rsidRPr="009507C8">
        <w:rPr>
          <w:rFonts w:ascii="Times New Roman" w:hAnsi="Times New Roman"/>
          <w:sz w:val="24"/>
          <w:szCs w:val="24"/>
          <w:lang w:val="en-US"/>
        </w:rPr>
        <w:t>.</w:t>
      </w:r>
      <w:r w:rsidRPr="009507C8">
        <w:rPr>
          <w:rFonts w:ascii="Times New Roman" w:hAnsi="Times New Roman"/>
          <w:sz w:val="24"/>
          <w:szCs w:val="24"/>
          <w:lang w:val="en"/>
        </w:rPr>
        <w:t>N</w:t>
      </w:r>
      <w:r w:rsidRPr="009507C8">
        <w:rPr>
          <w:rFonts w:ascii="Times New Roman" w:hAnsi="Times New Roman"/>
          <w:sz w:val="24"/>
          <w:szCs w:val="24"/>
          <w:lang w:val="en-US"/>
        </w:rPr>
        <w:t xml:space="preserve">., </w:t>
      </w:r>
      <w:proofErr w:type="spellStart"/>
      <w:r w:rsidRPr="009507C8">
        <w:rPr>
          <w:rFonts w:ascii="Times New Roman" w:hAnsi="Times New Roman"/>
          <w:sz w:val="24"/>
          <w:szCs w:val="24"/>
          <w:lang w:val="en"/>
        </w:rPr>
        <w:t>Kasyanova</w:t>
      </w:r>
      <w:proofErr w:type="spellEnd"/>
      <w:r w:rsidRPr="009507C8">
        <w:rPr>
          <w:rFonts w:ascii="Times New Roman" w:hAnsi="Times New Roman"/>
          <w:sz w:val="24"/>
          <w:szCs w:val="24"/>
          <w:lang w:val="en"/>
        </w:rPr>
        <w:t xml:space="preserve"> L</w:t>
      </w:r>
      <w:r w:rsidRPr="009507C8">
        <w:rPr>
          <w:rFonts w:ascii="Times New Roman" w:hAnsi="Times New Roman"/>
          <w:sz w:val="24"/>
          <w:szCs w:val="24"/>
          <w:lang w:val="en-US"/>
        </w:rPr>
        <w:t>.</w:t>
      </w:r>
      <w:r w:rsidRPr="009507C8">
        <w:rPr>
          <w:rFonts w:ascii="Times New Roman" w:hAnsi="Times New Roman"/>
          <w:sz w:val="24"/>
          <w:szCs w:val="24"/>
          <w:lang w:val="en"/>
        </w:rPr>
        <w:t>A</w:t>
      </w:r>
      <w:r w:rsidRPr="009507C8">
        <w:rPr>
          <w:rFonts w:ascii="Times New Roman" w:hAnsi="Times New Roman"/>
          <w:sz w:val="24"/>
          <w:szCs w:val="24"/>
          <w:lang w:val="en-US"/>
        </w:rPr>
        <w:t>.</w:t>
      </w:r>
      <w:proofErr w:type="gramStart"/>
      <w:r w:rsidRPr="009507C8">
        <w:rPr>
          <w:rFonts w:ascii="Times New Roman" w:hAnsi="Times New Roman"/>
          <w:sz w:val="24"/>
          <w:szCs w:val="24"/>
          <w:lang w:val="en-US"/>
        </w:rPr>
        <w:t xml:space="preserve">,  </w:t>
      </w:r>
      <w:proofErr w:type="spellStart"/>
      <w:r w:rsidRPr="009507C8">
        <w:rPr>
          <w:rFonts w:ascii="Times New Roman" w:hAnsi="Times New Roman"/>
          <w:sz w:val="24"/>
          <w:szCs w:val="24"/>
          <w:lang w:val="en"/>
        </w:rPr>
        <w:t>Ageenko</w:t>
      </w:r>
      <w:proofErr w:type="spellEnd"/>
      <w:proofErr w:type="gramEnd"/>
      <w:r w:rsidRPr="009507C8">
        <w:rPr>
          <w:rFonts w:ascii="Times New Roman" w:hAnsi="Times New Roman"/>
          <w:sz w:val="24"/>
          <w:szCs w:val="24"/>
          <w:lang w:val="en"/>
        </w:rPr>
        <w:t xml:space="preserve"> V.. Improved</w:t>
      </w:r>
      <w:r w:rsidRPr="009507C8">
        <w:rPr>
          <w:rFonts w:ascii="Times New Roman" w:hAnsi="Times New Roman"/>
          <w:sz w:val="24"/>
          <w:szCs w:val="24"/>
          <w:lang w:val="en-US"/>
        </w:rPr>
        <w:t xml:space="preserve"> </w:t>
      </w:r>
      <w:r w:rsidRPr="009507C8">
        <w:rPr>
          <w:rFonts w:ascii="Times New Roman" w:hAnsi="Times New Roman"/>
          <w:sz w:val="24"/>
          <w:szCs w:val="24"/>
          <w:lang w:val="en"/>
        </w:rPr>
        <w:t>technologies</w:t>
      </w:r>
      <w:r w:rsidRPr="009507C8">
        <w:rPr>
          <w:rFonts w:ascii="Times New Roman" w:hAnsi="Times New Roman"/>
          <w:sz w:val="24"/>
          <w:szCs w:val="24"/>
          <w:lang w:val="en-US"/>
        </w:rPr>
        <w:t xml:space="preserve"> </w:t>
      </w:r>
      <w:r w:rsidRPr="009507C8">
        <w:rPr>
          <w:rFonts w:ascii="Times New Roman" w:hAnsi="Times New Roman"/>
          <w:sz w:val="24"/>
          <w:szCs w:val="24"/>
          <w:lang w:val="en"/>
        </w:rPr>
        <w:t>of</w:t>
      </w:r>
      <w:r w:rsidRPr="009507C8">
        <w:rPr>
          <w:rFonts w:ascii="Times New Roman" w:hAnsi="Times New Roman"/>
          <w:sz w:val="24"/>
          <w:szCs w:val="24"/>
          <w:lang w:val="en-US"/>
        </w:rPr>
        <w:t xml:space="preserve"> </w:t>
      </w:r>
      <w:r w:rsidRPr="009507C8">
        <w:rPr>
          <w:rFonts w:ascii="Times New Roman" w:hAnsi="Times New Roman"/>
          <w:sz w:val="24"/>
          <w:szCs w:val="24"/>
          <w:lang w:val="en"/>
        </w:rPr>
        <w:t>getting</w:t>
      </w:r>
      <w:r w:rsidRPr="009507C8">
        <w:rPr>
          <w:rFonts w:ascii="Times New Roman" w:hAnsi="Times New Roman"/>
          <w:sz w:val="24"/>
          <w:szCs w:val="24"/>
          <w:lang w:val="en-US"/>
        </w:rPr>
        <w:t xml:space="preserve"> </w:t>
      </w:r>
      <w:r w:rsidRPr="009507C8">
        <w:rPr>
          <w:rFonts w:ascii="Times New Roman" w:hAnsi="Times New Roman"/>
          <w:sz w:val="24"/>
          <w:szCs w:val="24"/>
          <w:lang w:val="en"/>
        </w:rPr>
        <w:t>varietal</w:t>
      </w:r>
      <w:r w:rsidRPr="009507C8">
        <w:rPr>
          <w:rFonts w:ascii="Times New Roman" w:eastAsia="Times New Roman" w:hAnsi="Times New Roman"/>
          <w:sz w:val="24"/>
          <w:szCs w:val="24"/>
          <w:lang w:val="en-US" w:eastAsia="ru-RU"/>
        </w:rPr>
        <w:t xml:space="preserve"> </w:t>
      </w:r>
      <w:r w:rsidRPr="009507C8">
        <w:rPr>
          <w:rFonts w:ascii="Times New Roman" w:eastAsia="Times New Roman" w:hAnsi="Times New Roman"/>
          <w:sz w:val="24"/>
          <w:szCs w:val="24"/>
          <w:lang w:val="en" w:eastAsia="ru-RU"/>
        </w:rPr>
        <w:t>flour</w:t>
      </w:r>
      <w:r w:rsidRPr="009507C8">
        <w:rPr>
          <w:rFonts w:ascii="Times New Roman" w:eastAsia="Times New Roman" w:hAnsi="Times New Roman"/>
          <w:sz w:val="24"/>
          <w:szCs w:val="24"/>
          <w:lang w:val="en-US" w:eastAsia="ru-RU"/>
        </w:rPr>
        <w:t xml:space="preserve"> </w:t>
      </w:r>
      <w:r w:rsidRPr="009507C8">
        <w:rPr>
          <w:rFonts w:ascii="Times New Roman" w:eastAsia="Times New Roman" w:hAnsi="Times New Roman"/>
          <w:sz w:val="24"/>
          <w:szCs w:val="24"/>
          <w:lang w:val="en" w:eastAsia="ru-RU"/>
        </w:rPr>
        <w:t>f</w:t>
      </w:r>
      <w:r w:rsidRPr="009507C8">
        <w:rPr>
          <w:rFonts w:ascii="Times New Roman" w:hAnsi="Times New Roman"/>
          <w:sz w:val="24"/>
          <w:szCs w:val="24"/>
          <w:lang w:val="en"/>
        </w:rPr>
        <w:t>rom</w:t>
      </w:r>
      <w:r w:rsidRPr="009507C8">
        <w:rPr>
          <w:rFonts w:ascii="Times New Roman" w:hAnsi="Times New Roman"/>
          <w:sz w:val="24"/>
          <w:szCs w:val="24"/>
          <w:lang w:val="en-US"/>
        </w:rPr>
        <w:t xml:space="preserve"> </w:t>
      </w:r>
      <w:r w:rsidRPr="009507C8">
        <w:rPr>
          <w:rFonts w:ascii="Times New Roman" w:hAnsi="Times New Roman"/>
          <w:sz w:val="24"/>
          <w:szCs w:val="24"/>
          <w:lang w:val="en"/>
        </w:rPr>
        <w:t>grains</w:t>
      </w:r>
      <w:r w:rsidRPr="009507C8">
        <w:rPr>
          <w:rFonts w:ascii="Times New Roman" w:hAnsi="Times New Roman"/>
          <w:sz w:val="24"/>
          <w:szCs w:val="24"/>
          <w:lang w:val="en-US"/>
        </w:rPr>
        <w:t xml:space="preserve"> </w:t>
      </w:r>
      <w:r w:rsidRPr="009507C8">
        <w:rPr>
          <w:rFonts w:ascii="Times New Roman" w:hAnsi="Times New Roman"/>
          <w:sz w:val="24"/>
          <w:szCs w:val="24"/>
          <w:lang w:val="en"/>
        </w:rPr>
        <w:t>of</w:t>
      </w:r>
      <w:r w:rsidRPr="009507C8">
        <w:rPr>
          <w:rFonts w:ascii="Times New Roman" w:hAnsi="Times New Roman"/>
          <w:sz w:val="24"/>
          <w:szCs w:val="24"/>
          <w:lang w:val="en-US"/>
        </w:rPr>
        <w:t xml:space="preserve"> </w:t>
      </w:r>
      <w:r w:rsidRPr="009507C8">
        <w:rPr>
          <w:rFonts w:ascii="Times New Roman" w:hAnsi="Times New Roman"/>
          <w:sz w:val="24"/>
          <w:szCs w:val="24"/>
          <w:lang w:val="en"/>
        </w:rPr>
        <w:t>triticale</w:t>
      </w:r>
      <w:r w:rsidRPr="009507C8">
        <w:rPr>
          <w:rFonts w:ascii="Times New Roman" w:hAnsi="Times New Roman"/>
          <w:sz w:val="24"/>
          <w:szCs w:val="24"/>
          <w:lang w:val="en-US"/>
        </w:rPr>
        <w:t>.</w:t>
      </w:r>
      <w:r w:rsidRPr="009507C8">
        <w:rPr>
          <w:rFonts w:ascii="Times New Roman" w:hAnsi="Times New Roman"/>
          <w:sz w:val="24"/>
          <w:szCs w:val="24"/>
          <w:lang w:val="kk-KZ"/>
        </w:rPr>
        <w:t xml:space="preserve"> // </w:t>
      </w:r>
      <w:r w:rsidRPr="009507C8">
        <w:rPr>
          <w:rFonts w:ascii="Times New Roman" w:hAnsi="Times New Roman"/>
          <w:sz w:val="24"/>
          <w:szCs w:val="24"/>
          <w:lang w:val="en-US"/>
        </w:rPr>
        <w:t xml:space="preserve">The Baker: Special magazine for bakers and </w:t>
      </w:r>
      <w:r w:rsidRPr="009507C8">
        <w:rPr>
          <w:rFonts w:ascii="Times New Roman" w:hAnsi="Times New Roman"/>
          <w:sz w:val="24"/>
          <w:szCs w:val="24"/>
          <w:lang w:val="en"/>
        </w:rPr>
        <w:t>confectioners</w:t>
      </w:r>
      <w:r w:rsidRPr="009507C8">
        <w:rPr>
          <w:rFonts w:ascii="Times New Roman" w:hAnsi="Times New Roman"/>
          <w:sz w:val="24"/>
          <w:szCs w:val="24"/>
          <w:lang w:val="en-US"/>
        </w:rPr>
        <w:t xml:space="preserve"> -2005.-№1.-p.20-21.</w:t>
      </w:r>
    </w:p>
    <w:p w14:paraId="4C58A76F" w14:textId="656BCC2A" w:rsidR="007651A2" w:rsidRPr="00467D2F" w:rsidRDefault="00A80794" w:rsidP="007651A2">
      <w:pPr>
        <w:spacing w:after="0" w:line="240" w:lineRule="auto"/>
        <w:ind w:left="567" w:hanging="567"/>
        <w:jc w:val="both"/>
        <w:rPr>
          <w:rFonts w:ascii="Times New Roman" w:hAnsi="Times New Roman"/>
          <w:sz w:val="24"/>
          <w:lang w:val="en-US"/>
        </w:rPr>
      </w:pPr>
      <w:proofErr w:type="spellStart"/>
      <w:r>
        <w:rPr>
          <w:rFonts w:ascii="Times New Roman" w:hAnsi="Times New Roman"/>
          <w:sz w:val="24"/>
          <w:szCs w:val="24"/>
          <w:lang w:val="en-US"/>
        </w:rPr>
        <w:t>Urubkov</w:t>
      </w:r>
      <w:proofErr w:type="spellEnd"/>
      <w:r>
        <w:rPr>
          <w:rFonts w:ascii="Times New Roman" w:hAnsi="Times New Roman"/>
          <w:sz w:val="24"/>
          <w:szCs w:val="24"/>
          <w:lang w:val="en-US"/>
        </w:rPr>
        <w:t xml:space="preserve"> S.A. </w:t>
      </w:r>
      <w:r w:rsidR="007651A2">
        <w:rPr>
          <w:rFonts w:ascii="Times New Roman" w:hAnsi="Times New Roman"/>
          <w:sz w:val="24"/>
          <w:szCs w:val="24"/>
          <w:lang w:val="en-US"/>
        </w:rPr>
        <w:t xml:space="preserve"> </w:t>
      </w:r>
      <w:r w:rsidR="007651A2" w:rsidRPr="009507C8">
        <w:rPr>
          <w:rFonts w:ascii="Times New Roman" w:hAnsi="Times New Roman"/>
          <w:sz w:val="24"/>
          <w:lang w:val="en-US"/>
        </w:rPr>
        <w:t xml:space="preserve">Development of </w:t>
      </w:r>
      <w:r w:rsidR="007651A2">
        <w:rPr>
          <w:rFonts w:ascii="Times New Roman" w:hAnsi="Times New Roman"/>
          <w:sz w:val="24"/>
          <w:lang w:val="en-US"/>
        </w:rPr>
        <w:t xml:space="preserve">new types of cereals and flour from the consumption of </w:t>
      </w:r>
      <w:proofErr w:type="spellStart"/>
      <w:r w:rsidR="007651A2">
        <w:rPr>
          <w:rFonts w:ascii="Times New Roman" w:hAnsi="Times New Roman"/>
          <w:sz w:val="24"/>
          <w:lang w:val="en-US"/>
        </w:rPr>
        <w:t>triricale</w:t>
      </w:r>
      <w:proofErr w:type="spellEnd"/>
      <w:r w:rsidR="007651A2" w:rsidRPr="009507C8">
        <w:rPr>
          <w:rFonts w:ascii="Times New Roman" w:hAnsi="Times New Roman"/>
          <w:sz w:val="24"/>
          <w:lang w:val="en-US"/>
        </w:rPr>
        <w:t xml:space="preserve">. </w:t>
      </w:r>
      <w:proofErr w:type="spellStart"/>
      <w:r w:rsidR="007651A2">
        <w:rPr>
          <w:rFonts w:ascii="Times New Roman" w:hAnsi="Times New Roman"/>
          <w:sz w:val="24"/>
          <w:lang w:val="en-US"/>
        </w:rPr>
        <w:t>Moskow</w:t>
      </w:r>
      <w:proofErr w:type="spellEnd"/>
      <w:r w:rsidR="007651A2" w:rsidRPr="009507C8">
        <w:rPr>
          <w:rFonts w:ascii="Times New Roman" w:hAnsi="Times New Roman"/>
          <w:sz w:val="24"/>
          <w:lang w:val="en-US"/>
        </w:rPr>
        <w:t xml:space="preserve">, 05.18.01-Technology of processing, storage and processing of cereals, legumes, cereals, fruits and vegetables and viticulture. </w:t>
      </w:r>
      <w:proofErr w:type="spellStart"/>
      <w:r w:rsidR="007651A2">
        <w:rPr>
          <w:rFonts w:ascii="Times New Roman" w:hAnsi="Times New Roman"/>
          <w:sz w:val="24"/>
          <w:lang w:val="en-US"/>
        </w:rPr>
        <w:t>Abstrakt</w:t>
      </w:r>
      <w:proofErr w:type="spellEnd"/>
      <w:r w:rsidR="007651A2">
        <w:rPr>
          <w:rFonts w:ascii="Times New Roman" w:hAnsi="Times New Roman"/>
          <w:sz w:val="24"/>
          <w:lang w:val="en-US"/>
        </w:rPr>
        <w:t xml:space="preserve"> of the d</w:t>
      </w:r>
      <w:r w:rsidR="007651A2" w:rsidRPr="009507C8">
        <w:rPr>
          <w:rFonts w:ascii="Times New Roman" w:hAnsi="Times New Roman"/>
          <w:sz w:val="24"/>
          <w:lang w:val="en-US"/>
        </w:rPr>
        <w:t>issertation for the competition PhD, 20</w:t>
      </w:r>
      <w:r w:rsidR="007651A2">
        <w:rPr>
          <w:rFonts w:ascii="Times New Roman" w:hAnsi="Times New Roman"/>
          <w:sz w:val="24"/>
          <w:lang w:val="en-US"/>
        </w:rPr>
        <w:t>14</w:t>
      </w:r>
    </w:p>
    <w:p w14:paraId="346B6FB8" w14:textId="77777777" w:rsidR="009507C8" w:rsidRPr="009507C8" w:rsidRDefault="009507C8" w:rsidP="007E7D50">
      <w:pPr>
        <w:spacing w:after="0" w:line="240" w:lineRule="auto"/>
        <w:ind w:left="567" w:hanging="567"/>
        <w:jc w:val="both"/>
        <w:rPr>
          <w:rFonts w:ascii="Times New Roman" w:eastAsia="Times New Roman" w:hAnsi="Times New Roman"/>
          <w:sz w:val="24"/>
          <w:szCs w:val="24"/>
          <w:lang w:val="en-US" w:eastAsia="ru-RU"/>
        </w:rPr>
      </w:pPr>
      <w:r w:rsidRPr="009507C8">
        <w:rPr>
          <w:rFonts w:ascii="Times New Roman" w:eastAsia="Times New Roman" w:hAnsi="Times New Roman"/>
          <w:sz w:val="24"/>
          <w:szCs w:val="24"/>
          <w:lang w:val="en-US" w:eastAsia="ru-RU"/>
        </w:rPr>
        <w:t xml:space="preserve">Popova O.G. Development of methodology and new methods of quality control of crop production: </w:t>
      </w:r>
      <w:r w:rsidRPr="009507C8">
        <w:rPr>
          <w:rFonts w:ascii="Times New Roman" w:eastAsia="Times New Roman" w:hAnsi="Times New Roman"/>
          <w:sz w:val="24"/>
          <w:szCs w:val="24"/>
          <w:lang w:val="en-US" w:eastAsia="ru-RU"/>
        </w:rPr>
        <w:tab/>
        <w:t>dis. … doc. s.-x. Sciences: 05.18.01. - M., 2009. - 316 p.</w:t>
      </w:r>
    </w:p>
    <w:p w14:paraId="18A9A47D" w14:textId="77777777" w:rsidR="009507C8" w:rsidRPr="0007190A" w:rsidRDefault="009507C8" w:rsidP="009507C8">
      <w:pPr>
        <w:spacing w:after="0" w:line="240" w:lineRule="auto"/>
        <w:ind w:left="708" w:hanging="708"/>
        <w:jc w:val="both"/>
        <w:rPr>
          <w:rFonts w:ascii="Times New Roman" w:eastAsia="Times New Roman" w:hAnsi="Times New Roman"/>
          <w:sz w:val="24"/>
          <w:szCs w:val="24"/>
          <w:lang w:val="en-US" w:eastAsia="ru-RU"/>
        </w:rPr>
      </w:pPr>
      <w:proofErr w:type="spellStart"/>
      <w:r w:rsidRPr="009507C8">
        <w:rPr>
          <w:rFonts w:ascii="Times New Roman" w:eastAsia="Times New Roman" w:hAnsi="Times New Roman"/>
          <w:sz w:val="24"/>
          <w:szCs w:val="24"/>
          <w:lang w:val="en-US" w:eastAsia="ru-RU"/>
        </w:rPr>
        <w:t>Seidumanov</w:t>
      </w:r>
      <w:proofErr w:type="spellEnd"/>
      <w:r w:rsidRPr="009507C8">
        <w:rPr>
          <w:rFonts w:ascii="Times New Roman" w:eastAsia="Times New Roman" w:hAnsi="Times New Roman"/>
          <w:sz w:val="24"/>
          <w:szCs w:val="24"/>
          <w:lang w:val="en-US" w:eastAsia="ru-RU"/>
        </w:rPr>
        <w:t xml:space="preserve"> M. Prospects for the development of the food industry in Kazakhstan // </w:t>
      </w:r>
      <w:proofErr w:type="spellStart"/>
      <w:r w:rsidRPr="009507C8">
        <w:rPr>
          <w:rFonts w:ascii="Times New Roman" w:eastAsia="Times New Roman" w:hAnsi="Times New Roman"/>
          <w:sz w:val="24"/>
          <w:szCs w:val="24"/>
          <w:lang w:val="en-US" w:eastAsia="ru-RU"/>
        </w:rPr>
        <w:t>Kursiv</w:t>
      </w:r>
      <w:proofErr w:type="spellEnd"/>
      <w:r w:rsidRPr="009507C8">
        <w:rPr>
          <w:rFonts w:ascii="Times New Roman" w:eastAsia="Times New Roman" w:hAnsi="Times New Roman"/>
          <w:sz w:val="24"/>
          <w:szCs w:val="24"/>
          <w:lang w:val="en-US" w:eastAsia="ru-RU"/>
        </w:rPr>
        <w:t>. - Almaty, 2013. - No. 23. - P.1-3.</w:t>
      </w:r>
    </w:p>
    <w:p w14:paraId="3F1505AE" w14:textId="77777777" w:rsidR="0064049E" w:rsidRPr="009507C8" w:rsidRDefault="0064049E" w:rsidP="0064049E">
      <w:pPr>
        <w:spacing w:after="0" w:line="240" w:lineRule="auto"/>
        <w:ind w:left="567" w:hanging="567"/>
        <w:jc w:val="both"/>
        <w:rPr>
          <w:rFonts w:ascii="Times New Roman" w:eastAsia="Times New Roman" w:hAnsi="Times New Roman"/>
          <w:sz w:val="24"/>
          <w:szCs w:val="24"/>
          <w:lang w:val="en-US" w:eastAsia="ru-RU"/>
        </w:rPr>
      </w:pPr>
      <w:proofErr w:type="spellStart"/>
      <w:r w:rsidRPr="009507C8">
        <w:rPr>
          <w:rFonts w:ascii="Times New Roman" w:eastAsia="Times New Roman" w:hAnsi="Times New Roman"/>
          <w:sz w:val="24"/>
          <w:szCs w:val="24"/>
          <w:lang w:val="en-US" w:eastAsia="ru-RU"/>
        </w:rPr>
        <w:t>Gyori</w:t>
      </w:r>
      <w:proofErr w:type="spellEnd"/>
      <w:r w:rsidRPr="009507C8">
        <w:rPr>
          <w:rFonts w:ascii="Times New Roman" w:eastAsia="Times New Roman" w:hAnsi="Times New Roman"/>
          <w:sz w:val="24"/>
          <w:szCs w:val="24"/>
          <w:lang w:val="en-US" w:eastAsia="ru-RU"/>
        </w:rPr>
        <w:t xml:space="preserve"> Z. </w:t>
      </w:r>
      <w:proofErr w:type="spellStart"/>
      <w:r w:rsidRPr="009507C8">
        <w:rPr>
          <w:rFonts w:ascii="Times New Roman" w:eastAsia="Times New Roman" w:hAnsi="Times New Roman"/>
          <w:sz w:val="24"/>
          <w:szCs w:val="24"/>
          <w:lang w:val="en-US" w:eastAsia="ru-RU"/>
        </w:rPr>
        <w:t>Fingingson</w:t>
      </w:r>
      <w:proofErr w:type="spellEnd"/>
      <w:r w:rsidRPr="009507C8">
        <w:rPr>
          <w:rFonts w:ascii="Times New Roman" w:eastAsia="Times New Roman" w:hAnsi="Times New Roman"/>
          <w:sz w:val="24"/>
          <w:szCs w:val="24"/>
          <w:lang w:val="en-US" w:eastAsia="ru-RU"/>
        </w:rPr>
        <w:t xml:space="preserve"> the Making of Triticale and Wheat-Based Low Calorie Flour // EC Nutrition.-2018.-P. 113-125</w:t>
      </w:r>
    </w:p>
    <w:p w14:paraId="5142EE65" w14:textId="1730FD84" w:rsidR="0064049E" w:rsidRPr="009507C8" w:rsidRDefault="0064049E" w:rsidP="0064049E">
      <w:pPr>
        <w:spacing w:after="0" w:line="240" w:lineRule="auto"/>
        <w:jc w:val="both"/>
        <w:rPr>
          <w:rFonts w:ascii="Times New Roman" w:hAnsi="Times New Roman"/>
          <w:sz w:val="24"/>
          <w:szCs w:val="24"/>
          <w:lang w:val="en-US"/>
        </w:rPr>
      </w:pPr>
      <w:proofErr w:type="spellStart"/>
      <w:r w:rsidRPr="009507C8">
        <w:rPr>
          <w:rFonts w:ascii="Times New Roman" w:hAnsi="Times New Roman"/>
          <w:sz w:val="24"/>
          <w:szCs w:val="24"/>
          <w:lang w:val="en-US"/>
        </w:rPr>
        <w:t>K</w:t>
      </w:r>
      <w:r w:rsidR="008805B3">
        <w:rPr>
          <w:rFonts w:ascii="Times New Roman" w:hAnsi="Times New Roman"/>
          <w:sz w:val="24"/>
          <w:szCs w:val="24"/>
          <w:lang w:val="en-US"/>
        </w:rPr>
        <w:t>a</w:t>
      </w:r>
      <w:r w:rsidRPr="009507C8">
        <w:rPr>
          <w:rFonts w:ascii="Times New Roman" w:hAnsi="Times New Roman"/>
          <w:sz w:val="24"/>
          <w:szCs w:val="24"/>
          <w:lang w:val="en-US"/>
        </w:rPr>
        <w:t>ndr</w:t>
      </w:r>
      <w:r w:rsidR="008805B3">
        <w:rPr>
          <w:rFonts w:ascii="Times New Roman" w:hAnsi="Times New Roman"/>
          <w:sz w:val="24"/>
          <w:szCs w:val="24"/>
          <w:lang w:val="en-US"/>
        </w:rPr>
        <w:t>o</w:t>
      </w:r>
      <w:r w:rsidRPr="009507C8">
        <w:rPr>
          <w:rFonts w:ascii="Times New Roman" w:hAnsi="Times New Roman"/>
          <w:sz w:val="24"/>
          <w:szCs w:val="24"/>
          <w:lang w:val="en-US"/>
        </w:rPr>
        <w:t>kov</w:t>
      </w:r>
      <w:proofErr w:type="spellEnd"/>
      <w:r w:rsidRPr="009507C8">
        <w:rPr>
          <w:rFonts w:ascii="Times New Roman" w:hAnsi="Times New Roman"/>
          <w:sz w:val="24"/>
          <w:szCs w:val="24"/>
          <w:lang w:val="en-US"/>
        </w:rPr>
        <w:t xml:space="preserve"> R., </w:t>
      </w:r>
      <w:proofErr w:type="spellStart"/>
      <w:r w:rsidRPr="009507C8">
        <w:rPr>
          <w:rFonts w:ascii="Times New Roman" w:hAnsi="Times New Roman"/>
          <w:sz w:val="24"/>
          <w:szCs w:val="24"/>
          <w:lang w:val="en-US"/>
        </w:rPr>
        <w:t>Pankratov</w:t>
      </w:r>
      <w:proofErr w:type="spellEnd"/>
      <w:r w:rsidRPr="009507C8">
        <w:rPr>
          <w:rFonts w:ascii="Times New Roman" w:hAnsi="Times New Roman"/>
          <w:sz w:val="24"/>
          <w:szCs w:val="24"/>
          <w:lang w:val="en-US"/>
        </w:rPr>
        <w:t xml:space="preserve"> G., </w:t>
      </w:r>
      <w:proofErr w:type="spellStart"/>
      <w:r w:rsidRPr="009507C8">
        <w:rPr>
          <w:rFonts w:ascii="Times New Roman" w:hAnsi="Times New Roman"/>
          <w:sz w:val="24"/>
          <w:szCs w:val="24"/>
          <w:lang w:val="en-US"/>
        </w:rPr>
        <w:t>Meleshkina</w:t>
      </w:r>
      <w:proofErr w:type="spellEnd"/>
      <w:r w:rsidRPr="009507C8">
        <w:rPr>
          <w:rFonts w:ascii="Times New Roman" w:hAnsi="Times New Roman"/>
          <w:sz w:val="24"/>
          <w:szCs w:val="24"/>
          <w:lang w:val="en-US"/>
        </w:rPr>
        <w:t xml:space="preserve"> E., Vitol I., &amp; </w:t>
      </w:r>
      <w:proofErr w:type="spellStart"/>
      <w:r w:rsidRPr="009507C8">
        <w:rPr>
          <w:rFonts w:ascii="Times New Roman" w:hAnsi="Times New Roman"/>
          <w:sz w:val="24"/>
          <w:szCs w:val="24"/>
          <w:lang w:val="en-US"/>
        </w:rPr>
        <w:t>Tulyakov</w:t>
      </w:r>
      <w:proofErr w:type="spellEnd"/>
      <w:r w:rsidRPr="009507C8">
        <w:rPr>
          <w:rFonts w:ascii="Times New Roman" w:hAnsi="Times New Roman"/>
          <w:sz w:val="24"/>
          <w:szCs w:val="24"/>
          <w:lang w:val="en-US"/>
        </w:rPr>
        <w:t xml:space="preserve"> D.  (2019). Effective </w:t>
      </w:r>
    </w:p>
    <w:p w14:paraId="0FC06DE3" w14:textId="77777777" w:rsidR="0064049E" w:rsidRPr="009507C8" w:rsidRDefault="0064049E" w:rsidP="0064049E">
      <w:pPr>
        <w:spacing w:after="0" w:line="240" w:lineRule="auto"/>
        <w:ind w:left="567"/>
        <w:jc w:val="both"/>
        <w:rPr>
          <w:rFonts w:ascii="Times New Roman" w:hAnsi="Times New Roman"/>
          <w:sz w:val="24"/>
          <w:szCs w:val="24"/>
          <w:lang w:val="en-US"/>
        </w:rPr>
      </w:pPr>
      <w:r w:rsidRPr="009507C8">
        <w:rPr>
          <w:rFonts w:ascii="Times New Roman" w:hAnsi="Times New Roman"/>
          <w:sz w:val="24"/>
          <w:szCs w:val="24"/>
          <w:lang w:val="en-US"/>
        </w:rPr>
        <w:t>technological scheme for processing triticale grain into high-</w:t>
      </w:r>
      <w:proofErr w:type="spellStart"/>
      <w:r w:rsidRPr="009507C8">
        <w:rPr>
          <w:rFonts w:ascii="Times New Roman" w:hAnsi="Times New Roman"/>
          <w:sz w:val="24"/>
          <w:szCs w:val="24"/>
          <w:lang w:val="en-US"/>
        </w:rPr>
        <w:t>guality</w:t>
      </w:r>
      <w:proofErr w:type="spellEnd"/>
      <w:r w:rsidRPr="009507C8">
        <w:rPr>
          <w:rFonts w:ascii="Times New Roman" w:hAnsi="Times New Roman"/>
          <w:sz w:val="24"/>
          <w:szCs w:val="24"/>
          <w:lang w:val="en-US"/>
        </w:rPr>
        <w:t xml:space="preserve"> </w:t>
      </w:r>
      <w:proofErr w:type="spellStart"/>
      <w:proofErr w:type="gramStart"/>
      <w:r w:rsidRPr="009507C8">
        <w:rPr>
          <w:rFonts w:ascii="Times New Roman" w:hAnsi="Times New Roman"/>
          <w:sz w:val="24"/>
          <w:szCs w:val="24"/>
          <w:lang w:val="en-US"/>
        </w:rPr>
        <w:t>baker</w:t>
      </w:r>
      <w:r w:rsidRPr="009507C8">
        <w:rPr>
          <w:rFonts w:ascii="Times New Roman" w:hAnsi="Times New Roman"/>
          <w:sz w:val="24"/>
          <w:szCs w:val="24"/>
          <w:vertAlign w:val="superscript"/>
          <w:lang w:val="en-US"/>
        </w:rPr>
        <w:t>,</w:t>
      </w:r>
      <w:r w:rsidRPr="009507C8">
        <w:rPr>
          <w:rFonts w:ascii="Times New Roman" w:hAnsi="Times New Roman"/>
          <w:sz w:val="24"/>
          <w:szCs w:val="24"/>
          <w:lang w:val="en-US"/>
        </w:rPr>
        <w:t>s</w:t>
      </w:r>
      <w:proofErr w:type="spellEnd"/>
      <w:proofErr w:type="gramEnd"/>
      <w:r w:rsidRPr="009507C8">
        <w:rPr>
          <w:rFonts w:ascii="Times New Roman" w:hAnsi="Times New Roman"/>
          <w:sz w:val="24"/>
          <w:szCs w:val="24"/>
          <w:lang w:val="en-US"/>
        </w:rPr>
        <w:t xml:space="preserve"> grade flour  and raw Materials, 7(1), 107-117.https://doi. </w:t>
      </w:r>
      <w:proofErr w:type="spellStart"/>
      <w:r w:rsidRPr="009507C8">
        <w:rPr>
          <w:rFonts w:ascii="Times New Roman" w:hAnsi="Times New Roman"/>
          <w:sz w:val="24"/>
          <w:szCs w:val="24"/>
          <w:lang w:val="en-US"/>
        </w:rPr>
        <w:t>ord</w:t>
      </w:r>
      <w:proofErr w:type="spellEnd"/>
      <w:r w:rsidRPr="009507C8">
        <w:rPr>
          <w:rFonts w:ascii="Times New Roman" w:hAnsi="Times New Roman"/>
          <w:sz w:val="24"/>
          <w:szCs w:val="24"/>
          <w:lang w:val="en-US"/>
        </w:rPr>
        <w:t>/10.21603/2308-4057-2019-1-107-117</w:t>
      </w:r>
    </w:p>
    <w:p w14:paraId="3F17FD31" w14:textId="77777777" w:rsidR="009507C8" w:rsidRPr="009507C8" w:rsidRDefault="009507C8" w:rsidP="009507C8">
      <w:pPr>
        <w:tabs>
          <w:tab w:val="left" w:pos="142"/>
        </w:tabs>
        <w:spacing w:after="0" w:line="240" w:lineRule="auto"/>
        <w:ind w:left="567" w:hanging="567"/>
        <w:jc w:val="both"/>
        <w:rPr>
          <w:rFonts w:ascii="Times New Roman" w:eastAsia="Times New Roman" w:hAnsi="Times New Roman"/>
          <w:sz w:val="24"/>
          <w:szCs w:val="24"/>
          <w:lang w:val="en-US" w:eastAsia="ru-RU"/>
        </w:rPr>
      </w:pPr>
      <w:r w:rsidRPr="009507C8">
        <w:rPr>
          <w:rFonts w:ascii="Times New Roman" w:hAnsi="Times New Roman"/>
          <w:sz w:val="24"/>
          <w:szCs w:val="24"/>
          <w:lang w:val="en-US"/>
        </w:rPr>
        <w:t>Sharm C.F., Cooper R.</w:t>
      </w:r>
      <w:proofErr w:type="gramStart"/>
      <w:r w:rsidRPr="009507C8">
        <w:rPr>
          <w:rFonts w:ascii="Times New Roman" w:hAnsi="Times New Roman"/>
          <w:sz w:val="24"/>
          <w:szCs w:val="24"/>
          <w:lang w:val="en-US"/>
        </w:rPr>
        <w:t>,  Jenner</w:t>
      </w:r>
      <w:proofErr w:type="gramEnd"/>
      <w:r w:rsidRPr="009507C8">
        <w:rPr>
          <w:rFonts w:ascii="Times New Roman" w:hAnsi="Times New Roman"/>
          <w:sz w:val="24"/>
          <w:szCs w:val="24"/>
          <w:lang w:val="en-US"/>
        </w:rPr>
        <w:t xml:space="preserve"> K.V., </w:t>
      </w:r>
      <w:proofErr w:type="spellStart"/>
      <w:r w:rsidRPr="009507C8">
        <w:rPr>
          <w:rFonts w:ascii="Times New Roman" w:hAnsi="Times New Roman"/>
          <w:sz w:val="24"/>
          <w:szCs w:val="24"/>
          <w:lang w:val="en-US"/>
        </w:rPr>
        <w:t>Genetik</w:t>
      </w:r>
      <w:proofErr w:type="spellEnd"/>
      <w:r w:rsidRPr="009507C8">
        <w:rPr>
          <w:rFonts w:ascii="Times New Roman" w:hAnsi="Times New Roman"/>
          <w:sz w:val="24"/>
          <w:szCs w:val="24"/>
          <w:lang w:val="en-US"/>
        </w:rPr>
        <w:t xml:space="preserve"> variation for «waxy» and starch characteristics of triticale // in Pro- </w:t>
      </w:r>
      <w:proofErr w:type="spellStart"/>
      <w:r w:rsidRPr="009507C8">
        <w:rPr>
          <w:rFonts w:ascii="Times New Roman" w:hAnsi="Times New Roman"/>
          <w:sz w:val="24"/>
          <w:szCs w:val="24"/>
          <w:lang w:val="en-US"/>
        </w:rPr>
        <w:t>ceed</w:t>
      </w:r>
      <w:proofErr w:type="spellEnd"/>
      <w:r w:rsidRPr="009507C8">
        <w:rPr>
          <w:rFonts w:ascii="Times New Roman" w:hAnsi="Times New Roman"/>
          <w:sz w:val="24"/>
          <w:szCs w:val="24"/>
          <w:lang w:val="en-US"/>
        </w:rPr>
        <w:t>. of the 5</w:t>
      </w:r>
      <w:proofErr w:type="gramStart"/>
      <w:r w:rsidRPr="009507C8">
        <w:rPr>
          <w:rFonts w:ascii="Times New Roman" w:hAnsi="Times New Roman"/>
          <w:sz w:val="24"/>
          <w:szCs w:val="24"/>
          <w:lang w:val="en-US"/>
        </w:rPr>
        <w:t>th  international</w:t>
      </w:r>
      <w:proofErr w:type="gramEnd"/>
      <w:r w:rsidRPr="009507C8">
        <w:rPr>
          <w:rFonts w:ascii="Times New Roman" w:hAnsi="Times New Roman"/>
          <w:sz w:val="24"/>
          <w:szCs w:val="24"/>
          <w:lang w:val="en-US"/>
        </w:rPr>
        <w:t xml:space="preserve"> triticale symposium.-Poland, </w:t>
      </w:r>
      <w:proofErr w:type="spellStart"/>
      <w:r w:rsidRPr="009507C8">
        <w:rPr>
          <w:rFonts w:ascii="Times New Roman" w:hAnsi="Times New Roman"/>
          <w:sz w:val="24"/>
          <w:szCs w:val="24"/>
          <w:lang w:val="en-US"/>
        </w:rPr>
        <w:t>Radziko</w:t>
      </w:r>
      <w:proofErr w:type="spellEnd"/>
      <w:r w:rsidRPr="009507C8">
        <w:rPr>
          <w:rFonts w:ascii="Times New Roman" w:hAnsi="Times New Roman"/>
          <w:sz w:val="24"/>
          <w:szCs w:val="24"/>
          <w:lang w:val="en-US"/>
        </w:rPr>
        <w:t>, 2002, -Vol.1.-P.245-253.</w:t>
      </w:r>
    </w:p>
    <w:sectPr w:rsidR="009507C8" w:rsidRPr="009507C8" w:rsidSect="000F44DA">
      <w:pgSz w:w="11906" w:h="16838"/>
      <w:pgMar w:top="1134" w:right="1134" w:bottom="1134" w:left="184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3" w:usb1="08070000" w:usb2="00000010" w:usb3="00000000" w:csb0="0002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9367A"/>
    <w:multiLevelType w:val="multilevel"/>
    <w:tmpl w:val="4AEA8908"/>
    <w:lvl w:ilvl="0">
      <w:start w:val="3"/>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0BFF75E1"/>
    <w:multiLevelType w:val="hybridMultilevel"/>
    <w:tmpl w:val="2CD42AB8"/>
    <w:lvl w:ilvl="0" w:tplc="5F1E6980">
      <w:start w:val="1"/>
      <w:numFmt w:val="decimal"/>
      <w:lvlText w:val="%1"/>
      <w:lvlJc w:val="left"/>
      <w:pPr>
        <w:ind w:left="2204" w:hanging="360"/>
      </w:pPr>
      <w:rPr>
        <w:rFonts w:ascii="Times New Roman" w:eastAsia="Calibri" w:hAnsi="Times New Roman" w:cs="Times New Roman"/>
      </w:rPr>
    </w:lvl>
    <w:lvl w:ilvl="1" w:tplc="04190019">
      <w:start w:val="1"/>
      <w:numFmt w:val="lowerLetter"/>
      <w:lvlText w:val="%2."/>
      <w:lvlJc w:val="left"/>
      <w:pPr>
        <w:ind w:left="2716" w:hanging="360"/>
      </w:pPr>
    </w:lvl>
    <w:lvl w:ilvl="2" w:tplc="0419001B">
      <w:start w:val="1"/>
      <w:numFmt w:val="lowerRoman"/>
      <w:lvlText w:val="%3."/>
      <w:lvlJc w:val="right"/>
      <w:pPr>
        <w:ind w:left="3436" w:hanging="180"/>
      </w:pPr>
    </w:lvl>
    <w:lvl w:ilvl="3" w:tplc="0419000F">
      <w:start w:val="1"/>
      <w:numFmt w:val="decimal"/>
      <w:lvlText w:val="%4."/>
      <w:lvlJc w:val="left"/>
      <w:pPr>
        <w:ind w:left="4156" w:hanging="360"/>
      </w:pPr>
    </w:lvl>
    <w:lvl w:ilvl="4" w:tplc="04190019">
      <w:start w:val="1"/>
      <w:numFmt w:val="lowerLetter"/>
      <w:lvlText w:val="%5."/>
      <w:lvlJc w:val="left"/>
      <w:pPr>
        <w:ind w:left="4876" w:hanging="360"/>
      </w:pPr>
    </w:lvl>
    <w:lvl w:ilvl="5" w:tplc="0419001B">
      <w:start w:val="1"/>
      <w:numFmt w:val="lowerRoman"/>
      <w:lvlText w:val="%6."/>
      <w:lvlJc w:val="right"/>
      <w:pPr>
        <w:ind w:left="5596" w:hanging="180"/>
      </w:pPr>
    </w:lvl>
    <w:lvl w:ilvl="6" w:tplc="0419000F">
      <w:start w:val="1"/>
      <w:numFmt w:val="decimal"/>
      <w:lvlText w:val="%7."/>
      <w:lvlJc w:val="left"/>
      <w:pPr>
        <w:ind w:left="6316" w:hanging="360"/>
      </w:pPr>
    </w:lvl>
    <w:lvl w:ilvl="7" w:tplc="04190019">
      <w:start w:val="1"/>
      <w:numFmt w:val="lowerLetter"/>
      <w:lvlText w:val="%8."/>
      <w:lvlJc w:val="left"/>
      <w:pPr>
        <w:ind w:left="7036" w:hanging="360"/>
      </w:pPr>
    </w:lvl>
    <w:lvl w:ilvl="8" w:tplc="0419001B">
      <w:start w:val="1"/>
      <w:numFmt w:val="lowerRoman"/>
      <w:lvlText w:val="%9."/>
      <w:lvlJc w:val="right"/>
      <w:pPr>
        <w:ind w:left="7756" w:hanging="180"/>
      </w:pPr>
    </w:lvl>
  </w:abstractNum>
  <w:abstractNum w:abstractNumId="2" w15:restartNumberingAfterBreak="0">
    <w:nsid w:val="13735D53"/>
    <w:multiLevelType w:val="multilevel"/>
    <w:tmpl w:val="22AED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F5238F"/>
    <w:multiLevelType w:val="multilevel"/>
    <w:tmpl w:val="E08AA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22452B"/>
    <w:multiLevelType w:val="hybridMultilevel"/>
    <w:tmpl w:val="FF7499D6"/>
    <w:lvl w:ilvl="0" w:tplc="4936EB92">
      <w:start w:val="1"/>
      <w:numFmt w:val="decimal"/>
      <w:lvlText w:val="%1."/>
      <w:lvlJc w:val="left"/>
      <w:pPr>
        <w:ind w:left="786"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CDF026A"/>
    <w:multiLevelType w:val="multilevel"/>
    <w:tmpl w:val="B4B28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369320">
    <w:abstractNumId w:val="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22534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04867">
    <w:abstractNumId w:val="2"/>
  </w:num>
  <w:num w:numId="4" w16cid:durableId="1370759858">
    <w:abstractNumId w:val="5"/>
  </w:num>
  <w:num w:numId="5" w16cid:durableId="821115598">
    <w:abstractNumId w:val="3"/>
  </w:num>
  <w:num w:numId="6" w16cid:durableId="15097120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1FC3"/>
    <w:rsid w:val="000166AC"/>
    <w:rsid w:val="000416BC"/>
    <w:rsid w:val="00044815"/>
    <w:rsid w:val="0005020B"/>
    <w:rsid w:val="00051C20"/>
    <w:rsid w:val="00062A18"/>
    <w:rsid w:val="00070E0A"/>
    <w:rsid w:val="00071688"/>
    <w:rsid w:val="0007190A"/>
    <w:rsid w:val="000802E0"/>
    <w:rsid w:val="00084163"/>
    <w:rsid w:val="0008429D"/>
    <w:rsid w:val="000846B8"/>
    <w:rsid w:val="00090FE2"/>
    <w:rsid w:val="000A6C22"/>
    <w:rsid w:val="000A7593"/>
    <w:rsid w:val="000A7FCA"/>
    <w:rsid w:val="000B1B81"/>
    <w:rsid w:val="000B1DB2"/>
    <w:rsid w:val="000B51A1"/>
    <w:rsid w:val="000B5BBA"/>
    <w:rsid w:val="000C3DCB"/>
    <w:rsid w:val="000C79F5"/>
    <w:rsid w:val="000D1C28"/>
    <w:rsid w:val="000D34D4"/>
    <w:rsid w:val="000E7C2F"/>
    <w:rsid w:val="000F44DA"/>
    <w:rsid w:val="000F44F4"/>
    <w:rsid w:val="00100557"/>
    <w:rsid w:val="001078E5"/>
    <w:rsid w:val="001132D6"/>
    <w:rsid w:val="00115CC8"/>
    <w:rsid w:val="00115E02"/>
    <w:rsid w:val="00124F04"/>
    <w:rsid w:val="00130A81"/>
    <w:rsid w:val="00132E0F"/>
    <w:rsid w:val="00150746"/>
    <w:rsid w:val="00161EF3"/>
    <w:rsid w:val="00173278"/>
    <w:rsid w:val="00193C27"/>
    <w:rsid w:val="00195E6B"/>
    <w:rsid w:val="001A0299"/>
    <w:rsid w:val="001A185D"/>
    <w:rsid w:val="001A1D65"/>
    <w:rsid w:val="001A3DEC"/>
    <w:rsid w:val="001B69C9"/>
    <w:rsid w:val="001B7FDC"/>
    <w:rsid w:val="001C0BB0"/>
    <w:rsid w:val="001D4207"/>
    <w:rsid w:val="001D4FE4"/>
    <w:rsid w:val="001E4B09"/>
    <w:rsid w:val="001F331D"/>
    <w:rsid w:val="00202705"/>
    <w:rsid w:val="0020497B"/>
    <w:rsid w:val="00213C09"/>
    <w:rsid w:val="00217586"/>
    <w:rsid w:val="00226754"/>
    <w:rsid w:val="0022690F"/>
    <w:rsid w:val="00231F63"/>
    <w:rsid w:val="00232C39"/>
    <w:rsid w:val="00235E3D"/>
    <w:rsid w:val="00243402"/>
    <w:rsid w:val="002464F3"/>
    <w:rsid w:val="00247F1A"/>
    <w:rsid w:val="00253819"/>
    <w:rsid w:val="00256E4D"/>
    <w:rsid w:val="002619D5"/>
    <w:rsid w:val="002632F7"/>
    <w:rsid w:val="00264279"/>
    <w:rsid w:val="00274D5C"/>
    <w:rsid w:val="00282E76"/>
    <w:rsid w:val="00284B10"/>
    <w:rsid w:val="002905A4"/>
    <w:rsid w:val="0029430D"/>
    <w:rsid w:val="002B15A2"/>
    <w:rsid w:val="002C34FA"/>
    <w:rsid w:val="002D159A"/>
    <w:rsid w:val="002D25FF"/>
    <w:rsid w:val="002D2874"/>
    <w:rsid w:val="002E1F00"/>
    <w:rsid w:val="002F05F3"/>
    <w:rsid w:val="003047E3"/>
    <w:rsid w:val="00305FC1"/>
    <w:rsid w:val="00307463"/>
    <w:rsid w:val="003210C1"/>
    <w:rsid w:val="003554BE"/>
    <w:rsid w:val="003720CC"/>
    <w:rsid w:val="00372609"/>
    <w:rsid w:val="00380058"/>
    <w:rsid w:val="00382E2E"/>
    <w:rsid w:val="00384EAA"/>
    <w:rsid w:val="003941E7"/>
    <w:rsid w:val="00394BBA"/>
    <w:rsid w:val="0039525B"/>
    <w:rsid w:val="00395E9C"/>
    <w:rsid w:val="003A7EA1"/>
    <w:rsid w:val="003B46FF"/>
    <w:rsid w:val="003C3958"/>
    <w:rsid w:val="003C67D6"/>
    <w:rsid w:val="003D1E4A"/>
    <w:rsid w:val="003D1FD5"/>
    <w:rsid w:val="003D39AA"/>
    <w:rsid w:val="003E3484"/>
    <w:rsid w:val="003E3A03"/>
    <w:rsid w:val="003F211E"/>
    <w:rsid w:val="003F3704"/>
    <w:rsid w:val="003F7972"/>
    <w:rsid w:val="00400E3D"/>
    <w:rsid w:val="00413687"/>
    <w:rsid w:val="00423C12"/>
    <w:rsid w:val="0042698D"/>
    <w:rsid w:val="00433AA0"/>
    <w:rsid w:val="004443FC"/>
    <w:rsid w:val="00446F74"/>
    <w:rsid w:val="00463F2A"/>
    <w:rsid w:val="00464205"/>
    <w:rsid w:val="00467D2F"/>
    <w:rsid w:val="00470EFC"/>
    <w:rsid w:val="0048161B"/>
    <w:rsid w:val="0049029E"/>
    <w:rsid w:val="0049619F"/>
    <w:rsid w:val="004B5D5D"/>
    <w:rsid w:val="004C0606"/>
    <w:rsid w:val="004C6D87"/>
    <w:rsid w:val="004D0F69"/>
    <w:rsid w:val="004D2450"/>
    <w:rsid w:val="004D37EB"/>
    <w:rsid w:val="004D6874"/>
    <w:rsid w:val="004E6648"/>
    <w:rsid w:val="00507F1D"/>
    <w:rsid w:val="00522D25"/>
    <w:rsid w:val="00523FD8"/>
    <w:rsid w:val="005275A5"/>
    <w:rsid w:val="005323BA"/>
    <w:rsid w:val="00533261"/>
    <w:rsid w:val="00540F2E"/>
    <w:rsid w:val="00545048"/>
    <w:rsid w:val="00546E2E"/>
    <w:rsid w:val="00551BAE"/>
    <w:rsid w:val="005526A9"/>
    <w:rsid w:val="00555B8C"/>
    <w:rsid w:val="0056176F"/>
    <w:rsid w:val="005647D0"/>
    <w:rsid w:val="005661AC"/>
    <w:rsid w:val="005723A5"/>
    <w:rsid w:val="00583B5F"/>
    <w:rsid w:val="00583D25"/>
    <w:rsid w:val="005913B3"/>
    <w:rsid w:val="00592D50"/>
    <w:rsid w:val="00596EBA"/>
    <w:rsid w:val="005A1F77"/>
    <w:rsid w:val="005A310C"/>
    <w:rsid w:val="005A5A21"/>
    <w:rsid w:val="005C4398"/>
    <w:rsid w:val="005D5409"/>
    <w:rsid w:val="005E3C1A"/>
    <w:rsid w:val="00612A20"/>
    <w:rsid w:val="00616236"/>
    <w:rsid w:val="006210B2"/>
    <w:rsid w:val="006247FD"/>
    <w:rsid w:val="006366B5"/>
    <w:rsid w:val="00636DC6"/>
    <w:rsid w:val="0064049E"/>
    <w:rsid w:val="00642DDE"/>
    <w:rsid w:val="00645555"/>
    <w:rsid w:val="00674546"/>
    <w:rsid w:val="00677FFA"/>
    <w:rsid w:val="00680176"/>
    <w:rsid w:val="00686E59"/>
    <w:rsid w:val="006954C0"/>
    <w:rsid w:val="006A0C51"/>
    <w:rsid w:val="006A23B6"/>
    <w:rsid w:val="006A791F"/>
    <w:rsid w:val="006B383C"/>
    <w:rsid w:val="006B4CCB"/>
    <w:rsid w:val="006B5605"/>
    <w:rsid w:val="006C2C6D"/>
    <w:rsid w:val="006C44D3"/>
    <w:rsid w:val="006D0F4B"/>
    <w:rsid w:val="006E5B42"/>
    <w:rsid w:val="006F69B1"/>
    <w:rsid w:val="00701BC2"/>
    <w:rsid w:val="007054FD"/>
    <w:rsid w:val="007146BF"/>
    <w:rsid w:val="00717074"/>
    <w:rsid w:val="007317CE"/>
    <w:rsid w:val="00731A5E"/>
    <w:rsid w:val="00742992"/>
    <w:rsid w:val="00744264"/>
    <w:rsid w:val="00746B90"/>
    <w:rsid w:val="00747BE6"/>
    <w:rsid w:val="007551A7"/>
    <w:rsid w:val="007651A2"/>
    <w:rsid w:val="00783349"/>
    <w:rsid w:val="007904F3"/>
    <w:rsid w:val="00790695"/>
    <w:rsid w:val="00790C59"/>
    <w:rsid w:val="007A66E8"/>
    <w:rsid w:val="007A7517"/>
    <w:rsid w:val="007A761B"/>
    <w:rsid w:val="007B0483"/>
    <w:rsid w:val="007B3272"/>
    <w:rsid w:val="007B4D71"/>
    <w:rsid w:val="007B6731"/>
    <w:rsid w:val="007C1D8A"/>
    <w:rsid w:val="007C56D4"/>
    <w:rsid w:val="007C7476"/>
    <w:rsid w:val="007C7B77"/>
    <w:rsid w:val="007E4181"/>
    <w:rsid w:val="007E6E04"/>
    <w:rsid w:val="007E7D50"/>
    <w:rsid w:val="007F0D16"/>
    <w:rsid w:val="007F59B9"/>
    <w:rsid w:val="008034B0"/>
    <w:rsid w:val="00813AA5"/>
    <w:rsid w:val="00815625"/>
    <w:rsid w:val="00815787"/>
    <w:rsid w:val="00815C87"/>
    <w:rsid w:val="00823888"/>
    <w:rsid w:val="00831333"/>
    <w:rsid w:val="00852F18"/>
    <w:rsid w:val="00857EBD"/>
    <w:rsid w:val="0086288E"/>
    <w:rsid w:val="00864398"/>
    <w:rsid w:val="00867032"/>
    <w:rsid w:val="00867AC2"/>
    <w:rsid w:val="00872E15"/>
    <w:rsid w:val="00876121"/>
    <w:rsid w:val="00876D65"/>
    <w:rsid w:val="008805B3"/>
    <w:rsid w:val="00881C61"/>
    <w:rsid w:val="00891167"/>
    <w:rsid w:val="00894A5C"/>
    <w:rsid w:val="008A1C39"/>
    <w:rsid w:val="008B58D3"/>
    <w:rsid w:val="008C0066"/>
    <w:rsid w:val="008C2E89"/>
    <w:rsid w:val="008C3334"/>
    <w:rsid w:val="008C747D"/>
    <w:rsid w:val="008C74D4"/>
    <w:rsid w:val="008D09DB"/>
    <w:rsid w:val="008D14B7"/>
    <w:rsid w:val="008E0572"/>
    <w:rsid w:val="008E637E"/>
    <w:rsid w:val="008F6EBF"/>
    <w:rsid w:val="008F7B10"/>
    <w:rsid w:val="008F7CBC"/>
    <w:rsid w:val="0091006A"/>
    <w:rsid w:val="00914CB8"/>
    <w:rsid w:val="009228D6"/>
    <w:rsid w:val="00923379"/>
    <w:rsid w:val="0093476D"/>
    <w:rsid w:val="00944105"/>
    <w:rsid w:val="009443A4"/>
    <w:rsid w:val="009500F5"/>
    <w:rsid w:val="009507C8"/>
    <w:rsid w:val="009522CE"/>
    <w:rsid w:val="00970D65"/>
    <w:rsid w:val="00975EA0"/>
    <w:rsid w:val="00982ACA"/>
    <w:rsid w:val="00984631"/>
    <w:rsid w:val="00985F6B"/>
    <w:rsid w:val="00986883"/>
    <w:rsid w:val="0099086E"/>
    <w:rsid w:val="00990B15"/>
    <w:rsid w:val="009942BE"/>
    <w:rsid w:val="009959AD"/>
    <w:rsid w:val="009A6FC5"/>
    <w:rsid w:val="009A7485"/>
    <w:rsid w:val="009A7F8F"/>
    <w:rsid w:val="009B595D"/>
    <w:rsid w:val="009C0A1F"/>
    <w:rsid w:val="009C3B46"/>
    <w:rsid w:val="009C60EB"/>
    <w:rsid w:val="009C6488"/>
    <w:rsid w:val="009C7D67"/>
    <w:rsid w:val="009D0B4D"/>
    <w:rsid w:val="009D1F7D"/>
    <w:rsid w:val="009D3D8B"/>
    <w:rsid w:val="009D3F2A"/>
    <w:rsid w:val="009D43D5"/>
    <w:rsid w:val="009D6D9D"/>
    <w:rsid w:val="009D77BF"/>
    <w:rsid w:val="009E10D8"/>
    <w:rsid w:val="009E444E"/>
    <w:rsid w:val="009E51DC"/>
    <w:rsid w:val="00A01DD4"/>
    <w:rsid w:val="00A04254"/>
    <w:rsid w:val="00A0551F"/>
    <w:rsid w:val="00A0623A"/>
    <w:rsid w:val="00A21C75"/>
    <w:rsid w:val="00A23796"/>
    <w:rsid w:val="00A34E51"/>
    <w:rsid w:val="00A602BD"/>
    <w:rsid w:val="00A67560"/>
    <w:rsid w:val="00A80794"/>
    <w:rsid w:val="00A826B4"/>
    <w:rsid w:val="00A9112F"/>
    <w:rsid w:val="00A94BC8"/>
    <w:rsid w:val="00AA43DE"/>
    <w:rsid w:val="00AA5CBE"/>
    <w:rsid w:val="00AA6523"/>
    <w:rsid w:val="00AA6835"/>
    <w:rsid w:val="00AB04C4"/>
    <w:rsid w:val="00AB78E4"/>
    <w:rsid w:val="00AC4267"/>
    <w:rsid w:val="00AE170B"/>
    <w:rsid w:val="00AE1A19"/>
    <w:rsid w:val="00AE5448"/>
    <w:rsid w:val="00AF0457"/>
    <w:rsid w:val="00AF09CC"/>
    <w:rsid w:val="00AF44DB"/>
    <w:rsid w:val="00AF73E3"/>
    <w:rsid w:val="00B0123B"/>
    <w:rsid w:val="00B01C1A"/>
    <w:rsid w:val="00B040FE"/>
    <w:rsid w:val="00B05B26"/>
    <w:rsid w:val="00B170B4"/>
    <w:rsid w:val="00B210F5"/>
    <w:rsid w:val="00B30AA0"/>
    <w:rsid w:val="00B354D5"/>
    <w:rsid w:val="00B3612D"/>
    <w:rsid w:val="00B46775"/>
    <w:rsid w:val="00B555E9"/>
    <w:rsid w:val="00B563E2"/>
    <w:rsid w:val="00B5792E"/>
    <w:rsid w:val="00B75433"/>
    <w:rsid w:val="00B7551A"/>
    <w:rsid w:val="00B91FC3"/>
    <w:rsid w:val="00BA4371"/>
    <w:rsid w:val="00BB11A3"/>
    <w:rsid w:val="00BB1EF7"/>
    <w:rsid w:val="00BC0B7F"/>
    <w:rsid w:val="00BC2881"/>
    <w:rsid w:val="00BC28E9"/>
    <w:rsid w:val="00BD2EBF"/>
    <w:rsid w:val="00BD47CB"/>
    <w:rsid w:val="00BD4AD8"/>
    <w:rsid w:val="00BF1F2F"/>
    <w:rsid w:val="00BF41D5"/>
    <w:rsid w:val="00BF5D1E"/>
    <w:rsid w:val="00BF6D33"/>
    <w:rsid w:val="00BF6EA8"/>
    <w:rsid w:val="00C03C02"/>
    <w:rsid w:val="00C05DDA"/>
    <w:rsid w:val="00C06425"/>
    <w:rsid w:val="00C1140B"/>
    <w:rsid w:val="00C34187"/>
    <w:rsid w:val="00C35399"/>
    <w:rsid w:val="00C440C0"/>
    <w:rsid w:val="00C45E0B"/>
    <w:rsid w:val="00C551C7"/>
    <w:rsid w:val="00C6392E"/>
    <w:rsid w:val="00C70E26"/>
    <w:rsid w:val="00C712B7"/>
    <w:rsid w:val="00C84368"/>
    <w:rsid w:val="00C84DFA"/>
    <w:rsid w:val="00C855F5"/>
    <w:rsid w:val="00C85B90"/>
    <w:rsid w:val="00C86950"/>
    <w:rsid w:val="00C86F06"/>
    <w:rsid w:val="00C87996"/>
    <w:rsid w:val="00C91960"/>
    <w:rsid w:val="00CB376E"/>
    <w:rsid w:val="00CC2386"/>
    <w:rsid w:val="00CD303A"/>
    <w:rsid w:val="00CE5384"/>
    <w:rsid w:val="00CF2633"/>
    <w:rsid w:val="00D00135"/>
    <w:rsid w:val="00D00A1F"/>
    <w:rsid w:val="00D03252"/>
    <w:rsid w:val="00D04846"/>
    <w:rsid w:val="00D050C4"/>
    <w:rsid w:val="00D07873"/>
    <w:rsid w:val="00D10F51"/>
    <w:rsid w:val="00D33204"/>
    <w:rsid w:val="00D33EE7"/>
    <w:rsid w:val="00D42A43"/>
    <w:rsid w:val="00D42C06"/>
    <w:rsid w:val="00D43BFD"/>
    <w:rsid w:val="00D54B1B"/>
    <w:rsid w:val="00D66684"/>
    <w:rsid w:val="00D71479"/>
    <w:rsid w:val="00D7212C"/>
    <w:rsid w:val="00D7376F"/>
    <w:rsid w:val="00D850D8"/>
    <w:rsid w:val="00D869E2"/>
    <w:rsid w:val="00DB7C3C"/>
    <w:rsid w:val="00DD015D"/>
    <w:rsid w:val="00DD64F6"/>
    <w:rsid w:val="00DD6B12"/>
    <w:rsid w:val="00E00756"/>
    <w:rsid w:val="00E03DFC"/>
    <w:rsid w:val="00E04A9A"/>
    <w:rsid w:val="00E10082"/>
    <w:rsid w:val="00E125CC"/>
    <w:rsid w:val="00E12DF7"/>
    <w:rsid w:val="00E21227"/>
    <w:rsid w:val="00E21AA0"/>
    <w:rsid w:val="00E265C1"/>
    <w:rsid w:val="00E30703"/>
    <w:rsid w:val="00E31D8D"/>
    <w:rsid w:val="00E708E0"/>
    <w:rsid w:val="00E76798"/>
    <w:rsid w:val="00E827B6"/>
    <w:rsid w:val="00E847A5"/>
    <w:rsid w:val="00E854AF"/>
    <w:rsid w:val="00E9066B"/>
    <w:rsid w:val="00E95158"/>
    <w:rsid w:val="00EA2E4D"/>
    <w:rsid w:val="00EA3B0E"/>
    <w:rsid w:val="00EB384D"/>
    <w:rsid w:val="00EB41CA"/>
    <w:rsid w:val="00EB5359"/>
    <w:rsid w:val="00EB5CD6"/>
    <w:rsid w:val="00EC0BBA"/>
    <w:rsid w:val="00EC1CC1"/>
    <w:rsid w:val="00EC239A"/>
    <w:rsid w:val="00EC3F32"/>
    <w:rsid w:val="00ED4622"/>
    <w:rsid w:val="00ED682D"/>
    <w:rsid w:val="00ED726C"/>
    <w:rsid w:val="00ED7E74"/>
    <w:rsid w:val="00EE3887"/>
    <w:rsid w:val="00EE454A"/>
    <w:rsid w:val="00EF08F6"/>
    <w:rsid w:val="00EF3725"/>
    <w:rsid w:val="00EF3F45"/>
    <w:rsid w:val="00F133C0"/>
    <w:rsid w:val="00F176EC"/>
    <w:rsid w:val="00F22C62"/>
    <w:rsid w:val="00F35E36"/>
    <w:rsid w:val="00F41E75"/>
    <w:rsid w:val="00F45034"/>
    <w:rsid w:val="00F52A5B"/>
    <w:rsid w:val="00F53994"/>
    <w:rsid w:val="00F55851"/>
    <w:rsid w:val="00F5698E"/>
    <w:rsid w:val="00F647BD"/>
    <w:rsid w:val="00F75BB3"/>
    <w:rsid w:val="00F76D54"/>
    <w:rsid w:val="00F835C9"/>
    <w:rsid w:val="00F9374A"/>
    <w:rsid w:val="00FA13D2"/>
    <w:rsid w:val="00FA229E"/>
    <w:rsid w:val="00FA6CA5"/>
    <w:rsid w:val="00FB37E6"/>
    <w:rsid w:val="00FB75FE"/>
    <w:rsid w:val="00FE0E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35079"/>
  <w15:docId w15:val="{7694D152-B494-4B2E-A136-FC93B38B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04C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04C4"/>
    <w:pPr>
      <w:spacing w:after="160" w:line="256" w:lineRule="auto"/>
      <w:ind w:left="720"/>
      <w:contextualSpacing/>
    </w:pPr>
    <w:rPr>
      <w:lang w:val="en-US"/>
    </w:rPr>
  </w:style>
  <w:style w:type="table" w:styleId="a4">
    <w:name w:val="Table Grid"/>
    <w:basedOn w:val="a1"/>
    <w:uiPriority w:val="39"/>
    <w:rsid w:val="003F2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F211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F211E"/>
    <w:rPr>
      <w:rFonts w:ascii="Tahoma" w:eastAsia="Calibri" w:hAnsi="Tahoma" w:cs="Tahoma"/>
      <w:sz w:val="16"/>
      <w:szCs w:val="16"/>
    </w:rPr>
  </w:style>
  <w:style w:type="paragraph" w:styleId="a7">
    <w:name w:val="Normal (Web)"/>
    <w:basedOn w:val="a"/>
    <w:uiPriority w:val="99"/>
    <w:semiHidden/>
    <w:unhideWhenUsed/>
    <w:rsid w:val="00C84DFA"/>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Strong"/>
    <w:basedOn w:val="a0"/>
    <w:uiPriority w:val="22"/>
    <w:qFormat/>
    <w:rsid w:val="00C84DFA"/>
    <w:rPr>
      <w:b/>
      <w:bCs/>
    </w:rPr>
  </w:style>
  <w:style w:type="paragraph" w:styleId="HTML">
    <w:name w:val="HTML Preformatted"/>
    <w:basedOn w:val="a"/>
    <w:link w:val="HTML0"/>
    <w:uiPriority w:val="99"/>
    <w:unhideWhenUsed/>
    <w:rsid w:val="00AF0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F0457"/>
    <w:rPr>
      <w:rFonts w:ascii="Courier New" w:eastAsia="Times New Roman" w:hAnsi="Courier New" w:cs="Courier New"/>
      <w:sz w:val="20"/>
      <w:szCs w:val="20"/>
      <w:lang w:eastAsia="ru-RU"/>
    </w:rPr>
  </w:style>
  <w:style w:type="character" w:customStyle="1" w:styleId="y2iqfc">
    <w:name w:val="y2iqfc"/>
    <w:basedOn w:val="a0"/>
    <w:rsid w:val="00AF0457"/>
  </w:style>
  <w:style w:type="paragraph" w:styleId="a9">
    <w:name w:val="No Spacing"/>
    <w:uiPriority w:val="1"/>
    <w:qFormat/>
    <w:rsid w:val="005647D0"/>
    <w:pPr>
      <w:spacing w:after="0" w:line="240" w:lineRule="auto"/>
    </w:pPr>
    <w:rPr>
      <w:rFonts w:ascii="Calibri" w:eastAsia="Calibri" w:hAnsi="Calibri" w:cs="Times New Roman"/>
    </w:rPr>
  </w:style>
  <w:style w:type="character" w:styleId="aa">
    <w:name w:val="Hyperlink"/>
    <w:basedOn w:val="a0"/>
    <w:uiPriority w:val="99"/>
    <w:unhideWhenUsed/>
    <w:rsid w:val="009C64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2653">
      <w:bodyDiv w:val="1"/>
      <w:marLeft w:val="0"/>
      <w:marRight w:val="0"/>
      <w:marTop w:val="0"/>
      <w:marBottom w:val="0"/>
      <w:divBdr>
        <w:top w:val="none" w:sz="0" w:space="0" w:color="auto"/>
        <w:left w:val="none" w:sz="0" w:space="0" w:color="auto"/>
        <w:bottom w:val="none" w:sz="0" w:space="0" w:color="auto"/>
        <w:right w:val="none" w:sz="0" w:space="0" w:color="auto"/>
      </w:divBdr>
    </w:div>
    <w:div w:id="84571238">
      <w:bodyDiv w:val="1"/>
      <w:marLeft w:val="0"/>
      <w:marRight w:val="0"/>
      <w:marTop w:val="0"/>
      <w:marBottom w:val="0"/>
      <w:divBdr>
        <w:top w:val="none" w:sz="0" w:space="0" w:color="auto"/>
        <w:left w:val="none" w:sz="0" w:space="0" w:color="auto"/>
        <w:bottom w:val="none" w:sz="0" w:space="0" w:color="auto"/>
        <w:right w:val="none" w:sz="0" w:space="0" w:color="auto"/>
      </w:divBdr>
    </w:div>
    <w:div w:id="147400335">
      <w:bodyDiv w:val="1"/>
      <w:marLeft w:val="0"/>
      <w:marRight w:val="0"/>
      <w:marTop w:val="0"/>
      <w:marBottom w:val="0"/>
      <w:divBdr>
        <w:top w:val="none" w:sz="0" w:space="0" w:color="auto"/>
        <w:left w:val="none" w:sz="0" w:space="0" w:color="auto"/>
        <w:bottom w:val="none" w:sz="0" w:space="0" w:color="auto"/>
        <w:right w:val="none" w:sz="0" w:space="0" w:color="auto"/>
      </w:divBdr>
    </w:div>
    <w:div w:id="265886527">
      <w:bodyDiv w:val="1"/>
      <w:marLeft w:val="0"/>
      <w:marRight w:val="0"/>
      <w:marTop w:val="0"/>
      <w:marBottom w:val="0"/>
      <w:divBdr>
        <w:top w:val="none" w:sz="0" w:space="0" w:color="auto"/>
        <w:left w:val="none" w:sz="0" w:space="0" w:color="auto"/>
        <w:bottom w:val="none" w:sz="0" w:space="0" w:color="auto"/>
        <w:right w:val="none" w:sz="0" w:space="0" w:color="auto"/>
      </w:divBdr>
    </w:div>
    <w:div w:id="359937980">
      <w:bodyDiv w:val="1"/>
      <w:marLeft w:val="0"/>
      <w:marRight w:val="0"/>
      <w:marTop w:val="0"/>
      <w:marBottom w:val="0"/>
      <w:divBdr>
        <w:top w:val="none" w:sz="0" w:space="0" w:color="auto"/>
        <w:left w:val="none" w:sz="0" w:space="0" w:color="auto"/>
        <w:bottom w:val="none" w:sz="0" w:space="0" w:color="auto"/>
        <w:right w:val="none" w:sz="0" w:space="0" w:color="auto"/>
      </w:divBdr>
    </w:div>
    <w:div w:id="845747687">
      <w:bodyDiv w:val="1"/>
      <w:marLeft w:val="0"/>
      <w:marRight w:val="0"/>
      <w:marTop w:val="0"/>
      <w:marBottom w:val="0"/>
      <w:divBdr>
        <w:top w:val="none" w:sz="0" w:space="0" w:color="auto"/>
        <w:left w:val="none" w:sz="0" w:space="0" w:color="auto"/>
        <w:bottom w:val="none" w:sz="0" w:space="0" w:color="auto"/>
        <w:right w:val="none" w:sz="0" w:space="0" w:color="auto"/>
      </w:divBdr>
    </w:div>
    <w:div w:id="910967257">
      <w:bodyDiv w:val="1"/>
      <w:marLeft w:val="0"/>
      <w:marRight w:val="0"/>
      <w:marTop w:val="0"/>
      <w:marBottom w:val="0"/>
      <w:divBdr>
        <w:top w:val="none" w:sz="0" w:space="0" w:color="auto"/>
        <w:left w:val="none" w:sz="0" w:space="0" w:color="auto"/>
        <w:bottom w:val="none" w:sz="0" w:space="0" w:color="auto"/>
        <w:right w:val="none" w:sz="0" w:space="0" w:color="auto"/>
      </w:divBdr>
    </w:div>
    <w:div w:id="994144709">
      <w:bodyDiv w:val="1"/>
      <w:marLeft w:val="0"/>
      <w:marRight w:val="0"/>
      <w:marTop w:val="0"/>
      <w:marBottom w:val="0"/>
      <w:divBdr>
        <w:top w:val="none" w:sz="0" w:space="0" w:color="auto"/>
        <w:left w:val="none" w:sz="0" w:space="0" w:color="auto"/>
        <w:bottom w:val="none" w:sz="0" w:space="0" w:color="auto"/>
        <w:right w:val="none" w:sz="0" w:space="0" w:color="auto"/>
      </w:divBdr>
    </w:div>
    <w:div w:id="1499232275">
      <w:bodyDiv w:val="1"/>
      <w:marLeft w:val="0"/>
      <w:marRight w:val="0"/>
      <w:marTop w:val="0"/>
      <w:marBottom w:val="0"/>
      <w:divBdr>
        <w:top w:val="none" w:sz="0" w:space="0" w:color="auto"/>
        <w:left w:val="none" w:sz="0" w:space="0" w:color="auto"/>
        <w:bottom w:val="none" w:sz="0" w:space="0" w:color="auto"/>
        <w:right w:val="none" w:sz="0" w:space="0" w:color="auto"/>
      </w:divBdr>
    </w:div>
    <w:div w:id="1543514589">
      <w:bodyDiv w:val="1"/>
      <w:marLeft w:val="0"/>
      <w:marRight w:val="0"/>
      <w:marTop w:val="0"/>
      <w:marBottom w:val="0"/>
      <w:divBdr>
        <w:top w:val="none" w:sz="0" w:space="0" w:color="auto"/>
        <w:left w:val="none" w:sz="0" w:space="0" w:color="auto"/>
        <w:bottom w:val="none" w:sz="0" w:space="0" w:color="auto"/>
        <w:right w:val="none" w:sz="0" w:space="0" w:color="auto"/>
      </w:divBdr>
    </w:div>
    <w:div w:id="1574588692">
      <w:bodyDiv w:val="1"/>
      <w:marLeft w:val="0"/>
      <w:marRight w:val="0"/>
      <w:marTop w:val="0"/>
      <w:marBottom w:val="0"/>
      <w:divBdr>
        <w:top w:val="none" w:sz="0" w:space="0" w:color="auto"/>
        <w:left w:val="none" w:sz="0" w:space="0" w:color="auto"/>
        <w:bottom w:val="none" w:sz="0" w:space="0" w:color="auto"/>
        <w:right w:val="none" w:sz="0" w:space="0" w:color="auto"/>
      </w:divBdr>
    </w:div>
    <w:div w:id="1596088841">
      <w:bodyDiv w:val="1"/>
      <w:marLeft w:val="0"/>
      <w:marRight w:val="0"/>
      <w:marTop w:val="0"/>
      <w:marBottom w:val="0"/>
      <w:divBdr>
        <w:top w:val="none" w:sz="0" w:space="0" w:color="auto"/>
        <w:left w:val="none" w:sz="0" w:space="0" w:color="auto"/>
        <w:bottom w:val="none" w:sz="0" w:space="0" w:color="auto"/>
        <w:right w:val="none" w:sz="0" w:space="0" w:color="auto"/>
      </w:divBdr>
    </w:div>
    <w:div w:id="1715694373">
      <w:bodyDiv w:val="1"/>
      <w:marLeft w:val="0"/>
      <w:marRight w:val="0"/>
      <w:marTop w:val="0"/>
      <w:marBottom w:val="0"/>
      <w:divBdr>
        <w:top w:val="none" w:sz="0" w:space="0" w:color="auto"/>
        <w:left w:val="none" w:sz="0" w:space="0" w:color="auto"/>
        <w:bottom w:val="none" w:sz="0" w:space="0" w:color="auto"/>
        <w:right w:val="none" w:sz="0" w:space="0" w:color="auto"/>
      </w:divBdr>
    </w:div>
    <w:div w:id="1725982120">
      <w:bodyDiv w:val="1"/>
      <w:marLeft w:val="0"/>
      <w:marRight w:val="0"/>
      <w:marTop w:val="0"/>
      <w:marBottom w:val="0"/>
      <w:divBdr>
        <w:top w:val="none" w:sz="0" w:space="0" w:color="auto"/>
        <w:left w:val="none" w:sz="0" w:space="0" w:color="auto"/>
        <w:bottom w:val="none" w:sz="0" w:space="0" w:color="auto"/>
        <w:right w:val="none" w:sz="0" w:space="0" w:color="auto"/>
      </w:divBdr>
    </w:div>
    <w:div w:id="211906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lia_07@mail.ru" TargetMode="External"/><Relationship Id="rId3" Type="http://schemas.openxmlformats.org/officeDocument/2006/relationships/styles" Target="styles.xml"/><Relationship Id="rId7" Type="http://schemas.openxmlformats.org/officeDocument/2006/relationships/hyperlink" Target="https://riakalm.ru/index.php/news/society/1455-kalmytskij-khleb-otsenyat-diabetologi-stran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abuova@rpf.k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D20DA-FDD8-4BE9-8F4E-BBC3D77CF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6855</Words>
  <Characters>39075</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Reviewer</cp:lastModifiedBy>
  <cp:revision>3</cp:revision>
  <dcterms:created xsi:type="dcterms:W3CDTF">2022-04-20T00:25:00Z</dcterms:created>
  <dcterms:modified xsi:type="dcterms:W3CDTF">2022-04-20T00:51:00Z</dcterms:modified>
</cp:coreProperties>
</file>