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4A6" w:rsidRPr="001F0533" w:rsidRDefault="009734A6" w:rsidP="009734A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533">
        <w:rPr>
          <w:rFonts w:ascii="Times New Roman" w:hAnsi="Times New Roman" w:cs="Times New Roman"/>
          <w:b/>
          <w:sz w:val="28"/>
          <w:szCs w:val="28"/>
        </w:rPr>
        <w:t xml:space="preserve">Рисунок 4 </w:t>
      </w:r>
    </w:p>
    <w:p w:rsidR="009734A6" w:rsidRDefault="009734A6" w:rsidP="009734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533">
        <w:rPr>
          <w:rFonts w:ascii="Times New Roman" w:hAnsi="Times New Roman" w:cs="Times New Roman"/>
          <w:sz w:val="28"/>
          <w:szCs w:val="28"/>
        </w:rPr>
        <w:t>Сравнение «визуальных отпечатков» ароматических соединений образцов тыквенного полуфабрикатов с контрольным образцом</w:t>
      </w:r>
    </w:p>
    <w:p w:rsidR="00165007" w:rsidRPr="00626BBE" w:rsidRDefault="00165007" w:rsidP="009734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4A6" w:rsidRPr="00626BBE" w:rsidRDefault="009734A6" w:rsidP="009734A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6B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EAA795" wp14:editId="5A2BBD65">
            <wp:extent cx="4319905" cy="2340000"/>
            <wp:effectExtent l="0" t="0" r="4445" b="317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734A6" w:rsidRPr="00626BBE" w:rsidRDefault="009734A6" w:rsidP="009734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BBE">
        <w:rPr>
          <w:rFonts w:ascii="Times New Roman" w:hAnsi="Times New Roman" w:cs="Times New Roman"/>
          <w:sz w:val="28"/>
          <w:szCs w:val="28"/>
        </w:rPr>
        <w:t xml:space="preserve">*Спецификация сенсоров: альдегиды (М1), низкомолекулярные азотсодержащие соединения (М2), свободные аминокислоты (М3), кетоны (М4). </w:t>
      </w:r>
    </w:p>
    <w:p w:rsidR="007A0DF4" w:rsidRDefault="007A0DF4" w:rsidP="009734A6">
      <w:pPr>
        <w:jc w:val="center"/>
      </w:pPr>
    </w:p>
    <w:p w:rsidR="00165007" w:rsidRDefault="00165007" w:rsidP="009734A6">
      <w:pPr>
        <w:jc w:val="center"/>
      </w:pPr>
    </w:p>
    <w:p w:rsidR="009734A6" w:rsidRPr="00577C04" w:rsidRDefault="009734A6" w:rsidP="009734A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C04">
        <w:rPr>
          <w:rFonts w:ascii="Times New Roman" w:hAnsi="Times New Roman" w:cs="Times New Roman"/>
          <w:b/>
          <w:sz w:val="28"/>
          <w:szCs w:val="28"/>
        </w:rPr>
        <w:t>Рисунок 5</w:t>
      </w:r>
    </w:p>
    <w:p w:rsidR="009734A6" w:rsidRPr="00626BBE" w:rsidRDefault="009734A6" w:rsidP="009734A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BBE">
        <w:rPr>
          <w:rFonts w:ascii="Times New Roman" w:hAnsi="Times New Roman" w:cs="Times New Roman"/>
          <w:sz w:val="28"/>
          <w:szCs w:val="28"/>
        </w:rPr>
        <w:t>Сравнение «визуальных отпечатков» запахов образцов тыквенного полуфабрикатов с контрольным образцом</w:t>
      </w:r>
    </w:p>
    <w:p w:rsidR="009734A6" w:rsidRPr="00626BBE" w:rsidRDefault="009734A6" w:rsidP="009734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4A6" w:rsidRPr="00626BBE" w:rsidRDefault="009734A6" w:rsidP="009734A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6B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687FA1" wp14:editId="14F4EE0D">
            <wp:extent cx="4320000" cy="2340000"/>
            <wp:effectExtent l="0" t="0" r="4445" b="317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734A6" w:rsidRPr="00626BBE" w:rsidRDefault="009734A6" w:rsidP="009734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BBE">
        <w:rPr>
          <w:rFonts w:ascii="Times New Roman" w:hAnsi="Times New Roman" w:cs="Times New Roman"/>
          <w:sz w:val="28"/>
          <w:szCs w:val="28"/>
        </w:rPr>
        <w:t xml:space="preserve">*Спецификация сенсоров: альдегиды (М1), низкомолекулярные азотсодержащие соединения (М2), свободные аминокислоты (М3), кетоны (М4). </w:t>
      </w:r>
    </w:p>
    <w:p w:rsidR="009734A6" w:rsidRDefault="009734A6" w:rsidP="009734A6">
      <w:pPr>
        <w:jc w:val="center"/>
      </w:pPr>
    </w:p>
    <w:p w:rsidR="00165007" w:rsidRDefault="00165007" w:rsidP="009734A6">
      <w:pPr>
        <w:jc w:val="center"/>
      </w:pPr>
      <w:bookmarkStart w:id="0" w:name="_GoBack"/>
      <w:bookmarkEnd w:id="0"/>
    </w:p>
    <w:p w:rsidR="009734A6" w:rsidRPr="00712589" w:rsidRDefault="009734A6" w:rsidP="009734A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58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Рисунок 6 </w:t>
      </w:r>
    </w:p>
    <w:p w:rsidR="009734A6" w:rsidRPr="00626BBE" w:rsidRDefault="009734A6" w:rsidP="009734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  <w:r w:rsidRPr="00712589">
        <w:rPr>
          <w:rFonts w:ascii="Times New Roman" w:hAnsi="Times New Roman" w:cs="Times New Roman"/>
          <w:sz w:val="28"/>
          <w:szCs w:val="28"/>
        </w:rPr>
        <w:t>Сравнение площади «визуальных отпечатков» ароматических летучих соединений</w:t>
      </w:r>
    </w:p>
    <w:p w:rsidR="009734A6" w:rsidRPr="00626BBE" w:rsidRDefault="009734A6" w:rsidP="009734A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6B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5BEDE1" wp14:editId="53C19705">
            <wp:extent cx="5731510" cy="2921000"/>
            <wp:effectExtent l="0" t="0" r="254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734A6" w:rsidRPr="00626BBE" w:rsidRDefault="009734A6" w:rsidP="009734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4A6" w:rsidRDefault="009734A6" w:rsidP="009734A6">
      <w:pPr>
        <w:jc w:val="center"/>
      </w:pPr>
    </w:p>
    <w:sectPr w:rsidR="00973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A6"/>
    <w:rsid w:val="00165007"/>
    <w:rsid w:val="007A0DF4"/>
    <w:rsid w:val="0097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D22CC"/>
  <w15:chartTrackingRefBased/>
  <w15:docId w15:val="{59E6DF17-F988-4112-A610-1D0DC2C2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nastasia\Desktop\&#1053;&#1048;&#1056;%20&#1082;&#1072;&#1074;&#1080;&#1090;&#1072;&#1094;&#1080;&#1103;\2023\&#1054;&#1088;&#1075;&#1072;&#1085;&#1086;&#1083;&#1077;&#1087;&#1090;&#1080;&#1082;&#1072;\&#1069;&#1083;&#1077;&#1082;&#1090;&#1088;&#1086;&#1085;&#1085;&#1099;&#1081;%20&#1085;&#1086;&#1089;%20&#1058;&#1099;&#1082;&#1074;&#1072;%20&#1084;&#1072;&#1081;%202023%20&#1088;&#1077;&#1076;%20&#1042;&#1053;&#1048;&#1048;&#1058;&#1077;&#1050;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nastasia\Desktop\&#1053;&#1048;&#1056;%20&#1082;&#1072;&#1074;&#1080;&#1090;&#1072;&#1094;&#1080;&#1103;\2023\&#1054;&#1088;&#1075;&#1072;&#1085;&#1086;&#1083;&#1077;&#1087;&#1090;&#1080;&#1082;&#1072;\&#1069;&#1083;&#1077;&#1082;&#1090;&#1088;&#1086;&#1085;&#1085;&#1099;&#1081;%20&#1085;&#1086;&#1089;%20&#1058;&#1099;&#1082;&#1074;&#1072;%20&#1084;&#1072;&#1081;%202023%20&#1088;&#1077;&#1076;%20&#1042;&#1053;&#1048;&#1048;&#1058;&#1077;&#1050;.xls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nastasia\Desktop\&#1053;&#1048;&#1056;%20&#1082;&#1072;&#1074;&#1080;&#1090;&#1072;&#1094;&#1080;&#1103;\2023\&#1054;&#1088;&#1075;&#1072;&#1085;&#1086;&#1083;&#1077;&#1087;&#1090;&#1080;&#1082;&#1072;\&#1069;&#1083;&#1077;&#1082;&#1090;&#1088;&#1086;&#1085;&#1085;&#1099;&#1081;%20&#1085;&#1086;&#1089;%20&#1058;&#1099;&#1082;&#1074;&#1072;%20&#1084;&#1072;&#1081;%202023%20&#1088;&#1077;&#1076;%20&#1042;&#1053;&#1048;&#1048;&#1058;&#1077;&#1050;.xls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178696059288339"/>
          <c:y val="9.5022810072757175E-2"/>
          <c:w val="0.43444427597366142"/>
          <c:h val="0.80204190215707427"/>
        </c:manualLayout>
      </c:layout>
      <c:radarChart>
        <c:radarStyle val="marker"/>
        <c:varyColors val="0"/>
        <c:ser>
          <c:idx val="0"/>
          <c:order val="0"/>
          <c:tx>
            <c:strRef>
              <c:f>Лист3!$AE$8</c:f>
              <c:strCache>
                <c:ptCount val="1"/>
                <c:pt idx="0">
                  <c:v>Тыква 0 минут</c:v>
                </c:pt>
              </c:strCache>
            </c:strRef>
          </c:tx>
          <c:marker>
            <c:symbol val="none"/>
          </c:marker>
          <c:cat>
            <c:strRef>
              <c:f>Лист3!$D$53:$G$53</c:f>
              <c:strCache>
                <c:ptCount val="4"/>
                <c:pt idx="0">
                  <c:v>М1</c:v>
                </c:pt>
                <c:pt idx="1">
                  <c:v>М2</c:v>
                </c:pt>
                <c:pt idx="2">
                  <c:v>М3</c:v>
                </c:pt>
                <c:pt idx="3">
                  <c:v>М4</c:v>
                </c:pt>
              </c:strCache>
            </c:strRef>
          </c:cat>
          <c:val>
            <c:numRef>
              <c:f>Лист3!$D$32:$G$32</c:f>
              <c:numCache>
                <c:formatCode>General</c:formatCode>
                <c:ptCount val="4"/>
                <c:pt idx="0">
                  <c:v>2182.8199999999997</c:v>
                </c:pt>
                <c:pt idx="1">
                  <c:v>55421.05</c:v>
                </c:pt>
                <c:pt idx="2">
                  <c:v>33593.654999999999</c:v>
                </c:pt>
                <c:pt idx="3">
                  <c:v>27722.69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8F-43C1-8D45-838127B2AE0D}"/>
            </c:ext>
          </c:extLst>
        </c:ser>
        <c:ser>
          <c:idx val="1"/>
          <c:order val="1"/>
          <c:tx>
            <c:strRef>
              <c:f>Лист3!$AE$10</c:f>
              <c:strCache>
                <c:ptCount val="1"/>
                <c:pt idx="0">
                  <c:v>Тыква с сахарным сиропом 0 минут</c:v>
                </c:pt>
              </c:strCache>
            </c:strRef>
          </c:tx>
          <c:marker>
            <c:symbol val="none"/>
          </c:marker>
          <c:cat>
            <c:strRef>
              <c:f>Лист3!$D$53:$G$53</c:f>
              <c:strCache>
                <c:ptCount val="4"/>
                <c:pt idx="0">
                  <c:v>М1</c:v>
                </c:pt>
                <c:pt idx="1">
                  <c:v>М2</c:v>
                </c:pt>
                <c:pt idx="2">
                  <c:v>М3</c:v>
                </c:pt>
                <c:pt idx="3">
                  <c:v>М4</c:v>
                </c:pt>
              </c:strCache>
            </c:strRef>
          </c:cat>
          <c:val>
            <c:numRef>
              <c:f>Лист3!$D$44:$G$44</c:f>
              <c:numCache>
                <c:formatCode>General</c:formatCode>
                <c:ptCount val="4"/>
                <c:pt idx="0">
                  <c:v>1290.28</c:v>
                </c:pt>
                <c:pt idx="1">
                  <c:v>36716.350000000006</c:v>
                </c:pt>
                <c:pt idx="2">
                  <c:v>22715.575000000001</c:v>
                </c:pt>
                <c:pt idx="3">
                  <c:v>15761.574999999999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A8F-43C1-8D45-838127B2AE0D}"/>
            </c:ext>
          </c:extLst>
        </c:ser>
        <c:ser>
          <c:idx val="2"/>
          <c:order val="2"/>
          <c:tx>
            <c:strRef>
              <c:f>Лист3!$AE$11</c:f>
              <c:strCache>
                <c:ptCount val="1"/>
                <c:pt idx="0">
                  <c:v>Тыква с сахарным сиропом 10 минут</c:v>
                </c:pt>
              </c:strCache>
            </c:strRef>
          </c:tx>
          <c:marker>
            <c:symbol val="none"/>
          </c:marker>
          <c:cat>
            <c:strRef>
              <c:f>Лист3!$D$53:$G$53</c:f>
              <c:strCache>
                <c:ptCount val="4"/>
                <c:pt idx="0">
                  <c:v>М1</c:v>
                </c:pt>
                <c:pt idx="1">
                  <c:v>М2</c:v>
                </c:pt>
                <c:pt idx="2">
                  <c:v>М3</c:v>
                </c:pt>
                <c:pt idx="3">
                  <c:v>М4</c:v>
                </c:pt>
              </c:strCache>
            </c:strRef>
          </c:cat>
          <c:val>
            <c:numRef>
              <c:f>Лист3!$D$50:$G$50</c:f>
              <c:numCache>
                <c:formatCode>General</c:formatCode>
                <c:ptCount val="4"/>
                <c:pt idx="0">
                  <c:v>5865.5949999999993</c:v>
                </c:pt>
                <c:pt idx="1">
                  <c:v>93832.19</c:v>
                </c:pt>
                <c:pt idx="2">
                  <c:v>54836.345000000001</c:v>
                </c:pt>
                <c:pt idx="3">
                  <c:v>49250.565000000002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A8F-43C1-8D45-838127B2AE0D}"/>
            </c:ext>
          </c:extLst>
        </c:ser>
        <c:ser>
          <c:idx val="3"/>
          <c:order val="3"/>
          <c:tx>
            <c:strRef>
              <c:f>Лист3!$AE$12</c:f>
              <c:strCache>
                <c:ptCount val="1"/>
                <c:pt idx="0">
                  <c:v>Тыква с сахарным сиропом 20 минут</c:v>
                </c:pt>
              </c:strCache>
            </c:strRef>
          </c:tx>
          <c:marker>
            <c:symbol val="none"/>
          </c:marker>
          <c:cat>
            <c:strRef>
              <c:f>Лист3!$D$53:$G$53</c:f>
              <c:strCache>
                <c:ptCount val="4"/>
                <c:pt idx="0">
                  <c:v>М1</c:v>
                </c:pt>
                <c:pt idx="1">
                  <c:v>М2</c:v>
                </c:pt>
                <c:pt idx="2">
                  <c:v>М3</c:v>
                </c:pt>
                <c:pt idx="3">
                  <c:v>М4</c:v>
                </c:pt>
              </c:strCache>
            </c:strRef>
          </c:cat>
          <c:val>
            <c:numRef>
              <c:f>Лист3!$D$56:$G$56</c:f>
              <c:numCache>
                <c:formatCode>General</c:formatCode>
                <c:ptCount val="4"/>
                <c:pt idx="0">
                  <c:v>2834.0050000000001</c:v>
                </c:pt>
                <c:pt idx="1">
                  <c:v>63687.345000000001</c:v>
                </c:pt>
                <c:pt idx="2">
                  <c:v>37921.684999999998</c:v>
                </c:pt>
                <c:pt idx="3">
                  <c:v>31297.67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A8F-43C1-8D45-838127B2AE0D}"/>
            </c:ext>
          </c:extLst>
        </c:ser>
        <c:ser>
          <c:idx val="4"/>
          <c:order val="4"/>
          <c:tx>
            <c:strRef>
              <c:f>Лист3!$AE$13</c:f>
              <c:strCache>
                <c:ptCount val="1"/>
                <c:pt idx="0">
                  <c:v>Тыква с сахарным сиропом 30 минут</c:v>
                </c:pt>
              </c:strCache>
            </c:strRef>
          </c:tx>
          <c:marker>
            <c:symbol val="none"/>
          </c:marker>
          <c:cat>
            <c:strRef>
              <c:f>Лист3!$D$53:$G$53</c:f>
              <c:strCache>
                <c:ptCount val="4"/>
                <c:pt idx="0">
                  <c:v>М1</c:v>
                </c:pt>
                <c:pt idx="1">
                  <c:v>М2</c:v>
                </c:pt>
                <c:pt idx="2">
                  <c:v>М3</c:v>
                </c:pt>
                <c:pt idx="3">
                  <c:v>М4</c:v>
                </c:pt>
              </c:strCache>
            </c:strRef>
          </c:cat>
          <c:val>
            <c:numRef>
              <c:f>Лист3!$D$62:$G$62</c:f>
              <c:numCache>
                <c:formatCode>General</c:formatCode>
                <c:ptCount val="4"/>
                <c:pt idx="0">
                  <c:v>1363.57</c:v>
                </c:pt>
                <c:pt idx="1">
                  <c:v>37842.210000000006</c:v>
                </c:pt>
                <c:pt idx="2">
                  <c:v>23420.614999999998</c:v>
                </c:pt>
                <c:pt idx="3">
                  <c:v>16128.674999999999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A8F-43C1-8D45-838127B2AE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20129696"/>
        <c:axId val="520131328"/>
      </c:radarChart>
      <c:catAx>
        <c:axId val="52012969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20131328"/>
        <c:crosses val="autoZero"/>
        <c:auto val="0"/>
        <c:lblAlgn val="ctr"/>
        <c:lblOffset val="100"/>
        <c:noMultiLvlLbl val="0"/>
      </c:catAx>
      <c:valAx>
        <c:axId val="520131328"/>
        <c:scaling>
          <c:orientation val="minMax"/>
        </c:scaling>
        <c:delete val="0"/>
        <c:axPos val="l"/>
        <c:majorGridlines/>
        <c:numFmt formatCode="General" sourceLinked="1"/>
        <c:majorTickMark val="cross"/>
        <c:minorTickMark val="none"/>
        <c:tickLblPos val="nextTo"/>
        <c:crossAx val="5201296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2914662192424886"/>
          <c:y val="9.2203500469177039E-4"/>
          <c:w val="0.35412393742559367"/>
          <c:h val="0.99707847399904026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034665114163391"/>
          <c:y val="8.7535123238496132E-2"/>
          <c:w val="0.43463154861044401"/>
          <c:h val="0.80238763234649946"/>
        </c:manualLayout>
      </c:layout>
      <c:radarChart>
        <c:radarStyle val="marker"/>
        <c:varyColors val="0"/>
        <c:ser>
          <c:idx val="0"/>
          <c:order val="0"/>
          <c:tx>
            <c:strRef>
              <c:f>Лист3!$AE$8</c:f>
              <c:strCache>
                <c:ptCount val="1"/>
                <c:pt idx="0">
                  <c:v>Тыква 0 минут</c:v>
                </c:pt>
              </c:strCache>
            </c:strRef>
          </c:tx>
          <c:marker>
            <c:symbol val="none"/>
          </c:marker>
          <c:cat>
            <c:strRef>
              <c:f>Лист3!$D$77:$G$77</c:f>
              <c:strCache>
                <c:ptCount val="4"/>
                <c:pt idx="0">
                  <c:v>М1</c:v>
                </c:pt>
                <c:pt idx="1">
                  <c:v>М2</c:v>
                </c:pt>
                <c:pt idx="2">
                  <c:v>М3</c:v>
                </c:pt>
                <c:pt idx="3">
                  <c:v>М4</c:v>
                </c:pt>
              </c:strCache>
            </c:strRef>
          </c:cat>
          <c:val>
            <c:numRef>
              <c:f>Лист3!$D$32:$G$32</c:f>
              <c:numCache>
                <c:formatCode>General</c:formatCode>
                <c:ptCount val="4"/>
                <c:pt idx="0">
                  <c:v>2182.8199999999997</c:v>
                </c:pt>
                <c:pt idx="1">
                  <c:v>55421.05</c:v>
                </c:pt>
                <c:pt idx="2">
                  <c:v>33593.654999999999</c:v>
                </c:pt>
                <c:pt idx="3">
                  <c:v>27722.69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A3-4C86-A12D-32389AC41843}"/>
            </c:ext>
          </c:extLst>
        </c:ser>
        <c:ser>
          <c:idx val="1"/>
          <c:order val="1"/>
          <c:tx>
            <c:strRef>
              <c:f>Лист3!$AE$14</c:f>
              <c:strCache>
                <c:ptCount val="1"/>
                <c:pt idx="0">
                  <c:v>Тыква с инвертным сиропом 0 минут</c:v>
                </c:pt>
              </c:strCache>
            </c:strRef>
          </c:tx>
          <c:marker>
            <c:symbol val="none"/>
          </c:marker>
          <c:cat>
            <c:strRef>
              <c:f>Лист3!$D$77:$G$77</c:f>
              <c:strCache>
                <c:ptCount val="4"/>
                <c:pt idx="0">
                  <c:v>М1</c:v>
                </c:pt>
                <c:pt idx="1">
                  <c:v>М2</c:v>
                </c:pt>
                <c:pt idx="2">
                  <c:v>М3</c:v>
                </c:pt>
                <c:pt idx="3">
                  <c:v>М4</c:v>
                </c:pt>
              </c:strCache>
            </c:strRef>
          </c:cat>
          <c:val>
            <c:numRef>
              <c:f>Лист3!$D$68:$G$68</c:f>
              <c:numCache>
                <c:formatCode>General</c:formatCode>
                <c:ptCount val="4"/>
                <c:pt idx="0">
                  <c:v>1468.865</c:v>
                </c:pt>
                <c:pt idx="1">
                  <c:v>45848.294999999998</c:v>
                </c:pt>
                <c:pt idx="2">
                  <c:v>28023.119999999999</c:v>
                </c:pt>
                <c:pt idx="3">
                  <c:v>21019.33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A3-4C86-A12D-32389AC41843}"/>
            </c:ext>
          </c:extLst>
        </c:ser>
        <c:ser>
          <c:idx val="2"/>
          <c:order val="2"/>
          <c:tx>
            <c:strRef>
              <c:f>Лист3!$AE$15</c:f>
              <c:strCache>
                <c:ptCount val="1"/>
                <c:pt idx="0">
                  <c:v>Тыква с инвертным сиропом 10 минут</c:v>
                </c:pt>
              </c:strCache>
            </c:strRef>
          </c:tx>
          <c:marker>
            <c:symbol val="none"/>
          </c:marker>
          <c:cat>
            <c:strRef>
              <c:f>Лист3!$D$77:$G$77</c:f>
              <c:strCache>
                <c:ptCount val="4"/>
                <c:pt idx="0">
                  <c:v>М1</c:v>
                </c:pt>
                <c:pt idx="1">
                  <c:v>М2</c:v>
                </c:pt>
                <c:pt idx="2">
                  <c:v>М3</c:v>
                </c:pt>
                <c:pt idx="3">
                  <c:v>М4</c:v>
                </c:pt>
              </c:strCache>
            </c:strRef>
          </c:cat>
          <c:val>
            <c:numRef>
              <c:f>Лист3!$D$74:$G$74</c:f>
              <c:numCache>
                <c:formatCode>General</c:formatCode>
                <c:ptCount val="4"/>
                <c:pt idx="0">
                  <c:v>1431.04</c:v>
                </c:pt>
                <c:pt idx="1">
                  <c:v>44437.745000000003</c:v>
                </c:pt>
                <c:pt idx="2">
                  <c:v>27320.68</c:v>
                </c:pt>
                <c:pt idx="3">
                  <c:v>20224.95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DA3-4C86-A12D-32389AC41843}"/>
            </c:ext>
          </c:extLst>
        </c:ser>
        <c:ser>
          <c:idx val="3"/>
          <c:order val="3"/>
          <c:tx>
            <c:strRef>
              <c:f>Лист3!$AE$16</c:f>
              <c:strCache>
                <c:ptCount val="1"/>
                <c:pt idx="0">
                  <c:v>Тыква с инвертным сиропом 20 минут</c:v>
                </c:pt>
              </c:strCache>
            </c:strRef>
          </c:tx>
          <c:marker>
            <c:symbol val="none"/>
          </c:marker>
          <c:cat>
            <c:strRef>
              <c:f>Лист3!$D$77:$G$77</c:f>
              <c:strCache>
                <c:ptCount val="4"/>
                <c:pt idx="0">
                  <c:v>М1</c:v>
                </c:pt>
                <c:pt idx="1">
                  <c:v>М2</c:v>
                </c:pt>
                <c:pt idx="2">
                  <c:v>М3</c:v>
                </c:pt>
                <c:pt idx="3">
                  <c:v>М4</c:v>
                </c:pt>
              </c:strCache>
            </c:strRef>
          </c:cat>
          <c:val>
            <c:numRef>
              <c:f>Лист3!$D$80:$G$80</c:f>
              <c:numCache>
                <c:formatCode>General</c:formatCode>
                <c:ptCount val="4"/>
                <c:pt idx="0">
                  <c:v>1423.9549999999999</c:v>
                </c:pt>
                <c:pt idx="1">
                  <c:v>43479</c:v>
                </c:pt>
                <c:pt idx="2">
                  <c:v>26769.755000000001</c:v>
                </c:pt>
                <c:pt idx="3">
                  <c:v>19515.14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DA3-4C86-A12D-32389AC41843}"/>
            </c:ext>
          </c:extLst>
        </c:ser>
        <c:ser>
          <c:idx val="4"/>
          <c:order val="4"/>
          <c:tx>
            <c:strRef>
              <c:f>Лист3!$AE$17</c:f>
              <c:strCache>
                <c:ptCount val="1"/>
                <c:pt idx="0">
                  <c:v>Тыква с инвертным сиропом 30 минут</c:v>
                </c:pt>
              </c:strCache>
            </c:strRef>
          </c:tx>
          <c:marker>
            <c:symbol val="none"/>
          </c:marker>
          <c:cat>
            <c:strRef>
              <c:f>Лист3!$D$77:$G$77</c:f>
              <c:strCache>
                <c:ptCount val="4"/>
                <c:pt idx="0">
                  <c:v>М1</c:v>
                </c:pt>
                <c:pt idx="1">
                  <c:v>М2</c:v>
                </c:pt>
                <c:pt idx="2">
                  <c:v>М3</c:v>
                </c:pt>
                <c:pt idx="3">
                  <c:v>М4</c:v>
                </c:pt>
              </c:strCache>
            </c:strRef>
          </c:cat>
          <c:val>
            <c:numRef>
              <c:f>Лист3!$D$86:$G$86</c:f>
              <c:numCache>
                <c:formatCode>General</c:formatCode>
                <c:ptCount val="4"/>
                <c:pt idx="0">
                  <c:v>1373.2399999999998</c:v>
                </c:pt>
                <c:pt idx="1">
                  <c:v>40858.729999999996</c:v>
                </c:pt>
                <c:pt idx="2">
                  <c:v>25206.13</c:v>
                </c:pt>
                <c:pt idx="3">
                  <c:v>17780.330000000002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DA3-4C86-A12D-32389AC418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34176416"/>
        <c:axId val="534168800"/>
      </c:radarChart>
      <c:catAx>
        <c:axId val="53417641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34168800"/>
        <c:crosses val="autoZero"/>
        <c:auto val="0"/>
        <c:lblAlgn val="ctr"/>
        <c:lblOffset val="100"/>
        <c:noMultiLvlLbl val="0"/>
      </c:catAx>
      <c:valAx>
        <c:axId val="534168800"/>
        <c:scaling>
          <c:orientation val="minMax"/>
          <c:max val="1000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341764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3538158691702007"/>
          <c:y val="0"/>
          <c:w val="0.34788892512696268"/>
          <c:h val="0.99987923750333885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7068660789216106"/>
          <c:y val="4.3710707421414842E-2"/>
          <c:w val="0.41059075182630755"/>
          <c:h val="0.9125785851571702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Лист3!$AE$8</c:f>
              <c:strCache>
                <c:ptCount val="1"/>
                <c:pt idx="0">
                  <c:v>Тыква 0 минут</c:v>
                </c:pt>
              </c:strCache>
            </c:strRef>
          </c:tx>
          <c:invertIfNegative val="0"/>
          <c:val>
            <c:numRef>
              <c:f>Лист3!$H$32</c:f>
              <c:numCache>
                <c:formatCode>0.00</c:formatCode>
                <c:ptCount val="1"/>
                <c:pt idx="0">
                  <c:v>148.729496775825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22-4D29-8A55-5976EB5D7FDA}"/>
            </c:ext>
          </c:extLst>
        </c:ser>
        <c:ser>
          <c:idx val="1"/>
          <c:order val="1"/>
          <c:tx>
            <c:strRef>
              <c:f>Лист3!$AE$10</c:f>
              <c:strCache>
                <c:ptCount val="1"/>
                <c:pt idx="0">
                  <c:v>Тыква с сахарным сиропом 0 минут</c:v>
                </c:pt>
              </c:strCache>
            </c:strRef>
          </c:tx>
          <c:spPr>
            <a:solidFill>
              <a:srgbClr val="9F0D09"/>
            </a:solidFill>
          </c:spPr>
          <c:invertIfNegative val="0"/>
          <c:val>
            <c:numRef>
              <c:f>Лист3!$H$44</c:f>
              <c:numCache>
                <c:formatCode>0.00</c:formatCode>
                <c:ptCount val="1"/>
                <c:pt idx="0">
                  <c:v>62.988872912543748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122-4D29-8A55-5976EB5D7FDA}"/>
            </c:ext>
          </c:extLst>
        </c:ser>
        <c:ser>
          <c:idx val="2"/>
          <c:order val="2"/>
          <c:tx>
            <c:strRef>
              <c:f>Лист3!$AE$11</c:f>
              <c:strCache>
                <c:ptCount val="1"/>
                <c:pt idx="0">
                  <c:v>Тыква с сахарным сиропом 10 минут</c:v>
                </c:pt>
              </c:strCache>
            </c:strRef>
          </c:tx>
          <c:spPr>
            <a:solidFill>
              <a:srgbClr val="D6110C"/>
            </a:solidFill>
          </c:spPr>
          <c:invertIfNegative val="0"/>
          <c:val>
            <c:numRef>
              <c:f>Лист3!$H$50</c:f>
              <c:numCache>
                <c:formatCode>0.00</c:formatCode>
                <c:ptCount val="1"/>
                <c:pt idx="0">
                  <c:v>434.27004045223504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122-4D29-8A55-5976EB5D7FDA}"/>
            </c:ext>
          </c:extLst>
        </c:ser>
        <c:ser>
          <c:idx val="3"/>
          <c:order val="3"/>
          <c:tx>
            <c:strRef>
              <c:f>Лист3!$AE$12</c:f>
              <c:strCache>
                <c:ptCount val="1"/>
                <c:pt idx="0">
                  <c:v>Тыква с сахарным сиропом 20 минут</c:v>
                </c:pt>
              </c:strCache>
            </c:strRef>
          </c:tx>
          <c:spPr>
            <a:solidFill>
              <a:srgbClr val="F64844"/>
            </a:solidFill>
          </c:spPr>
          <c:invertIfNegative val="0"/>
          <c:val>
            <c:numRef>
              <c:f>Лист3!$H$56</c:f>
              <c:numCache>
                <c:formatCode>0.00</c:formatCode>
                <c:ptCount val="1"/>
                <c:pt idx="0">
                  <c:v>193.55899129926749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122-4D29-8A55-5976EB5D7FDA}"/>
            </c:ext>
          </c:extLst>
        </c:ser>
        <c:ser>
          <c:idx val="4"/>
          <c:order val="4"/>
          <c:tx>
            <c:strRef>
              <c:f>Лист3!$AE$13</c:f>
              <c:strCache>
                <c:ptCount val="1"/>
                <c:pt idx="0">
                  <c:v>Тыква с сахарным сиропом 30 минут</c:v>
                </c:pt>
              </c:strCache>
            </c:strRef>
          </c:tx>
          <c:spPr>
            <a:solidFill>
              <a:srgbClr val="F98683"/>
            </a:solidFill>
          </c:spPr>
          <c:invertIfNegative val="0"/>
          <c:val>
            <c:numRef>
              <c:f>Лист3!$H$62</c:f>
              <c:numCache>
                <c:formatCode>0.00</c:formatCode>
                <c:ptCount val="1"/>
                <c:pt idx="0">
                  <c:v>66.881219922686256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122-4D29-8A55-5976EB5D7FDA}"/>
            </c:ext>
          </c:extLst>
        </c:ser>
        <c:ser>
          <c:idx val="5"/>
          <c:order val="5"/>
          <c:tx>
            <c:strRef>
              <c:f>Лист3!$AE$14</c:f>
              <c:strCache>
                <c:ptCount val="1"/>
                <c:pt idx="0">
                  <c:v>Тыква с инвертным сиропом 0 минут</c:v>
                </c:pt>
              </c:strCache>
            </c:strRef>
          </c:tx>
          <c:spPr>
            <a:solidFill>
              <a:srgbClr val="0E5A12"/>
            </a:solidFill>
          </c:spPr>
          <c:invertIfNegative val="0"/>
          <c:val>
            <c:numRef>
              <c:f>Лист3!$H$68</c:f>
              <c:numCache>
                <c:formatCode>0.00</c:formatCode>
                <c:ptCount val="1"/>
                <c:pt idx="0">
                  <c:v>98.602949674281248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122-4D29-8A55-5976EB5D7FDA}"/>
            </c:ext>
          </c:extLst>
        </c:ser>
        <c:ser>
          <c:idx val="6"/>
          <c:order val="6"/>
          <c:tx>
            <c:strRef>
              <c:f>Лист3!$AE$15</c:f>
              <c:strCache>
                <c:ptCount val="1"/>
                <c:pt idx="0">
                  <c:v>Тыква с инвертным сиропом 10 минут</c:v>
                </c:pt>
              </c:strCache>
            </c:strRef>
          </c:tx>
          <c:spPr>
            <a:solidFill>
              <a:srgbClr val="189C1E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15851A"/>
              </a:solidFill>
            </c:spPr>
            <c:extLst>
              <c:ext xmlns:c16="http://schemas.microsoft.com/office/drawing/2014/chart" uri="{C3380CC4-5D6E-409C-BE32-E72D297353CC}">
                <c16:uniqueId val="{00000007-A122-4D29-8A55-5976EB5D7FDA}"/>
              </c:ext>
            </c:extLst>
          </c:dPt>
          <c:val>
            <c:numRef>
              <c:f>Лист3!$H$74</c:f>
              <c:numCache>
                <c:formatCode>0.00</c:formatCode>
                <c:ptCount val="1"/>
                <c:pt idx="0">
                  <c:v>92.958185054270018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122-4D29-8A55-5976EB5D7FDA}"/>
            </c:ext>
          </c:extLst>
        </c:ser>
        <c:ser>
          <c:idx val="7"/>
          <c:order val="7"/>
          <c:tx>
            <c:strRef>
              <c:f>Лист3!$AE$16</c:f>
              <c:strCache>
                <c:ptCount val="1"/>
                <c:pt idx="0">
                  <c:v>Тыква с инвертным сиропом 20 минут</c:v>
                </c:pt>
              </c:strCache>
            </c:strRef>
          </c:tx>
          <c:spPr>
            <a:solidFill>
              <a:srgbClr val="1AAA21"/>
            </a:solidFill>
          </c:spPr>
          <c:invertIfNegative val="0"/>
          <c:val>
            <c:numRef>
              <c:f>Лист3!$H$80</c:f>
              <c:numCache>
                <c:formatCode>0.00</c:formatCode>
                <c:ptCount val="1"/>
                <c:pt idx="0">
                  <c:v>88.801925742969999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A122-4D29-8A55-5976EB5D7FDA}"/>
            </c:ext>
          </c:extLst>
        </c:ser>
        <c:ser>
          <c:idx val="8"/>
          <c:order val="8"/>
          <c:tx>
            <c:strRef>
              <c:f>Лист3!$AE$17</c:f>
              <c:strCache>
                <c:ptCount val="1"/>
                <c:pt idx="0">
                  <c:v>Тыква с инвертным сиропом 30 минут</c:v>
                </c:pt>
              </c:strCache>
            </c:strRef>
          </c:tx>
          <c:spPr>
            <a:solidFill>
              <a:srgbClr val="21DD2A"/>
            </a:solidFill>
          </c:spPr>
          <c:invertIfNegative val="0"/>
          <c:val>
            <c:numRef>
              <c:f>Лист3!$H$86</c:f>
              <c:numCache>
                <c:formatCode>0.00</c:formatCode>
                <c:ptCount val="1"/>
                <c:pt idx="0">
                  <c:v>77.929463609610011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122-4D29-8A55-5976EB5D7F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axId val="534174784"/>
        <c:axId val="534166080"/>
      </c:barChart>
      <c:catAx>
        <c:axId val="534174784"/>
        <c:scaling>
          <c:orientation val="minMax"/>
        </c:scaling>
        <c:delete val="1"/>
        <c:axPos val="b"/>
        <c:majorTickMark val="out"/>
        <c:minorTickMark val="none"/>
        <c:tickLblPos val="nextTo"/>
        <c:crossAx val="534166080"/>
        <c:crosses val="autoZero"/>
        <c:auto val="1"/>
        <c:lblAlgn val="ctr"/>
        <c:lblOffset val="100"/>
        <c:noMultiLvlLbl val="0"/>
      </c:catAx>
      <c:valAx>
        <c:axId val="534166080"/>
        <c:scaling>
          <c:orientation val="minMax"/>
          <c:max val="450"/>
        </c:scaling>
        <c:delete val="0"/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Площади "визуальных" отпечатков запаха, усл.ед. х 10⁷</a:t>
                </a: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crossAx val="5341747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9809177686159487"/>
          <c:y val="6.9471138942277884E-4"/>
          <c:w val="0.39907406599656986"/>
          <c:h val="0.99924731849463699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2023-10-17T09:45:00Z</dcterms:created>
  <dcterms:modified xsi:type="dcterms:W3CDTF">2023-10-17T09:48:00Z</dcterms:modified>
</cp:coreProperties>
</file>